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14" w:rsidRPr="00300D16" w:rsidRDefault="00300D16">
      <w:pPr>
        <w:rPr>
          <w:rFonts w:ascii="Impact" w:hAnsi="Impact"/>
          <w:sz w:val="72"/>
        </w:rPr>
      </w:pPr>
      <w:r w:rsidRPr="00300D16">
        <w:rPr>
          <w:rFonts w:ascii="Impact" w:hAnsi="Impact"/>
          <w:sz w:val="72"/>
        </w:rPr>
        <w:t>Biology</w:t>
      </w:r>
      <w:r>
        <w:rPr>
          <w:rFonts w:ascii="Impact" w:hAnsi="Impact"/>
          <w:sz w:val="72"/>
        </w:rPr>
        <w:t xml:space="preserve"> Homework</w:t>
      </w:r>
    </w:p>
    <w:p w:rsidR="00300D16" w:rsidRPr="00300D16" w:rsidRDefault="00300D16">
      <w:pPr>
        <w:rPr>
          <w:rFonts w:ascii="Impact" w:hAnsi="Impact" w:cs="Arial"/>
          <w:color w:val="333333"/>
          <w:sz w:val="32"/>
          <w:shd w:val="clear" w:color="auto" w:fill="FFFFFF"/>
        </w:rPr>
      </w:pPr>
      <w:r w:rsidRPr="00300D16">
        <w:rPr>
          <w:rFonts w:ascii="Impact" w:hAnsi="Impact" w:cs="Arial"/>
          <w:color w:val="333333"/>
          <w:sz w:val="32"/>
          <w:shd w:val="clear" w:color="auto" w:fill="FFFFFF"/>
        </w:rPr>
        <w:t xml:space="preserve">CH - </w:t>
      </w:r>
      <w:r w:rsidRPr="00300D16">
        <w:rPr>
          <w:rFonts w:ascii="Impact" w:hAnsi="Impact" w:cs="Arial"/>
          <w:color w:val="333333"/>
          <w:sz w:val="32"/>
          <w:shd w:val="clear" w:color="auto" w:fill="FFFFFF"/>
        </w:rPr>
        <w:t>BLOOD -THE CIRCULATORY FLUID IN OUR BODY</w:t>
      </w:r>
    </w:p>
    <w:p w:rsidR="00300D16" w:rsidRPr="00300D16" w:rsidRDefault="00300D16" w:rsidP="00300D16">
      <w:pPr>
        <w:pStyle w:val="ListParagraph"/>
        <w:numPr>
          <w:ilvl w:val="0"/>
          <w:numId w:val="2"/>
        </w:numPr>
        <w:rPr>
          <w:rFonts w:ascii="Impact" w:hAnsi="Impact" w:cs="Arial"/>
          <w:color w:val="333333"/>
          <w:sz w:val="32"/>
          <w:shd w:val="clear" w:color="auto" w:fill="FFFFFF"/>
        </w:rPr>
      </w:pPr>
      <w:bookmarkStart w:id="0" w:name="_GoBack"/>
      <w:bookmarkEnd w:id="0"/>
      <w:r w:rsidRPr="00300D16">
        <w:rPr>
          <w:rFonts w:ascii="Impact" w:hAnsi="Impact" w:cs="Arial"/>
          <w:color w:val="333333"/>
          <w:sz w:val="32"/>
          <w:shd w:val="clear" w:color="auto" w:fill="FFFFFF"/>
        </w:rPr>
        <w:t>What are the different types of blood groups? 2. Which blood group is universal donor and why? 3. Name the blood group which is universal acceptor?</w:t>
      </w:r>
    </w:p>
    <w:p w:rsidR="00300D16" w:rsidRPr="00300D16" w:rsidRDefault="00300D16" w:rsidP="00300D16">
      <w:pPr>
        <w:shd w:val="clear" w:color="auto" w:fill="FFFFFF"/>
        <w:rPr>
          <w:rFonts w:ascii="Impact" w:eastAsia="Times New Roman" w:hAnsi="Impact" w:cs="Times New Roman"/>
          <w:color w:val="202124"/>
          <w:sz w:val="36"/>
          <w:szCs w:val="24"/>
          <w:lang w:eastAsia="en-IN"/>
        </w:rPr>
      </w:pPr>
      <w:proofErr w:type="spellStart"/>
      <w:proofErr w:type="gramStart"/>
      <w:r w:rsidRPr="00300D16">
        <w:rPr>
          <w:rFonts w:ascii="Impact" w:hAnsi="Impact"/>
          <w:sz w:val="32"/>
        </w:rPr>
        <w:t>Ans</w:t>
      </w:r>
      <w:proofErr w:type="spellEnd"/>
      <w:r w:rsidRPr="00300D16">
        <w:rPr>
          <w:rFonts w:ascii="Impact" w:hAnsi="Impact"/>
          <w:sz w:val="32"/>
        </w:rPr>
        <w:t xml:space="preserve">  </w:t>
      </w:r>
      <w:r w:rsidRPr="00300D16">
        <w:rPr>
          <w:rFonts w:ascii="Impact" w:eastAsia="Times New Roman" w:hAnsi="Impact" w:cs="Times New Roman"/>
          <w:color w:val="202124"/>
          <w:sz w:val="36"/>
          <w:szCs w:val="24"/>
          <w:lang w:eastAsia="en-IN"/>
        </w:rPr>
        <w:t>Blood</w:t>
      </w:r>
      <w:proofErr w:type="gramEnd"/>
      <w:r w:rsidRPr="00300D16">
        <w:rPr>
          <w:rFonts w:ascii="Impact" w:eastAsia="Times New Roman" w:hAnsi="Impact" w:cs="Times New Roman"/>
          <w:color w:val="202124"/>
          <w:sz w:val="36"/>
          <w:szCs w:val="24"/>
          <w:lang w:eastAsia="en-IN"/>
        </w:rPr>
        <w:t xml:space="preserve"> Types</w:t>
      </w:r>
      <w:r>
        <w:rPr>
          <w:rFonts w:ascii="Impact" w:eastAsia="Times New Roman" w:hAnsi="Impact" w:cs="Times New Roman"/>
          <w:color w:val="202124"/>
          <w:sz w:val="36"/>
          <w:szCs w:val="24"/>
          <w:lang w:eastAsia="en-IN"/>
        </w:rPr>
        <w:t xml:space="preserve"> -</w:t>
      </w:r>
    </w:p>
    <w:p w:rsidR="00300D16" w:rsidRDefault="00300D16" w:rsidP="00300D16">
      <w:pPr>
        <w:ind w:left="360"/>
        <w:rPr>
          <w:rFonts w:ascii="Impact" w:hAnsi="Impact" w:cs="Arial"/>
          <w:color w:val="332E2B"/>
          <w:sz w:val="32"/>
          <w:shd w:val="clear" w:color="auto" w:fill="FFFFFF"/>
        </w:rPr>
      </w:pPr>
      <w:r>
        <w:rPr>
          <w:rFonts w:ascii="Impact" w:hAnsi="Impact" w:cs="Arial"/>
          <w:color w:val="333333"/>
          <w:sz w:val="32"/>
          <w:shd w:val="clear" w:color="auto" w:fill="FFFFFF"/>
        </w:rPr>
        <w:t>T</w:t>
      </w:r>
      <w:r w:rsidRPr="00300D16">
        <w:rPr>
          <w:rFonts w:ascii="Impact" w:hAnsi="Impact" w:cs="Arial"/>
          <w:color w:val="333333"/>
          <w:sz w:val="32"/>
          <w:shd w:val="clear" w:color="auto" w:fill="FFFFFF"/>
        </w:rPr>
        <w:t>he different types of blood groups</w:t>
      </w:r>
      <w:r w:rsidRPr="00300D16">
        <w:rPr>
          <w:rFonts w:ascii="Impact" w:eastAsia="Times New Roman" w:hAnsi="Impact" w:cs="Arial"/>
          <w:color w:val="202124"/>
          <w:sz w:val="36"/>
          <w:szCs w:val="24"/>
          <w:shd w:val="clear" w:color="auto" w:fill="FFFFFF"/>
          <w:lang w:eastAsia="en-IN"/>
        </w:rPr>
        <w:t xml:space="preserve"> are O positive, O negative, </w:t>
      </w:r>
      <w:proofErr w:type="gramStart"/>
      <w:r w:rsidRPr="00300D16">
        <w:rPr>
          <w:rFonts w:ascii="Impact" w:eastAsia="Times New Roman" w:hAnsi="Impact" w:cs="Arial"/>
          <w:color w:val="202124"/>
          <w:sz w:val="36"/>
          <w:szCs w:val="24"/>
          <w:shd w:val="clear" w:color="auto" w:fill="FFFFFF"/>
          <w:lang w:eastAsia="en-IN"/>
        </w:rPr>
        <w:t>A</w:t>
      </w:r>
      <w:proofErr w:type="gramEnd"/>
      <w:r w:rsidRPr="00300D16">
        <w:rPr>
          <w:rFonts w:ascii="Impact" w:eastAsia="Times New Roman" w:hAnsi="Impact" w:cs="Arial"/>
          <w:color w:val="202124"/>
          <w:sz w:val="36"/>
          <w:szCs w:val="24"/>
          <w:shd w:val="clear" w:color="auto" w:fill="FFFFFF"/>
          <w:lang w:eastAsia="en-IN"/>
        </w:rPr>
        <w:t xml:space="preserve"> positive, A negative, B positive, B negative, and AB negative</w:t>
      </w:r>
      <w:r w:rsidRPr="00300D16">
        <w:rPr>
          <w:rFonts w:ascii="Impact" w:hAnsi="Impact"/>
          <w:sz w:val="32"/>
        </w:rPr>
        <w:t>.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 xml:space="preserve"> 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>O and AB+ are known as universal donors and universal acceptors</w:t>
      </w:r>
      <w:r w:rsidRPr="00300D16">
        <w:rPr>
          <w:rFonts w:ascii="Impact" w:hAnsi="Impact"/>
          <w:sz w:val="32"/>
        </w:rPr>
        <w:t xml:space="preserve">     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 xml:space="preserve">Because  </w:t>
      </w:r>
      <w:proofErr w:type="spellStart"/>
      <w:r w:rsidRPr="00300D16">
        <w:rPr>
          <w:rFonts w:ascii="Impact" w:hAnsi="Impact" w:cs="Arial"/>
          <w:color w:val="332E2B"/>
          <w:sz w:val="32"/>
          <w:shd w:val="clear" w:color="auto" w:fill="FFFFFF"/>
        </w:rPr>
        <w:t>O</w:t>
      </w:r>
      <w:proofErr w:type="spellEnd"/>
      <w:r w:rsidRPr="00300D16">
        <w:rPr>
          <w:rFonts w:ascii="Impact" w:hAnsi="Impact" w:cs="Arial"/>
          <w:color w:val="332E2B"/>
          <w:sz w:val="32"/>
          <w:shd w:val="clear" w:color="auto" w:fill="FFFFFF"/>
        </w:rPr>
        <w:t xml:space="preserve"> 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>their RBCs do not have any A, B or Rh antigens and are safe for the tra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 xml:space="preserve">nsfusion to any blood group and </w:t>
      </w:r>
      <w:r w:rsidRPr="00300D16">
        <w:rPr>
          <w:rFonts w:ascii="Impact" w:hAnsi="Impact" w:cs="Arial"/>
          <w:color w:val="332E2B"/>
          <w:sz w:val="32"/>
          <w:shd w:val="clear" w:color="auto" w:fill="FFFFFF"/>
        </w:rPr>
        <w:t>AB+ blood group types are universal acceptors as they do not have A, B antibodies.</w:t>
      </w: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Default="00300D16" w:rsidP="00300D16">
      <w:pPr>
        <w:ind w:left="360"/>
        <w:rPr>
          <w:rFonts w:ascii="Impact" w:hAnsi="Impact"/>
          <w:sz w:val="32"/>
        </w:rPr>
      </w:pPr>
    </w:p>
    <w:p w:rsidR="00300D16" w:rsidRPr="00300D16" w:rsidRDefault="00300D16" w:rsidP="00300D16">
      <w:pPr>
        <w:ind w:left="360"/>
        <w:rPr>
          <w:rFonts w:ascii="Impact" w:hAnsi="Impact"/>
          <w:sz w:val="32"/>
        </w:rPr>
      </w:pPr>
      <w:proofErr w:type="gramStart"/>
      <w:r>
        <w:rPr>
          <w:rFonts w:ascii="Impact" w:hAnsi="Impact"/>
          <w:sz w:val="32"/>
        </w:rPr>
        <w:t xml:space="preserve">Name  </w:t>
      </w:r>
      <w:proofErr w:type="spellStart"/>
      <w:r>
        <w:rPr>
          <w:rFonts w:ascii="Impact" w:hAnsi="Impact"/>
          <w:sz w:val="32"/>
        </w:rPr>
        <w:t>Abheek</w:t>
      </w:r>
      <w:proofErr w:type="spellEnd"/>
      <w:proofErr w:type="gramEnd"/>
      <w:r>
        <w:rPr>
          <w:rFonts w:ascii="Impact" w:hAnsi="Impact"/>
          <w:sz w:val="32"/>
        </w:rPr>
        <w:t xml:space="preserve"> </w:t>
      </w:r>
      <w:proofErr w:type="spellStart"/>
      <w:r>
        <w:rPr>
          <w:rFonts w:ascii="Impact" w:hAnsi="Impact"/>
          <w:sz w:val="32"/>
        </w:rPr>
        <w:t>Panigrahi</w:t>
      </w:r>
      <w:proofErr w:type="spellEnd"/>
      <w:r>
        <w:rPr>
          <w:rFonts w:ascii="Impact" w:hAnsi="Impact"/>
          <w:sz w:val="32"/>
        </w:rPr>
        <w:t xml:space="preserve"> class 8 sec c roll no. 2 school no. 3571</w:t>
      </w:r>
    </w:p>
    <w:sectPr w:rsidR="00300D16" w:rsidRPr="0030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819"/>
    <w:multiLevelType w:val="hybridMultilevel"/>
    <w:tmpl w:val="9272BCC8"/>
    <w:lvl w:ilvl="0" w:tplc="9A6CA72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0A23D65"/>
    <w:multiLevelType w:val="hybridMultilevel"/>
    <w:tmpl w:val="F05A4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6"/>
    <w:rsid w:val="00300D16"/>
    <w:rsid w:val="006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5BD61-7962-4DCA-85DF-0FB9FEE0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D16"/>
    <w:pPr>
      <w:ind w:left="720"/>
      <w:contextualSpacing/>
    </w:pPr>
  </w:style>
  <w:style w:type="character" w:customStyle="1" w:styleId="hgkelc">
    <w:name w:val="hgkelc"/>
    <w:basedOn w:val="DefaultParagraphFont"/>
    <w:rsid w:val="0030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2021-09-22T14:45:00Z</dcterms:created>
  <dcterms:modified xsi:type="dcterms:W3CDTF">2021-09-22T14:55:00Z</dcterms:modified>
</cp:coreProperties>
</file>