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AE" w:rsidRPr="00752422" w:rsidRDefault="007107AE" w:rsidP="007107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/>
          <w:b/>
          <w:color w:val="FF0000"/>
          <w:sz w:val="40"/>
          <w:u w:val="single"/>
        </w:rPr>
      </w:pPr>
    </w:p>
    <w:p w:rsidR="007107AE" w:rsidRPr="00752422" w:rsidRDefault="00C52EE6" w:rsidP="00710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color w:val="000000"/>
          <w:sz w:val="36"/>
        </w:rPr>
      </w:pPr>
      <w:r w:rsidRPr="00752422">
        <w:rPr>
          <w:rStyle w:val="normaltextrun"/>
          <w:rFonts w:asciiTheme="minorHAnsi" w:hAnsiTheme="minorHAnsi"/>
          <w:color w:val="000000"/>
          <w:sz w:val="36"/>
        </w:rPr>
        <w:t>CHAPTER NO.  3 ( SNAPSHOTS)</w:t>
      </w:r>
    </w:p>
    <w:p w:rsidR="001165D3" w:rsidRPr="00752422" w:rsidRDefault="001165D3" w:rsidP="00710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color w:val="000000"/>
          <w:sz w:val="28"/>
        </w:rPr>
      </w:pPr>
    </w:p>
    <w:p w:rsidR="001165D3" w:rsidRPr="00752422" w:rsidRDefault="001165D3" w:rsidP="00710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b/>
          <w:color w:val="FF0000"/>
          <w:sz w:val="44"/>
        </w:rPr>
      </w:pPr>
      <w:r w:rsidRPr="00752422">
        <w:rPr>
          <w:rStyle w:val="normaltextrun"/>
          <w:rFonts w:asciiTheme="minorHAnsi" w:hAnsiTheme="minorHAnsi"/>
          <w:b/>
          <w:color w:val="FF0000"/>
          <w:sz w:val="44"/>
        </w:rPr>
        <w:t xml:space="preserve">CHAPTER NAME : </w:t>
      </w:r>
      <w:r w:rsidR="00752422" w:rsidRPr="00752422">
        <w:rPr>
          <w:rStyle w:val="normaltextrun"/>
          <w:rFonts w:asciiTheme="minorHAnsi" w:hAnsiTheme="minorHAnsi"/>
          <w:b/>
          <w:color w:val="FF0000"/>
          <w:sz w:val="44"/>
        </w:rPr>
        <w:t>RANGA’S MARRIAGE</w:t>
      </w:r>
    </w:p>
    <w:p w:rsidR="001165D3" w:rsidRDefault="001165D3" w:rsidP="00710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color w:val="000000"/>
        </w:rPr>
      </w:pPr>
    </w:p>
    <w:p w:rsidR="007107AE" w:rsidRDefault="007107AE" w:rsidP="00710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b/>
          <w:color w:val="FF0000"/>
          <w:u w:val="single"/>
        </w:rPr>
      </w:pPr>
      <w:r w:rsidRPr="007107AE">
        <w:rPr>
          <w:rStyle w:val="normaltextrun"/>
          <w:rFonts w:asciiTheme="minorHAnsi" w:hAnsiTheme="minorHAnsi"/>
          <w:b/>
          <w:color w:val="FF0000"/>
          <w:sz w:val="28"/>
          <w:u w:val="single"/>
        </w:rPr>
        <w:t>SHORT ANSWER Questions</w:t>
      </w:r>
      <w:r w:rsidRPr="007107AE">
        <w:rPr>
          <w:rStyle w:val="normaltextrun"/>
          <w:rFonts w:asciiTheme="minorHAnsi" w:hAnsiTheme="minorHAnsi"/>
          <w:b/>
          <w:color w:val="FF0000"/>
          <w:u w:val="single"/>
        </w:rPr>
        <w:t xml:space="preserve"> </w:t>
      </w:r>
    </w:p>
    <w:p w:rsidR="007107AE" w:rsidRPr="007107AE" w:rsidRDefault="007107AE" w:rsidP="007107A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FF0000"/>
          <w:u w:val="single"/>
        </w:rPr>
      </w:pPr>
    </w:p>
    <w:p w:rsidR="007107AE" w:rsidRPr="007107AE" w:rsidRDefault="007107AE" w:rsidP="007107AE">
      <w:pPr>
        <w:pStyle w:val="paragraph"/>
        <w:spacing w:before="0" w:beforeAutospacing="0" w:after="0" w:afterAutospacing="0"/>
        <w:ind w:left="528"/>
        <w:textAlignment w:val="baseline"/>
        <w:rPr>
          <w:rFonts w:asciiTheme="minorHAnsi" w:hAnsiTheme="minorHAnsi" w:cs="Segoe U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i Why was Ranga sent to Bangalore? Did his studying out of the village bring any change in Ranga?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1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Explain how English was a priceless commodity in that village.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2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Why was narrator highly impressed by Ranga?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3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Why was Ratna living at Rama Rao's house?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4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Why did Ratna stop singing when Ranga came to Shyarna's house?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5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How did Ranga react when he heard and saw Ratna singing?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6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What qualities of Ratna made Ranga fall in love with her at first sight?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7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What role did Shastri play in the narrator's plan?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8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What mistake did Shyama make initially when he met Shastri along with Ranga, although this was very well covered up by Shastri?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9"/>
        </w:numPr>
        <w:spacing w:before="0" w:beforeAutospacing="0" w:after="0" w:afterAutospacing="0"/>
        <w:ind w:left="396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What did Shastri do when Shyama asked him to find out what was worrying Ranga?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spacing w:before="0" w:beforeAutospacing="0" w:after="0" w:afterAutospacing="0"/>
        <w:ind w:left="277"/>
        <w:textAlignment w:val="baseline"/>
        <w:rPr>
          <w:rFonts w:asciiTheme="minorHAnsi" w:hAnsiTheme="minorHAnsi" w:cs="Segoe U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if Why was Ranga surprised when he met Shastri?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10"/>
        </w:numPr>
        <w:spacing w:before="0" w:beforeAutospacing="0" w:after="0" w:afterAutospacing="0"/>
        <w:ind w:left="198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Draw a short character sketch of Shastri.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11"/>
        </w:numPr>
        <w:spacing w:before="0" w:beforeAutospacing="0" w:after="0" w:afterAutospacing="0"/>
        <w:ind w:left="198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How did Ranga and Ratna honour the narrator?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Default="007107AE" w:rsidP="007107AE">
      <w:pPr>
        <w:pStyle w:val="paragraph"/>
        <w:numPr>
          <w:ilvl w:val="0"/>
          <w:numId w:val="12"/>
        </w:numPr>
        <w:spacing w:before="0" w:beforeAutospacing="0" w:after="0" w:afterAutospacing="0"/>
        <w:ind w:left="198" w:firstLine="0"/>
        <w:textAlignment w:val="baseline"/>
        <w:rPr>
          <w:rStyle w:val="eop"/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Why does the narrator often deviate from the main story?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spacing w:before="0" w:beforeAutospacing="0" w:after="0" w:afterAutospacing="0"/>
        <w:ind w:left="198"/>
        <w:textAlignment w:val="baseline"/>
        <w:rPr>
          <w:rFonts w:asciiTheme="minorHAnsi" w:hAnsiTheme="minorHAnsi"/>
          <w:color w:val="000000"/>
        </w:rPr>
      </w:pPr>
    </w:p>
    <w:p w:rsidR="007107AE" w:rsidRDefault="007107AE" w:rsidP="007107AE">
      <w:pPr>
        <w:pStyle w:val="paragraph"/>
        <w:spacing w:before="0" w:beforeAutospacing="0" w:after="0" w:afterAutospacing="0"/>
        <w:ind w:left="-13"/>
        <w:textAlignment w:val="baseline"/>
        <w:rPr>
          <w:rStyle w:val="normaltextrun"/>
          <w:rFonts w:asciiTheme="minorHAnsi" w:hAnsiTheme="minorHAnsi"/>
          <w:b/>
          <w:color w:val="FF0000"/>
          <w:sz w:val="28"/>
          <w:u w:val="single"/>
        </w:rPr>
      </w:pPr>
      <w:r w:rsidRPr="007107AE">
        <w:rPr>
          <w:rStyle w:val="normaltextrun"/>
          <w:rFonts w:asciiTheme="minorHAnsi" w:hAnsiTheme="minorHAnsi"/>
          <w:b/>
          <w:color w:val="FF0000"/>
          <w:sz w:val="28"/>
          <w:u w:val="single"/>
        </w:rPr>
        <w:t xml:space="preserve">LONG ANSWER Questions </w:t>
      </w:r>
    </w:p>
    <w:p w:rsidR="007107AE" w:rsidRPr="007107AE" w:rsidRDefault="007107AE" w:rsidP="007107AE">
      <w:pPr>
        <w:pStyle w:val="paragraph"/>
        <w:spacing w:before="0" w:beforeAutospacing="0" w:after="0" w:afterAutospacing="0"/>
        <w:ind w:left="-13"/>
        <w:textAlignment w:val="baseline"/>
        <w:rPr>
          <w:rFonts w:asciiTheme="minorHAnsi" w:hAnsiTheme="minorHAnsi" w:cs="Segoe UI"/>
          <w:b/>
          <w:color w:val="FF0000"/>
          <w:sz w:val="28"/>
          <w:u w:val="single"/>
        </w:rPr>
      </w:pPr>
    </w:p>
    <w:p w:rsidR="007107AE" w:rsidRPr="007107AE" w:rsidRDefault="007107AE" w:rsidP="007107AE">
      <w:pPr>
        <w:pStyle w:val="paragraph"/>
        <w:spacing w:before="0" w:beforeAutospacing="0" w:after="0" w:afterAutospacing="0"/>
        <w:ind w:left="489" w:hanging="225"/>
        <w:textAlignment w:val="baseline"/>
        <w:rPr>
          <w:rFonts w:asciiTheme="minorHAnsi" w:hAnsiTheme="minorHAnsi" w:cs="Segoe U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i Have Indian villages changed a lot since this chapter was written or are some values still practised as they were before?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13"/>
        </w:numPr>
        <w:spacing w:before="0" w:beforeAutospacing="0" w:after="0" w:afterAutospacing="0"/>
        <w:ind w:left="159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Child marriage should not be supported under any context. Elaborate this statement in the context of this lesson.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14"/>
        </w:numPr>
        <w:spacing w:before="0" w:beforeAutospacing="0" w:after="0" w:afterAutospacing="0"/>
        <w:ind w:left="159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Do we need to maintain a balance between modernisation of our culture and clinging to our roots?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numPr>
          <w:ilvl w:val="0"/>
          <w:numId w:val="15"/>
        </w:numPr>
        <w:spacing w:before="0" w:beforeAutospacing="0" w:after="0" w:afterAutospacing="0"/>
        <w:ind w:left="159" w:firstLine="0"/>
        <w:textAlignment w:val="baseline"/>
        <w:rPr>
          <w:rFonts w:asciiTheme="minorHAnsi" w:hAnsiTheme="minorHAnsi"/>
          <w:color w:val="000000"/>
        </w:rPr>
      </w:pPr>
      <w:r w:rsidRPr="007107AE">
        <w:rPr>
          <w:rStyle w:val="normaltextrun"/>
          <w:rFonts w:asciiTheme="minorHAnsi" w:hAnsiTheme="minorHAnsi"/>
          <w:color w:val="000000"/>
        </w:rPr>
        <w:t>The narration is very humorous and personalised at many places, increasing its value as a literary piece. Justify this statement by quoting instances from it.</w:t>
      </w:r>
      <w:r w:rsidRPr="007107AE">
        <w:rPr>
          <w:rStyle w:val="eop"/>
          <w:rFonts w:asciiTheme="minorHAnsi" w:hAnsiTheme="minorHAnsi"/>
          <w:color w:val="000000"/>
        </w:rPr>
        <w:t> </w:t>
      </w:r>
    </w:p>
    <w:p w:rsidR="007107AE" w:rsidRPr="007107AE" w:rsidRDefault="007107AE" w:rsidP="007107A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</w:rPr>
      </w:pPr>
      <w:r w:rsidRPr="007107AE">
        <w:rPr>
          <w:rStyle w:val="eop"/>
          <w:rFonts w:asciiTheme="minorHAnsi" w:hAnsiTheme="minorHAnsi"/>
          <w:color w:val="000000"/>
        </w:rPr>
        <w:t> </w:t>
      </w:r>
    </w:p>
    <w:p w:rsidR="004B4F4B" w:rsidRPr="007107AE" w:rsidRDefault="004B4F4B">
      <w:pPr>
        <w:rPr>
          <w:sz w:val="24"/>
          <w:szCs w:val="24"/>
        </w:rPr>
      </w:pPr>
    </w:p>
    <w:sectPr w:rsidR="004B4F4B" w:rsidRPr="007107AE" w:rsidSect="00E62E7A">
      <w:headerReference w:type="default" r:id="rId7"/>
      <w:pgSz w:w="11909" w:h="16834" w:code="9"/>
      <w:pgMar w:top="720" w:right="1008" w:bottom="720" w:left="1008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0CE" w:rsidRDefault="004370CE" w:rsidP="009D7D34">
      <w:pPr>
        <w:spacing w:after="0" w:line="240" w:lineRule="auto"/>
      </w:pPr>
      <w:r>
        <w:separator/>
      </w:r>
    </w:p>
  </w:endnote>
  <w:endnote w:type="continuationSeparator" w:id="1">
    <w:p w:rsidR="004370CE" w:rsidRDefault="004370CE" w:rsidP="009D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0CE" w:rsidRDefault="004370CE" w:rsidP="009D7D34">
      <w:pPr>
        <w:spacing w:after="0" w:line="240" w:lineRule="auto"/>
      </w:pPr>
      <w:r>
        <w:separator/>
      </w:r>
    </w:p>
  </w:footnote>
  <w:footnote w:type="continuationSeparator" w:id="1">
    <w:p w:rsidR="004370CE" w:rsidRDefault="004370CE" w:rsidP="009D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92"/>
      <w:gridCol w:w="3731"/>
    </w:tblGrid>
    <w:tr w:rsidR="009D7D34" w:rsidRPr="007570E8" w:rsidTr="001A30A1">
      <w:tc>
        <w:tcPr>
          <w:tcW w:w="3157" w:type="pct"/>
          <w:tcBorders>
            <w:bottom w:val="single" w:sz="4" w:space="0" w:color="auto"/>
          </w:tcBorders>
          <w:vAlign w:val="bottom"/>
        </w:tcPr>
        <w:p w:rsidR="009D7D34" w:rsidRPr="007570E8" w:rsidRDefault="009D7D34" w:rsidP="009D7D34">
          <w:pPr>
            <w:pStyle w:val="Header"/>
            <w:jc w:val="right"/>
            <w:rPr>
              <w:bCs/>
              <w:noProof/>
              <w:color w:val="76923C"/>
              <w:sz w:val="24"/>
              <w:szCs w:val="24"/>
            </w:rPr>
          </w:pPr>
          <w:r w:rsidRPr="007570E8">
            <w:rPr>
              <w:b/>
              <w:bCs/>
              <w:noProof/>
              <w:color w:val="76923C"/>
              <w:sz w:val="24"/>
              <w:szCs w:val="24"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3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Pr="007570E8">
            <w:rPr>
              <w:b/>
              <w:bCs/>
              <w:color w:val="76923C"/>
              <w:sz w:val="24"/>
              <w:szCs w:val="24"/>
            </w:rPr>
            <w:t>[</w:t>
          </w:r>
          <w:r>
            <w:rPr>
              <w:b/>
              <w:bCs/>
              <w:color w:val="76923C"/>
              <w:sz w:val="24"/>
              <w:szCs w:val="24"/>
            </w:rPr>
            <w:t>RANGA’S MARRIAGE</w:t>
          </w:r>
          <w:r w:rsidRPr="007570E8">
            <w:rPr>
              <w:b/>
              <w:bCs/>
              <w:color w:val="76923C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9D7D34" w:rsidRPr="007570E8" w:rsidRDefault="00BE4DA4" w:rsidP="00BE4DA4">
          <w:pPr>
            <w:pStyle w:val="Header"/>
            <w:rPr>
              <w:color w:val="FFFFFF"/>
            </w:rPr>
          </w:pPr>
          <w:r>
            <w:rPr>
              <w:color w:val="FFFFFF"/>
              <w:lang w:val="en-US"/>
            </w:rPr>
            <w:t>| ENGLISH</w:t>
          </w:r>
          <w:r w:rsidR="009D7D34" w:rsidRPr="007570E8">
            <w:rPr>
              <w:color w:val="FFFFFF"/>
              <w:lang w:val="en-US"/>
            </w:rPr>
            <w:t xml:space="preserve">| Worksheet  </w:t>
          </w:r>
        </w:p>
      </w:tc>
    </w:tr>
  </w:tbl>
  <w:p w:rsidR="009D7D34" w:rsidRDefault="009D7D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716"/>
    <w:multiLevelType w:val="multilevel"/>
    <w:tmpl w:val="7A5A4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26E4"/>
    <w:multiLevelType w:val="multilevel"/>
    <w:tmpl w:val="8A8ECD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441BB"/>
    <w:multiLevelType w:val="multilevel"/>
    <w:tmpl w:val="DB422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54D58"/>
    <w:multiLevelType w:val="multilevel"/>
    <w:tmpl w:val="028E4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33899"/>
    <w:multiLevelType w:val="multilevel"/>
    <w:tmpl w:val="0942A9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35835"/>
    <w:multiLevelType w:val="multilevel"/>
    <w:tmpl w:val="5332F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62C71"/>
    <w:multiLevelType w:val="multilevel"/>
    <w:tmpl w:val="4B78AB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E71FB"/>
    <w:multiLevelType w:val="multilevel"/>
    <w:tmpl w:val="D0340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318EF"/>
    <w:multiLevelType w:val="multilevel"/>
    <w:tmpl w:val="82E2B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430B85"/>
    <w:multiLevelType w:val="multilevel"/>
    <w:tmpl w:val="34E22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4613B3"/>
    <w:multiLevelType w:val="multilevel"/>
    <w:tmpl w:val="C56EA2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41817"/>
    <w:multiLevelType w:val="multilevel"/>
    <w:tmpl w:val="BF6AE8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993B07"/>
    <w:multiLevelType w:val="multilevel"/>
    <w:tmpl w:val="A712E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9619FF"/>
    <w:multiLevelType w:val="multilevel"/>
    <w:tmpl w:val="239ED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348C1"/>
    <w:multiLevelType w:val="multilevel"/>
    <w:tmpl w:val="AFCCD8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4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107AE"/>
    <w:rsid w:val="001165D3"/>
    <w:rsid w:val="0030675F"/>
    <w:rsid w:val="004370CE"/>
    <w:rsid w:val="004B4F4B"/>
    <w:rsid w:val="005677B8"/>
    <w:rsid w:val="007107AE"/>
    <w:rsid w:val="00752422"/>
    <w:rsid w:val="009D7D34"/>
    <w:rsid w:val="00BE4DA4"/>
    <w:rsid w:val="00C52EE6"/>
    <w:rsid w:val="00E6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1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7107AE"/>
  </w:style>
  <w:style w:type="character" w:customStyle="1" w:styleId="eop">
    <w:name w:val="eop"/>
    <w:basedOn w:val="DefaultParagraphFont"/>
    <w:rsid w:val="007107AE"/>
  </w:style>
  <w:style w:type="paragraph" w:styleId="Header">
    <w:name w:val="header"/>
    <w:basedOn w:val="Normal"/>
    <w:link w:val="HeaderChar"/>
    <w:uiPriority w:val="99"/>
    <w:unhideWhenUsed/>
    <w:rsid w:val="009D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D34"/>
  </w:style>
  <w:style w:type="paragraph" w:styleId="Footer">
    <w:name w:val="footer"/>
    <w:basedOn w:val="Normal"/>
    <w:link w:val="FooterChar"/>
    <w:uiPriority w:val="99"/>
    <w:semiHidden/>
    <w:unhideWhenUsed/>
    <w:rsid w:val="009D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2020-07-25T13:40:00Z</dcterms:created>
  <dcterms:modified xsi:type="dcterms:W3CDTF">2020-07-25T14:18:00Z</dcterms:modified>
</cp:coreProperties>
</file>