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9BE0" w14:textId="51E13948" w:rsidR="00BA2C76" w:rsidRDefault="00B13C0F">
      <w:pPr>
        <w:pStyle w:val="BodyText"/>
        <w:spacing w:after="8"/>
        <w:ind w:left="-1"/>
        <w:rPr>
          <w:rFonts w:ascii="Times New Roman"/>
          <w:b w:val="0"/>
          <w:i w:val="0"/>
          <w:sz w:val="20"/>
        </w:rPr>
      </w:pPr>
      <w:r>
        <w:rPr>
          <w:rFonts w:ascii="Times New Roman"/>
          <w:b w:val="0"/>
          <w:i w:val="0"/>
          <w:noProof/>
          <w:sz w:val="20"/>
        </w:rPr>
        <mc:AlternateContent>
          <mc:Choice Requires="wpg">
            <w:drawing>
              <wp:inline distT="0" distB="0" distL="0" distR="0" wp14:anchorId="49F4E77C" wp14:editId="49A28EE4">
                <wp:extent cx="6405880" cy="609600"/>
                <wp:effectExtent l="0" t="0" r="0" b="190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609600"/>
                          <a:chOff x="0" y="0"/>
                          <a:chExt cx="10088" cy="960"/>
                        </a:xfrm>
                      </wpg:grpSpPr>
                      <pic:pic xmlns:pic="http://schemas.openxmlformats.org/drawingml/2006/picture">
                        <pic:nvPicPr>
                          <pic:cNvPr id="13"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 y="103"/>
                            <a:ext cx="1003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0" y="71"/>
                            <a:ext cx="9885"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3"/>
                        <wps:cNvSpPr txBox="1">
                          <a:spLocks noChangeArrowheads="1"/>
                        </wps:cNvSpPr>
                        <wps:spPr bwMode="auto">
                          <a:xfrm>
                            <a:off x="100" y="71"/>
                            <a:ext cx="9885" cy="889"/>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9BFFB4" w14:textId="77777777" w:rsidR="00B00085" w:rsidRDefault="00B13C0F" w:rsidP="00B13C0F">
                              <w:pPr>
                                <w:spacing w:before="42"/>
                                <w:ind w:right="139"/>
                                <w:jc w:val="center"/>
                                <w:rPr>
                                  <w:rFonts w:ascii="Cambria"/>
                                  <w:b/>
                                  <w:i/>
                                  <w:w w:val="95"/>
                                  <w:sz w:val="32"/>
                                  <w:szCs w:val="32"/>
                                </w:rPr>
                              </w:pPr>
                              <w:r w:rsidRPr="00673E3D">
                                <w:rPr>
                                  <w:rFonts w:ascii="Cambria"/>
                                  <w:b/>
                                  <w:i/>
                                  <w:w w:val="95"/>
                                  <w:sz w:val="32"/>
                                  <w:szCs w:val="32"/>
                                </w:rPr>
                                <w:t>ASSIGNMENT</w:t>
                              </w:r>
                              <w:r w:rsidR="00673E3D" w:rsidRPr="00673E3D">
                                <w:rPr>
                                  <w:rFonts w:ascii="Cambria"/>
                                  <w:b/>
                                  <w:i/>
                                  <w:w w:val="95"/>
                                  <w:sz w:val="32"/>
                                  <w:szCs w:val="32"/>
                                </w:rPr>
                                <w:t xml:space="preserve"> ACCOUNTANCY </w:t>
                              </w:r>
                              <w:r w:rsidR="00B00085">
                                <w:rPr>
                                  <w:rFonts w:ascii="Cambria"/>
                                  <w:b/>
                                  <w:i/>
                                  <w:w w:val="95"/>
                                  <w:sz w:val="32"/>
                                  <w:szCs w:val="32"/>
                                </w:rPr>
                                <w:t>(</w:t>
                              </w:r>
                              <w:r w:rsidR="00673E3D" w:rsidRPr="00673E3D">
                                <w:rPr>
                                  <w:rFonts w:ascii="Cambria"/>
                                  <w:b/>
                                  <w:i/>
                                  <w:w w:val="95"/>
                                  <w:sz w:val="32"/>
                                  <w:szCs w:val="32"/>
                                </w:rPr>
                                <w:t>2021-</w:t>
                              </w:r>
                              <w:proofErr w:type="gramStart"/>
                              <w:r w:rsidR="00673E3D" w:rsidRPr="00673E3D">
                                <w:rPr>
                                  <w:rFonts w:ascii="Cambria"/>
                                  <w:b/>
                                  <w:i/>
                                  <w:w w:val="95"/>
                                  <w:sz w:val="32"/>
                                  <w:szCs w:val="32"/>
                                </w:rPr>
                                <w:t>22</w:t>
                              </w:r>
                              <w:r w:rsidR="00B00085">
                                <w:rPr>
                                  <w:rFonts w:ascii="Cambria"/>
                                  <w:b/>
                                  <w:i/>
                                  <w:w w:val="95"/>
                                  <w:sz w:val="32"/>
                                  <w:szCs w:val="32"/>
                                </w:rPr>
                                <w:t xml:space="preserve"> )</w:t>
                              </w:r>
                              <w:proofErr w:type="gramEnd"/>
                              <w:r w:rsidR="00B00085">
                                <w:rPr>
                                  <w:rFonts w:ascii="Cambria"/>
                                  <w:b/>
                                  <w:i/>
                                  <w:w w:val="95"/>
                                  <w:sz w:val="32"/>
                                  <w:szCs w:val="32"/>
                                </w:rPr>
                                <w:t xml:space="preserve"> </w:t>
                              </w:r>
                            </w:p>
                            <w:p w14:paraId="696D25E9" w14:textId="56449086" w:rsidR="00BA2C76" w:rsidRPr="00673E3D" w:rsidRDefault="00B00085" w:rsidP="00B13C0F">
                              <w:pPr>
                                <w:spacing w:before="42"/>
                                <w:ind w:right="139"/>
                                <w:jc w:val="center"/>
                                <w:rPr>
                                  <w:rFonts w:ascii="Cambria"/>
                                  <w:b/>
                                  <w:i/>
                                  <w:sz w:val="32"/>
                                  <w:szCs w:val="32"/>
                                </w:rPr>
                              </w:pPr>
                              <w:r>
                                <w:rPr>
                                  <w:rFonts w:ascii="Cambria"/>
                                  <w:b/>
                                  <w:i/>
                                  <w:w w:val="95"/>
                                  <w:sz w:val="32"/>
                                  <w:szCs w:val="32"/>
                                </w:rPr>
                                <w:t xml:space="preserve">ODM PUBLIC SCHOOL </w:t>
                              </w:r>
                            </w:p>
                          </w:txbxContent>
                        </wps:txbx>
                        <wps:bodyPr rot="0" vert="horz" wrap="square" lIns="0" tIns="0" rIns="0" bIns="0" anchor="t" anchorCtr="0" upright="1">
                          <a:noAutofit/>
                        </wps:bodyPr>
                      </wps:wsp>
                    </wpg:wgp>
                  </a:graphicData>
                </a:graphic>
              </wp:inline>
            </w:drawing>
          </mc:Choice>
          <mc:Fallback>
            <w:pict>
              <v:group w14:anchorId="49F4E77C" id="Group 12" o:spid="_x0000_s1026" style="width:504.4pt;height:48pt;mso-position-horizontal-relative:char;mso-position-vertical-relative:line" coordsize="10088,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10088;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">
                  <v:imagedata r:id="rId8" o:title=""/>
                </v:shape>
                <v:shape id="Picture 15" o:spid="_x0000_s1028" type="#_x0000_t75" style="position:absolute;left:28;top:103;width:10030;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">
                  <v:imagedata r:id="rId9" o:title=""/>
                </v:shape>
                <v:shape id="Picture 14" o:spid="_x0000_s1029" type="#_x0000_t75" style="position:absolute;left:100;top:71;width:9885;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13" o:spid="_x0000_s1030" type="#_x0000_t202" style="position:absolute;left:100;top:71;width:9885;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" filled="f" strokecolor="red" strokeweight="2.25pt">
                  <v:textbox inset="0,0,0,0">
                    <w:txbxContent>
                      <w:p w14:paraId="469BFFB4" w14:textId="77777777" w:rsidR="00B00085" w:rsidRDefault="00B13C0F" w:rsidP="00B13C0F">
                        <w:pPr>
                          <w:spacing w:before="42"/>
                          <w:ind w:right="139"/>
                          <w:jc w:val="center"/>
                          <w:rPr>
                            <w:rFonts w:ascii="Cambria"/>
                            <w:b/>
                            <w:i/>
                            <w:w w:val="95"/>
                            <w:sz w:val="32"/>
                            <w:szCs w:val="32"/>
                          </w:rPr>
                        </w:pPr>
                        <w:r w:rsidRPr="00673E3D">
                          <w:rPr>
                            <w:rFonts w:ascii="Cambria"/>
                            <w:b/>
                            <w:i/>
                            <w:w w:val="95"/>
                            <w:sz w:val="32"/>
                            <w:szCs w:val="32"/>
                          </w:rPr>
                          <w:t>ASSIGNMENT</w:t>
                        </w:r>
                        <w:r w:rsidR="00673E3D" w:rsidRPr="00673E3D">
                          <w:rPr>
                            <w:rFonts w:ascii="Cambria"/>
                            <w:b/>
                            <w:i/>
                            <w:w w:val="95"/>
                            <w:sz w:val="32"/>
                            <w:szCs w:val="32"/>
                          </w:rPr>
                          <w:t xml:space="preserve"> ACCOUNTANCY </w:t>
                        </w:r>
                        <w:r w:rsidR="00B00085">
                          <w:rPr>
                            <w:rFonts w:ascii="Cambria"/>
                            <w:b/>
                            <w:i/>
                            <w:w w:val="95"/>
                            <w:sz w:val="32"/>
                            <w:szCs w:val="32"/>
                          </w:rPr>
                          <w:t>(</w:t>
                        </w:r>
                        <w:r w:rsidR="00673E3D" w:rsidRPr="00673E3D">
                          <w:rPr>
                            <w:rFonts w:ascii="Cambria"/>
                            <w:b/>
                            <w:i/>
                            <w:w w:val="95"/>
                            <w:sz w:val="32"/>
                            <w:szCs w:val="32"/>
                          </w:rPr>
                          <w:t>2021-</w:t>
                        </w:r>
                        <w:proofErr w:type="gramStart"/>
                        <w:r w:rsidR="00673E3D" w:rsidRPr="00673E3D">
                          <w:rPr>
                            <w:rFonts w:ascii="Cambria"/>
                            <w:b/>
                            <w:i/>
                            <w:w w:val="95"/>
                            <w:sz w:val="32"/>
                            <w:szCs w:val="32"/>
                          </w:rPr>
                          <w:t>22</w:t>
                        </w:r>
                        <w:r w:rsidR="00B00085">
                          <w:rPr>
                            <w:rFonts w:ascii="Cambria"/>
                            <w:b/>
                            <w:i/>
                            <w:w w:val="95"/>
                            <w:sz w:val="32"/>
                            <w:szCs w:val="32"/>
                          </w:rPr>
                          <w:t xml:space="preserve"> )</w:t>
                        </w:r>
                        <w:proofErr w:type="gramEnd"/>
                        <w:r w:rsidR="00B00085">
                          <w:rPr>
                            <w:rFonts w:ascii="Cambria"/>
                            <w:b/>
                            <w:i/>
                            <w:w w:val="95"/>
                            <w:sz w:val="32"/>
                            <w:szCs w:val="32"/>
                          </w:rPr>
                          <w:t xml:space="preserve"> </w:t>
                        </w:r>
                      </w:p>
                      <w:p w14:paraId="696D25E9" w14:textId="56449086" w:rsidR="00BA2C76" w:rsidRPr="00673E3D" w:rsidRDefault="00B00085" w:rsidP="00B13C0F">
                        <w:pPr>
                          <w:spacing w:before="42"/>
                          <w:ind w:right="139"/>
                          <w:jc w:val="center"/>
                          <w:rPr>
                            <w:rFonts w:ascii="Cambria"/>
                            <w:b/>
                            <w:i/>
                            <w:sz w:val="32"/>
                            <w:szCs w:val="32"/>
                          </w:rPr>
                        </w:pPr>
                        <w:r>
                          <w:rPr>
                            <w:rFonts w:ascii="Cambria"/>
                            <w:b/>
                            <w:i/>
                            <w:w w:val="95"/>
                            <w:sz w:val="32"/>
                            <w:szCs w:val="32"/>
                          </w:rPr>
                          <w:t xml:space="preserve">ODM PUBLIC SCHOOL </w:t>
                        </w:r>
                      </w:p>
                    </w:txbxContent>
                  </v:textbox>
                </v:shape>
                <w10:anchorlock/>
              </v:group>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8951"/>
      </w:tblGrid>
      <w:tr w:rsidR="00BA2C76" w14:paraId="6F66A682" w14:textId="77777777">
        <w:trPr>
          <w:trHeight w:val="527"/>
        </w:trPr>
        <w:tc>
          <w:tcPr>
            <w:tcW w:w="9988" w:type="dxa"/>
            <w:gridSpan w:val="2"/>
          </w:tcPr>
          <w:p w14:paraId="6D85A4B5" w14:textId="77777777" w:rsidR="00BA2C76" w:rsidRDefault="00BA2C76">
            <w:pPr>
              <w:pStyle w:val="TableParagraph"/>
              <w:spacing w:before="2"/>
              <w:rPr>
                <w:rFonts w:ascii="Times New Roman"/>
                <w:sz w:val="9"/>
              </w:rPr>
            </w:pPr>
          </w:p>
          <w:p w14:paraId="3B0CA6C5" w14:textId="77777777" w:rsidR="00BA2C76" w:rsidRDefault="00B13C0F">
            <w:pPr>
              <w:pStyle w:val="TableParagraph"/>
              <w:ind w:left="720"/>
              <w:rPr>
                <w:rFonts w:ascii="Times New Roman"/>
                <w:sz w:val="20"/>
              </w:rPr>
            </w:pPr>
            <w:r>
              <w:rPr>
                <w:rFonts w:ascii="Times New Roman"/>
                <w:noProof/>
                <w:sz w:val="20"/>
              </w:rPr>
              <w:drawing>
                <wp:inline distT="0" distB="0" distL="0" distR="0" wp14:anchorId="5A8E1671" wp14:editId="17FFE59D">
                  <wp:extent cx="5567552" cy="202692"/>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5567552" cy="202692"/>
                          </a:xfrm>
                          <a:prstGeom prst="rect">
                            <a:avLst/>
                          </a:prstGeom>
                        </pic:spPr>
                      </pic:pic>
                    </a:graphicData>
                  </a:graphic>
                </wp:inline>
              </w:drawing>
            </w:r>
          </w:p>
        </w:tc>
      </w:tr>
      <w:tr w:rsidR="00BA2C76" w14:paraId="37C17B25" w14:textId="77777777">
        <w:trPr>
          <w:trHeight w:val="3967"/>
        </w:trPr>
        <w:tc>
          <w:tcPr>
            <w:tcW w:w="9988" w:type="dxa"/>
            <w:gridSpan w:val="2"/>
          </w:tcPr>
          <w:p w14:paraId="5B3A35AB" w14:textId="77777777" w:rsidR="001571F5" w:rsidRDefault="00B13C0F">
            <w:pPr>
              <w:pStyle w:val="TableParagraph"/>
              <w:tabs>
                <w:tab w:val="left" w:pos="3739"/>
                <w:tab w:val="left" w:pos="3773"/>
              </w:tabs>
              <w:spacing w:line="206" w:lineRule="auto"/>
              <w:ind w:left="708" w:right="851"/>
              <w:rPr>
                <w:b/>
                <w:w w:val="90"/>
                <w:sz w:val="32"/>
              </w:rPr>
            </w:pPr>
            <w:r>
              <w:rPr>
                <w:b/>
                <w:w w:val="90"/>
                <w:sz w:val="32"/>
              </w:rPr>
              <w:t>Chapter</w:t>
            </w:r>
            <w:r>
              <w:rPr>
                <w:b/>
                <w:spacing w:val="15"/>
                <w:w w:val="90"/>
                <w:sz w:val="32"/>
              </w:rPr>
              <w:t xml:space="preserve"> </w:t>
            </w:r>
            <w:r>
              <w:rPr>
                <w:b/>
                <w:w w:val="90"/>
                <w:sz w:val="32"/>
              </w:rPr>
              <w:t>Name</w:t>
            </w:r>
            <w:r>
              <w:rPr>
                <w:b/>
                <w:w w:val="90"/>
                <w:sz w:val="32"/>
              </w:rPr>
              <w:tab/>
              <w:t>:</w:t>
            </w:r>
            <w:r>
              <w:rPr>
                <w:b/>
                <w:spacing w:val="10"/>
                <w:w w:val="90"/>
                <w:sz w:val="32"/>
              </w:rPr>
              <w:t xml:space="preserve"> </w:t>
            </w:r>
            <w:r>
              <w:rPr>
                <w:b/>
                <w:w w:val="90"/>
                <w:sz w:val="32"/>
              </w:rPr>
              <w:t>Accounting</w:t>
            </w:r>
            <w:r>
              <w:rPr>
                <w:b/>
                <w:spacing w:val="5"/>
                <w:w w:val="90"/>
                <w:sz w:val="32"/>
              </w:rPr>
              <w:t xml:space="preserve"> </w:t>
            </w:r>
            <w:r>
              <w:rPr>
                <w:b/>
                <w:w w:val="90"/>
                <w:sz w:val="32"/>
              </w:rPr>
              <w:t>for</w:t>
            </w:r>
            <w:r>
              <w:rPr>
                <w:b/>
                <w:spacing w:val="4"/>
                <w:w w:val="90"/>
                <w:sz w:val="32"/>
              </w:rPr>
              <w:t xml:space="preserve"> </w:t>
            </w:r>
            <w:r w:rsidR="001571F5">
              <w:rPr>
                <w:b/>
                <w:w w:val="90"/>
                <w:sz w:val="32"/>
              </w:rPr>
              <w:t>Share Capital</w:t>
            </w:r>
          </w:p>
          <w:p w14:paraId="4168E9AF" w14:textId="77777777" w:rsidR="001571F5" w:rsidRDefault="00B13C0F">
            <w:pPr>
              <w:pStyle w:val="TableParagraph"/>
              <w:tabs>
                <w:tab w:val="left" w:pos="3739"/>
                <w:tab w:val="left" w:pos="3773"/>
              </w:tabs>
              <w:spacing w:line="206" w:lineRule="auto"/>
              <w:ind w:left="708" w:right="851"/>
              <w:rPr>
                <w:b/>
                <w:w w:val="90"/>
                <w:sz w:val="32"/>
              </w:rPr>
            </w:pPr>
            <w:r>
              <w:rPr>
                <w:b/>
                <w:spacing w:val="-63"/>
                <w:w w:val="90"/>
                <w:sz w:val="32"/>
              </w:rPr>
              <w:t xml:space="preserve"> </w:t>
            </w:r>
            <w:r>
              <w:rPr>
                <w:b/>
                <w:w w:val="95"/>
                <w:sz w:val="32"/>
              </w:rPr>
              <w:t>Name</w:t>
            </w:r>
            <w:r>
              <w:rPr>
                <w:b/>
                <w:spacing w:val="-8"/>
                <w:w w:val="95"/>
                <w:sz w:val="32"/>
              </w:rPr>
              <w:t xml:space="preserve"> </w:t>
            </w:r>
            <w:r>
              <w:rPr>
                <w:b/>
                <w:w w:val="95"/>
                <w:sz w:val="32"/>
              </w:rPr>
              <w:t>of</w:t>
            </w:r>
            <w:r>
              <w:rPr>
                <w:b/>
                <w:spacing w:val="-6"/>
                <w:w w:val="95"/>
                <w:sz w:val="32"/>
              </w:rPr>
              <w:t xml:space="preserve"> </w:t>
            </w:r>
            <w:r>
              <w:rPr>
                <w:b/>
                <w:w w:val="95"/>
                <w:sz w:val="32"/>
              </w:rPr>
              <w:t>Topic</w:t>
            </w:r>
            <w:r>
              <w:rPr>
                <w:b/>
                <w:w w:val="95"/>
                <w:sz w:val="32"/>
              </w:rPr>
              <w:tab/>
            </w:r>
            <w:r>
              <w:rPr>
                <w:b/>
                <w:w w:val="95"/>
                <w:sz w:val="32"/>
              </w:rPr>
              <w:tab/>
            </w:r>
            <w:r>
              <w:rPr>
                <w:b/>
                <w:w w:val="90"/>
                <w:sz w:val="32"/>
              </w:rPr>
              <w:t>:</w:t>
            </w:r>
            <w:r>
              <w:rPr>
                <w:b/>
                <w:spacing w:val="30"/>
                <w:w w:val="90"/>
                <w:sz w:val="32"/>
              </w:rPr>
              <w:t xml:space="preserve"> </w:t>
            </w:r>
            <w:r>
              <w:rPr>
                <w:b/>
                <w:w w:val="90"/>
                <w:sz w:val="32"/>
              </w:rPr>
              <w:t>Preparation</w:t>
            </w:r>
            <w:r>
              <w:rPr>
                <w:b/>
                <w:spacing w:val="14"/>
                <w:w w:val="90"/>
                <w:sz w:val="32"/>
              </w:rPr>
              <w:t xml:space="preserve"> </w:t>
            </w:r>
            <w:r>
              <w:rPr>
                <w:b/>
                <w:w w:val="90"/>
                <w:sz w:val="32"/>
              </w:rPr>
              <w:t>of</w:t>
            </w:r>
            <w:r>
              <w:rPr>
                <w:b/>
                <w:spacing w:val="12"/>
                <w:w w:val="90"/>
                <w:sz w:val="32"/>
              </w:rPr>
              <w:t xml:space="preserve"> </w:t>
            </w:r>
            <w:r w:rsidR="001571F5">
              <w:rPr>
                <w:b/>
                <w:w w:val="90"/>
                <w:sz w:val="32"/>
              </w:rPr>
              <w:t xml:space="preserve">Balance Sheet as per </w:t>
            </w:r>
          </w:p>
          <w:p w14:paraId="281822F1" w14:textId="77777777" w:rsidR="001571F5" w:rsidRDefault="001571F5">
            <w:pPr>
              <w:pStyle w:val="TableParagraph"/>
              <w:tabs>
                <w:tab w:val="left" w:pos="3739"/>
                <w:tab w:val="left" w:pos="3773"/>
              </w:tabs>
              <w:spacing w:line="206" w:lineRule="auto"/>
              <w:ind w:left="708" w:right="851"/>
              <w:rPr>
                <w:b/>
                <w:w w:val="90"/>
                <w:sz w:val="32"/>
              </w:rPr>
            </w:pPr>
            <w:r>
              <w:rPr>
                <w:b/>
                <w:w w:val="95"/>
                <w:sz w:val="32"/>
              </w:rPr>
              <w:t xml:space="preserve">                                               </w:t>
            </w:r>
            <w:r>
              <w:rPr>
                <w:b/>
                <w:w w:val="90"/>
                <w:sz w:val="32"/>
              </w:rPr>
              <w:t xml:space="preserve">Companies Act,2013 and Issue of Shares at </w:t>
            </w:r>
          </w:p>
          <w:p w14:paraId="500ECC5A" w14:textId="3F980478" w:rsidR="00BA2C76" w:rsidRDefault="00673E3D">
            <w:pPr>
              <w:pStyle w:val="TableParagraph"/>
              <w:tabs>
                <w:tab w:val="left" w:pos="3739"/>
                <w:tab w:val="left" w:pos="3773"/>
              </w:tabs>
              <w:spacing w:line="206" w:lineRule="auto"/>
              <w:ind w:left="708" w:right="851"/>
              <w:rPr>
                <w:b/>
                <w:sz w:val="32"/>
              </w:rPr>
            </w:pPr>
            <w:r>
              <w:rPr>
                <w:b/>
                <w:w w:val="90"/>
                <w:sz w:val="32"/>
              </w:rPr>
              <w:t xml:space="preserve">                                                   </w:t>
            </w:r>
            <w:proofErr w:type="gramStart"/>
            <w:r w:rsidR="001571F5">
              <w:rPr>
                <w:b/>
                <w:w w:val="90"/>
                <w:sz w:val="32"/>
              </w:rPr>
              <w:t xml:space="preserve">Par </w:t>
            </w:r>
            <w:r>
              <w:rPr>
                <w:b/>
                <w:w w:val="90"/>
                <w:sz w:val="32"/>
              </w:rPr>
              <w:t xml:space="preserve"> and</w:t>
            </w:r>
            <w:proofErr w:type="gramEnd"/>
            <w:r>
              <w:rPr>
                <w:b/>
                <w:w w:val="90"/>
                <w:sz w:val="32"/>
              </w:rPr>
              <w:t xml:space="preserve"> at Premium.</w:t>
            </w:r>
          </w:p>
          <w:p w14:paraId="62C26DBD" w14:textId="4E243BB0" w:rsidR="00BA2C76" w:rsidRDefault="00BA2C76" w:rsidP="00673E3D">
            <w:pPr>
              <w:pStyle w:val="TableParagraph"/>
              <w:spacing w:line="279" w:lineRule="exact"/>
              <w:rPr>
                <w:b/>
                <w:sz w:val="28"/>
              </w:rPr>
            </w:pPr>
          </w:p>
          <w:p w14:paraId="57F8CBB8" w14:textId="5F12BE81" w:rsidR="00BA2C76" w:rsidRDefault="00B13C0F" w:rsidP="00673E3D">
            <w:pPr>
              <w:pStyle w:val="TableParagraph"/>
              <w:tabs>
                <w:tab w:val="left" w:pos="3759"/>
              </w:tabs>
              <w:spacing w:line="360" w:lineRule="auto"/>
              <w:ind w:left="708"/>
              <w:rPr>
                <w:b/>
                <w:w w:val="95"/>
                <w:sz w:val="28"/>
              </w:rPr>
            </w:pPr>
            <w:r>
              <w:rPr>
                <w:b/>
                <w:w w:val="90"/>
                <w:sz w:val="28"/>
              </w:rPr>
              <w:t>Name</w:t>
            </w:r>
            <w:r>
              <w:rPr>
                <w:b/>
                <w:spacing w:val="14"/>
                <w:w w:val="90"/>
                <w:sz w:val="28"/>
              </w:rPr>
              <w:t xml:space="preserve"> </w:t>
            </w:r>
            <w:r>
              <w:rPr>
                <w:b/>
                <w:w w:val="90"/>
                <w:sz w:val="28"/>
              </w:rPr>
              <w:t>Of</w:t>
            </w:r>
            <w:r>
              <w:rPr>
                <w:b/>
                <w:spacing w:val="12"/>
                <w:w w:val="90"/>
                <w:sz w:val="28"/>
              </w:rPr>
              <w:t xml:space="preserve"> </w:t>
            </w:r>
            <w:r>
              <w:rPr>
                <w:b/>
                <w:w w:val="90"/>
                <w:sz w:val="28"/>
              </w:rPr>
              <w:t>Student</w:t>
            </w:r>
            <w:r>
              <w:rPr>
                <w:b/>
                <w:w w:val="90"/>
                <w:sz w:val="28"/>
              </w:rPr>
              <w:tab/>
            </w:r>
            <w:r>
              <w:rPr>
                <w:b/>
                <w:w w:val="95"/>
                <w:sz w:val="28"/>
              </w:rPr>
              <w:t>:</w:t>
            </w:r>
          </w:p>
          <w:p w14:paraId="6D234675" w14:textId="54B5A06E" w:rsidR="00673E3D" w:rsidRDefault="00673E3D" w:rsidP="00673E3D">
            <w:pPr>
              <w:pStyle w:val="TableParagraph"/>
              <w:tabs>
                <w:tab w:val="left" w:pos="3759"/>
              </w:tabs>
              <w:spacing w:line="360" w:lineRule="auto"/>
              <w:ind w:left="708"/>
              <w:rPr>
                <w:b/>
                <w:sz w:val="28"/>
              </w:rPr>
            </w:pPr>
            <w:r>
              <w:rPr>
                <w:b/>
                <w:w w:val="90"/>
                <w:sz w:val="28"/>
              </w:rPr>
              <w:t xml:space="preserve">School No                                 </w:t>
            </w:r>
            <w:proofErr w:type="gramStart"/>
            <w:r>
              <w:rPr>
                <w:b/>
                <w:w w:val="90"/>
                <w:sz w:val="28"/>
              </w:rPr>
              <w:t xml:space="preserve">  :</w:t>
            </w:r>
            <w:proofErr w:type="gramEnd"/>
          </w:p>
          <w:p w14:paraId="7BA18009" w14:textId="4C409066" w:rsidR="00673E3D" w:rsidRDefault="00673E3D" w:rsidP="00673E3D">
            <w:pPr>
              <w:pStyle w:val="TableParagraph"/>
              <w:tabs>
                <w:tab w:val="left" w:pos="3759"/>
              </w:tabs>
              <w:spacing w:line="360" w:lineRule="auto"/>
              <w:ind w:left="708"/>
              <w:rPr>
                <w:b/>
                <w:sz w:val="28"/>
              </w:rPr>
            </w:pPr>
            <w:r>
              <w:rPr>
                <w:b/>
                <w:w w:val="90"/>
                <w:sz w:val="28"/>
              </w:rPr>
              <w:t xml:space="preserve">Class &amp; Section                        </w:t>
            </w:r>
            <w:proofErr w:type="gramStart"/>
            <w:r>
              <w:rPr>
                <w:b/>
                <w:w w:val="90"/>
                <w:sz w:val="28"/>
              </w:rPr>
              <w:t xml:space="preserve">  </w:t>
            </w:r>
            <w:r w:rsidRPr="00673E3D">
              <w:rPr>
                <w:b/>
                <w:sz w:val="28"/>
              </w:rPr>
              <w:t>:</w:t>
            </w:r>
            <w:proofErr w:type="gramEnd"/>
          </w:p>
          <w:p w14:paraId="7EAC266F" w14:textId="77777777" w:rsidR="00BA2C76" w:rsidRDefault="00B13C0F">
            <w:pPr>
              <w:pStyle w:val="TableParagraph"/>
              <w:spacing w:before="11" w:line="324" w:lineRule="exact"/>
              <w:ind w:left="107"/>
              <w:rPr>
                <w:rFonts w:ascii="Georgia"/>
                <w:b/>
                <w:i/>
                <w:sz w:val="29"/>
              </w:rPr>
            </w:pPr>
            <w:r>
              <w:rPr>
                <w:rFonts w:ascii="Georgia"/>
                <w:b/>
                <w:i/>
                <w:sz w:val="29"/>
              </w:rPr>
              <w:t>Instructions</w:t>
            </w:r>
          </w:p>
          <w:p w14:paraId="2D4B734D" w14:textId="77777777" w:rsidR="00BA2C76" w:rsidRDefault="00B13C0F">
            <w:pPr>
              <w:pStyle w:val="TableParagraph"/>
              <w:numPr>
                <w:ilvl w:val="0"/>
                <w:numId w:val="1"/>
              </w:numPr>
              <w:tabs>
                <w:tab w:val="left" w:pos="828"/>
                <w:tab w:val="left" w:pos="829"/>
              </w:tabs>
              <w:spacing w:line="312" w:lineRule="exact"/>
              <w:ind w:hanging="361"/>
              <w:rPr>
                <w:b/>
                <w:sz w:val="28"/>
              </w:rPr>
            </w:pPr>
            <w:r>
              <w:rPr>
                <w:b/>
                <w:w w:val="90"/>
                <w:sz w:val="28"/>
              </w:rPr>
              <w:t>Bring</w:t>
            </w:r>
            <w:r>
              <w:rPr>
                <w:b/>
                <w:spacing w:val="-1"/>
                <w:w w:val="90"/>
                <w:sz w:val="28"/>
              </w:rPr>
              <w:t xml:space="preserve"> </w:t>
            </w:r>
            <w:r>
              <w:rPr>
                <w:b/>
                <w:w w:val="90"/>
                <w:sz w:val="28"/>
              </w:rPr>
              <w:t>your</w:t>
            </w:r>
            <w:r>
              <w:rPr>
                <w:b/>
                <w:spacing w:val="-1"/>
                <w:w w:val="90"/>
                <w:sz w:val="28"/>
              </w:rPr>
              <w:t xml:space="preserve"> </w:t>
            </w:r>
            <w:r>
              <w:rPr>
                <w:b/>
                <w:w w:val="90"/>
                <w:sz w:val="28"/>
              </w:rPr>
              <w:t>maximum concentration</w:t>
            </w:r>
            <w:r>
              <w:rPr>
                <w:b/>
                <w:spacing w:val="-1"/>
                <w:w w:val="90"/>
                <w:sz w:val="28"/>
              </w:rPr>
              <w:t xml:space="preserve"> </w:t>
            </w:r>
            <w:r>
              <w:rPr>
                <w:b/>
                <w:w w:val="90"/>
                <w:sz w:val="28"/>
              </w:rPr>
              <w:t>for</w:t>
            </w:r>
            <w:r>
              <w:rPr>
                <w:b/>
                <w:spacing w:val="1"/>
                <w:w w:val="90"/>
                <w:sz w:val="28"/>
              </w:rPr>
              <w:t xml:space="preserve"> </w:t>
            </w:r>
            <w:r>
              <w:rPr>
                <w:b/>
                <w:w w:val="90"/>
                <w:sz w:val="28"/>
              </w:rPr>
              <w:t>solving problem.</w:t>
            </w:r>
          </w:p>
          <w:p w14:paraId="429317EE" w14:textId="77777777" w:rsidR="00BA2C76" w:rsidRDefault="00B13C0F">
            <w:pPr>
              <w:pStyle w:val="TableParagraph"/>
              <w:numPr>
                <w:ilvl w:val="0"/>
                <w:numId w:val="1"/>
              </w:numPr>
              <w:tabs>
                <w:tab w:val="left" w:pos="829"/>
              </w:tabs>
              <w:spacing w:line="293" w:lineRule="exact"/>
              <w:ind w:hanging="361"/>
              <w:rPr>
                <w:b/>
                <w:sz w:val="28"/>
              </w:rPr>
            </w:pPr>
            <w:r>
              <w:rPr>
                <w:b/>
                <w:w w:val="90"/>
                <w:sz w:val="28"/>
              </w:rPr>
              <w:t>Try</w:t>
            </w:r>
            <w:r>
              <w:rPr>
                <w:b/>
                <w:spacing w:val="-2"/>
                <w:w w:val="90"/>
                <w:sz w:val="28"/>
              </w:rPr>
              <w:t xml:space="preserve"> </w:t>
            </w:r>
            <w:r>
              <w:rPr>
                <w:b/>
                <w:w w:val="90"/>
                <w:sz w:val="28"/>
              </w:rPr>
              <w:t>to</w:t>
            </w:r>
            <w:r>
              <w:rPr>
                <w:b/>
                <w:spacing w:val="-2"/>
                <w:w w:val="90"/>
                <w:sz w:val="28"/>
              </w:rPr>
              <w:t xml:space="preserve"> </w:t>
            </w:r>
            <w:r>
              <w:rPr>
                <w:b/>
                <w:w w:val="90"/>
                <w:sz w:val="28"/>
              </w:rPr>
              <w:t>Read</w:t>
            </w:r>
            <w:r>
              <w:rPr>
                <w:b/>
                <w:spacing w:val="-1"/>
                <w:w w:val="90"/>
                <w:sz w:val="28"/>
              </w:rPr>
              <w:t xml:space="preserve"> </w:t>
            </w:r>
            <w:r>
              <w:rPr>
                <w:b/>
                <w:w w:val="90"/>
                <w:sz w:val="28"/>
              </w:rPr>
              <w:t>the</w:t>
            </w:r>
            <w:r>
              <w:rPr>
                <w:b/>
                <w:spacing w:val="-1"/>
                <w:w w:val="90"/>
                <w:sz w:val="28"/>
              </w:rPr>
              <w:t xml:space="preserve"> </w:t>
            </w:r>
            <w:r>
              <w:rPr>
                <w:b/>
                <w:w w:val="90"/>
                <w:sz w:val="28"/>
              </w:rPr>
              <w:t>specimen</w:t>
            </w:r>
            <w:r>
              <w:rPr>
                <w:b/>
                <w:spacing w:val="-3"/>
                <w:w w:val="90"/>
                <w:sz w:val="28"/>
              </w:rPr>
              <w:t xml:space="preserve"> </w:t>
            </w:r>
            <w:r>
              <w:rPr>
                <w:b/>
                <w:w w:val="90"/>
                <w:sz w:val="28"/>
              </w:rPr>
              <w:t>question</w:t>
            </w:r>
            <w:r>
              <w:rPr>
                <w:b/>
                <w:spacing w:val="-2"/>
                <w:w w:val="90"/>
                <w:sz w:val="28"/>
              </w:rPr>
              <w:t xml:space="preserve"> </w:t>
            </w:r>
            <w:r>
              <w:rPr>
                <w:b/>
                <w:w w:val="90"/>
                <w:sz w:val="28"/>
              </w:rPr>
              <w:t>and</w:t>
            </w:r>
            <w:r>
              <w:rPr>
                <w:b/>
                <w:spacing w:val="-1"/>
                <w:w w:val="90"/>
                <w:sz w:val="28"/>
              </w:rPr>
              <w:t xml:space="preserve"> </w:t>
            </w:r>
            <w:r>
              <w:rPr>
                <w:b/>
                <w:w w:val="90"/>
                <w:sz w:val="28"/>
              </w:rPr>
              <w:t>solution</w:t>
            </w:r>
            <w:r>
              <w:rPr>
                <w:b/>
                <w:spacing w:val="-2"/>
                <w:w w:val="90"/>
                <w:sz w:val="28"/>
              </w:rPr>
              <w:t xml:space="preserve"> </w:t>
            </w:r>
            <w:r>
              <w:rPr>
                <w:b/>
                <w:w w:val="90"/>
                <w:sz w:val="28"/>
              </w:rPr>
              <w:t>carefully.</w:t>
            </w:r>
          </w:p>
          <w:p w14:paraId="2009DFD4" w14:textId="77777777" w:rsidR="00BA2C76" w:rsidRDefault="00B13C0F">
            <w:pPr>
              <w:pStyle w:val="TableParagraph"/>
              <w:numPr>
                <w:ilvl w:val="0"/>
                <w:numId w:val="1"/>
              </w:numPr>
              <w:tabs>
                <w:tab w:val="left" w:pos="829"/>
              </w:tabs>
              <w:spacing w:line="292" w:lineRule="exact"/>
              <w:ind w:hanging="361"/>
              <w:rPr>
                <w:b/>
                <w:sz w:val="28"/>
              </w:rPr>
            </w:pPr>
            <w:r>
              <w:rPr>
                <w:b/>
                <w:w w:val="90"/>
                <w:sz w:val="28"/>
              </w:rPr>
              <w:t>Try</w:t>
            </w:r>
            <w:r>
              <w:rPr>
                <w:b/>
                <w:spacing w:val="3"/>
                <w:w w:val="90"/>
                <w:sz w:val="28"/>
              </w:rPr>
              <w:t xml:space="preserve"> </w:t>
            </w:r>
            <w:r>
              <w:rPr>
                <w:b/>
                <w:w w:val="90"/>
                <w:sz w:val="28"/>
              </w:rPr>
              <w:t>to</w:t>
            </w:r>
            <w:r>
              <w:rPr>
                <w:b/>
                <w:spacing w:val="4"/>
                <w:w w:val="90"/>
                <w:sz w:val="28"/>
              </w:rPr>
              <w:t xml:space="preserve"> </w:t>
            </w:r>
            <w:r>
              <w:rPr>
                <w:b/>
                <w:w w:val="90"/>
                <w:sz w:val="28"/>
              </w:rPr>
              <w:t>solve</w:t>
            </w:r>
            <w:r>
              <w:rPr>
                <w:b/>
                <w:spacing w:val="2"/>
                <w:w w:val="90"/>
                <w:sz w:val="28"/>
              </w:rPr>
              <w:t xml:space="preserve"> </w:t>
            </w:r>
            <w:r>
              <w:rPr>
                <w:b/>
                <w:w w:val="90"/>
                <w:sz w:val="28"/>
              </w:rPr>
              <w:t>the</w:t>
            </w:r>
            <w:r>
              <w:rPr>
                <w:b/>
                <w:spacing w:val="4"/>
                <w:w w:val="90"/>
                <w:sz w:val="28"/>
              </w:rPr>
              <w:t xml:space="preserve"> </w:t>
            </w:r>
            <w:r>
              <w:rPr>
                <w:b/>
                <w:w w:val="90"/>
                <w:sz w:val="28"/>
              </w:rPr>
              <w:t>problem</w:t>
            </w:r>
            <w:r>
              <w:rPr>
                <w:b/>
                <w:spacing w:val="3"/>
                <w:w w:val="90"/>
                <w:sz w:val="28"/>
              </w:rPr>
              <w:t xml:space="preserve"> </w:t>
            </w:r>
            <w:r>
              <w:rPr>
                <w:b/>
                <w:w w:val="90"/>
                <w:sz w:val="28"/>
              </w:rPr>
              <w:t>with</w:t>
            </w:r>
            <w:r>
              <w:rPr>
                <w:b/>
                <w:spacing w:val="2"/>
                <w:w w:val="90"/>
                <w:sz w:val="28"/>
              </w:rPr>
              <w:t xml:space="preserve"> </w:t>
            </w:r>
            <w:r>
              <w:rPr>
                <w:b/>
                <w:w w:val="90"/>
                <w:sz w:val="28"/>
              </w:rPr>
              <w:t>in</w:t>
            </w:r>
            <w:r>
              <w:rPr>
                <w:b/>
                <w:spacing w:val="3"/>
                <w:w w:val="90"/>
                <w:sz w:val="28"/>
              </w:rPr>
              <w:t xml:space="preserve"> </w:t>
            </w:r>
            <w:r>
              <w:rPr>
                <w:b/>
                <w:w w:val="90"/>
                <w:sz w:val="28"/>
              </w:rPr>
              <w:t>the</w:t>
            </w:r>
            <w:r>
              <w:rPr>
                <w:b/>
                <w:spacing w:val="4"/>
                <w:w w:val="90"/>
                <w:sz w:val="28"/>
              </w:rPr>
              <w:t xml:space="preserve"> </w:t>
            </w:r>
            <w:r>
              <w:rPr>
                <w:b/>
                <w:w w:val="90"/>
                <w:sz w:val="28"/>
              </w:rPr>
              <w:t>stipulated</w:t>
            </w:r>
            <w:r>
              <w:rPr>
                <w:b/>
                <w:spacing w:val="3"/>
                <w:w w:val="90"/>
                <w:sz w:val="28"/>
              </w:rPr>
              <w:t xml:space="preserve"> </w:t>
            </w:r>
            <w:r>
              <w:rPr>
                <w:b/>
                <w:w w:val="90"/>
                <w:sz w:val="28"/>
              </w:rPr>
              <w:t>time.</w:t>
            </w:r>
          </w:p>
          <w:p w14:paraId="35DC7DBD" w14:textId="77777777" w:rsidR="00BA2C76" w:rsidRDefault="00B13C0F">
            <w:pPr>
              <w:pStyle w:val="TableParagraph"/>
              <w:numPr>
                <w:ilvl w:val="0"/>
                <w:numId w:val="1"/>
              </w:numPr>
              <w:tabs>
                <w:tab w:val="left" w:pos="829"/>
              </w:tabs>
              <w:spacing w:line="292" w:lineRule="exact"/>
              <w:ind w:hanging="361"/>
              <w:rPr>
                <w:b/>
                <w:sz w:val="28"/>
              </w:rPr>
            </w:pPr>
            <w:r>
              <w:rPr>
                <w:b/>
                <w:w w:val="90"/>
                <w:sz w:val="28"/>
              </w:rPr>
              <w:t>Create</w:t>
            </w:r>
            <w:r>
              <w:rPr>
                <w:b/>
                <w:spacing w:val="1"/>
                <w:w w:val="90"/>
                <w:sz w:val="28"/>
              </w:rPr>
              <w:t xml:space="preserve"> </w:t>
            </w:r>
            <w:r>
              <w:rPr>
                <w:b/>
                <w:w w:val="90"/>
                <w:sz w:val="28"/>
              </w:rPr>
              <w:t>a</w:t>
            </w:r>
            <w:r>
              <w:rPr>
                <w:b/>
                <w:spacing w:val="1"/>
                <w:w w:val="90"/>
                <w:sz w:val="28"/>
              </w:rPr>
              <w:t xml:space="preserve"> </w:t>
            </w:r>
            <w:r>
              <w:rPr>
                <w:b/>
                <w:w w:val="90"/>
                <w:sz w:val="28"/>
              </w:rPr>
              <w:t>mind</w:t>
            </w:r>
            <w:r>
              <w:rPr>
                <w:b/>
                <w:spacing w:val="2"/>
                <w:w w:val="90"/>
                <w:sz w:val="28"/>
              </w:rPr>
              <w:t xml:space="preserve"> </w:t>
            </w:r>
            <w:r>
              <w:rPr>
                <w:b/>
                <w:w w:val="90"/>
                <w:sz w:val="28"/>
              </w:rPr>
              <w:t>map while</w:t>
            </w:r>
            <w:r>
              <w:rPr>
                <w:b/>
                <w:spacing w:val="3"/>
                <w:w w:val="90"/>
                <w:sz w:val="28"/>
              </w:rPr>
              <w:t xml:space="preserve"> </w:t>
            </w:r>
            <w:r>
              <w:rPr>
                <w:b/>
                <w:w w:val="90"/>
                <w:sz w:val="28"/>
              </w:rPr>
              <w:t>solving</w:t>
            </w:r>
            <w:r>
              <w:rPr>
                <w:b/>
                <w:spacing w:val="1"/>
                <w:w w:val="90"/>
                <w:sz w:val="28"/>
              </w:rPr>
              <w:t xml:space="preserve"> </w:t>
            </w:r>
            <w:r>
              <w:rPr>
                <w:b/>
                <w:w w:val="90"/>
                <w:sz w:val="28"/>
              </w:rPr>
              <w:t>the</w:t>
            </w:r>
            <w:r>
              <w:rPr>
                <w:b/>
                <w:spacing w:val="2"/>
                <w:w w:val="90"/>
                <w:sz w:val="28"/>
              </w:rPr>
              <w:t xml:space="preserve"> </w:t>
            </w:r>
            <w:r>
              <w:rPr>
                <w:b/>
                <w:w w:val="90"/>
                <w:sz w:val="28"/>
              </w:rPr>
              <w:t>problem.</w:t>
            </w:r>
          </w:p>
          <w:p w14:paraId="66D09E90" w14:textId="77777777" w:rsidR="00BA2C76" w:rsidRDefault="00B13C0F">
            <w:pPr>
              <w:pStyle w:val="TableParagraph"/>
              <w:numPr>
                <w:ilvl w:val="0"/>
                <w:numId w:val="1"/>
              </w:numPr>
              <w:tabs>
                <w:tab w:val="left" w:pos="829"/>
              </w:tabs>
              <w:spacing w:line="293" w:lineRule="exact"/>
              <w:ind w:hanging="361"/>
              <w:rPr>
                <w:b/>
                <w:sz w:val="28"/>
              </w:rPr>
            </w:pPr>
            <w:r>
              <w:rPr>
                <w:b/>
                <w:spacing w:val="-1"/>
                <w:w w:val="90"/>
                <w:sz w:val="28"/>
              </w:rPr>
              <w:t>Improve</w:t>
            </w:r>
            <w:r>
              <w:rPr>
                <w:b/>
                <w:spacing w:val="-4"/>
                <w:w w:val="90"/>
                <w:sz w:val="28"/>
              </w:rPr>
              <w:t xml:space="preserve"> </w:t>
            </w:r>
            <w:r>
              <w:rPr>
                <w:b/>
                <w:w w:val="90"/>
                <w:sz w:val="28"/>
              </w:rPr>
              <w:t>your</w:t>
            </w:r>
            <w:r>
              <w:rPr>
                <w:b/>
                <w:spacing w:val="-4"/>
                <w:w w:val="90"/>
                <w:sz w:val="28"/>
              </w:rPr>
              <w:t xml:space="preserve"> </w:t>
            </w:r>
            <w:r>
              <w:rPr>
                <w:b/>
                <w:w w:val="90"/>
                <w:sz w:val="28"/>
              </w:rPr>
              <w:t>speed</w:t>
            </w:r>
            <w:r>
              <w:rPr>
                <w:b/>
                <w:spacing w:val="-4"/>
                <w:w w:val="90"/>
                <w:sz w:val="28"/>
              </w:rPr>
              <w:t xml:space="preserve"> </w:t>
            </w:r>
            <w:r>
              <w:rPr>
                <w:b/>
                <w:w w:val="90"/>
                <w:sz w:val="28"/>
              </w:rPr>
              <w:t>with</w:t>
            </w:r>
            <w:r>
              <w:rPr>
                <w:b/>
                <w:spacing w:val="-3"/>
                <w:w w:val="90"/>
                <w:sz w:val="28"/>
              </w:rPr>
              <w:t xml:space="preserve"> </w:t>
            </w:r>
            <w:r>
              <w:rPr>
                <w:b/>
                <w:w w:val="90"/>
                <w:sz w:val="28"/>
              </w:rPr>
              <w:t>conscious</w:t>
            </w:r>
            <w:r>
              <w:rPr>
                <w:b/>
                <w:spacing w:val="-2"/>
                <w:w w:val="90"/>
                <w:sz w:val="28"/>
              </w:rPr>
              <w:t xml:space="preserve"> </w:t>
            </w:r>
            <w:r>
              <w:rPr>
                <w:b/>
                <w:w w:val="90"/>
                <w:sz w:val="28"/>
              </w:rPr>
              <w:t>thoughts.</w:t>
            </w:r>
          </w:p>
          <w:p w14:paraId="6C5FF185" w14:textId="77777777" w:rsidR="00BA2C76" w:rsidRDefault="00B13C0F">
            <w:pPr>
              <w:pStyle w:val="TableParagraph"/>
              <w:numPr>
                <w:ilvl w:val="0"/>
                <w:numId w:val="1"/>
              </w:numPr>
              <w:tabs>
                <w:tab w:val="left" w:pos="829"/>
              </w:tabs>
              <w:spacing w:before="13" w:line="206" w:lineRule="auto"/>
              <w:ind w:right="396"/>
              <w:rPr>
                <w:b/>
                <w:sz w:val="28"/>
              </w:rPr>
            </w:pPr>
            <w:r>
              <w:rPr>
                <w:b/>
                <w:w w:val="90"/>
                <w:sz w:val="28"/>
              </w:rPr>
              <w:t>The</w:t>
            </w:r>
            <w:r>
              <w:rPr>
                <w:b/>
                <w:spacing w:val="2"/>
                <w:w w:val="90"/>
                <w:sz w:val="28"/>
              </w:rPr>
              <w:t xml:space="preserve"> </w:t>
            </w:r>
            <w:r>
              <w:rPr>
                <w:b/>
                <w:w w:val="90"/>
                <w:sz w:val="28"/>
              </w:rPr>
              <w:t>question number</w:t>
            </w:r>
            <w:r>
              <w:rPr>
                <w:b/>
                <w:spacing w:val="1"/>
                <w:w w:val="90"/>
                <w:sz w:val="28"/>
              </w:rPr>
              <w:t xml:space="preserve"> </w:t>
            </w:r>
            <w:r>
              <w:rPr>
                <w:b/>
                <w:w w:val="90"/>
                <w:sz w:val="28"/>
              </w:rPr>
              <w:t>column</w:t>
            </w:r>
            <w:r>
              <w:rPr>
                <w:b/>
                <w:spacing w:val="1"/>
                <w:w w:val="90"/>
                <w:sz w:val="28"/>
              </w:rPr>
              <w:t xml:space="preserve"> </w:t>
            </w:r>
            <w:r>
              <w:rPr>
                <w:b/>
                <w:w w:val="90"/>
                <w:sz w:val="28"/>
              </w:rPr>
              <w:t>includes</w:t>
            </w:r>
            <w:r>
              <w:rPr>
                <w:b/>
                <w:spacing w:val="2"/>
                <w:w w:val="90"/>
                <w:sz w:val="28"/>
              </w:rPr>
              <w:t xml:space="preserve"> </w:t>
            </w:r>
            <w:r>
              <w:rPr>
                <w:b/>
                <w:w w:val="90"/>
                <w:sz w:val="28"/>
              </w:rPr>
              <w:t>the</w:t>
            </w:r>
            <w:r>
              <w:rPr>
                <w:b/>
                <w:spacing w:val="2"/>
                <w:w w:val="90"/>
                <w:sz w:val="28"/>
              </w:rPr>
              <w:t xml:space="preserve"> </w:t>
            </w:r>
            <w:r>
              <w:rPr>
                <w:b/>
                <w:w w:val="90"/>
                <w:sz w:val="28"/>
              </w:rPr>
              <w:t>time</w:t>
            </w:r>
            <w:r>
              <w:rPr>
                <w:b/>
                <w:spacing w:val="1"/>
                <w:w w:val="90"/>
                <w:sz w:val="28"/>
              </w:rPr>
              <w:t xml:space="preserve"> </w:t>
            </w:r>
            <w:r>
              <w:rPr>
                <w:b/>
                <w:w w:val="90"/>
                <w:sz w:val="28"/>
              </w:rPr>
              <w:t>with</w:t>
            </w:r>
            <w:r>
              <w:rPr>
                <w:b/>
                <w:spacing w:val="1"/>
                <w:w w:val="90"/>
                <w:sz w:val="28"/>
              </w:rPr>
              <w:t xml:space="preserve"> </w:t>
            </w:r>
            <w:r>
              <w:rPr>
                <w:b/>
                <w:w w:val="90"/>
                <w:sz w:val="28"/>
              </w:rPr>
              <w:t>in</w:t>
            </w:r>
            <w:r>
              <w:rPr>
                <w:b/>
                <w:spacing w:val="1"/>
                <w:w w:val="90"/>
                <w:sz w:val="28"/>
              </w:rPr>
              <w:t xml:space="preserve"> </w:t>
            </w:r>
            <w:r>
              <w:rPr>
                <w:b/>
                <w:w w:val="90"/>
                <w:sz w:val="28"/>
              </w:rPr>
              <w:t>which</w:t>
            </w:r>
            <w:r>
              <w:rPr>
                <w:b/>
                <w:spacing w:val="1"/>
                <w:w w:val="90"/>
                <w:sz w:val="28"/>
              </w:rPr>
              <w:t xml:space="preserve"> </w:t>
            </w:r>
            <w:r>
              <w:rPr>
                <w:b/>
                <w:w w:val="90"/>
                <w:sz w:val="28"/>
              </w:rPr>
              <w:t>you</w:t>
            </w:r>
            <w:r>
              <w:rPr>
                <w:b/>
                <w:spacing w:val="1"/>
                <w:w w:val="90"/>
                <w:sz w:val="28"/>
              </w:rPr>
              <w:t xml:space="preserve"> </w:t>
            </w:r>
            <w:r>
              <w:rPr>
                <w:b/>
                <w:w w:val="90"/>
                <w:sz w:val="28"/>
              </w:rPr>
              <w:t>have</w:t>
            </w:r>
            <w:r>
              <w:rPr>
                <w:b/>
                <w:spacing w:val="2"/>
                <w:w w:val="90"/>
                <w:sz w:val="28"/>
              </w:rPr>
              <w:t xml:space="preserve"> </w:t>
            </w:r>
            <w:r>
              <w:rPr>
                <w:b/>
                <w:w w:val="90"/>
                <w:sz w:val="28"/>
              </w:rPr>
              <w:t>to</w:t>
            </w:r>
            <w:r>
              <w:rPr>
                <w:b/>
                <w:spacing w:val="1"/>
                <w:w w:val="90"/>
                <w:sz w:val="28"/>
              </w:rPr>
              <w:t xml:space="preserve"> </w:t>
            </w:r>
            <w:r>
              <w:rPr>
                <w:b/>
                <w:w w:val="90"/>
                <w:sz w:val="28"/>
              </w:rPr>
              <w:t>solve</w:t>
            </w:r>
            <w:r>
              <w:rPr>
                <w:b/>
                <w:spacing w:val="2"/>
                <w:w w:val="90"/>
                <w:sz w:val="28"/>
              </w:rPr>
              <w:t xml:space="preserve"> </w:t>
            </w:r>
            <w:r>
              <w:rPr>
                <w:b/>
                <w:w w:val="90"/>
                <w:sz w:val="28"/>
              </w:rPr>
              <w:t>the</w:t>
            </w:r>
            <w:r>
              <w:rPr>
                <w:b/>
                <w:spacing w:val="-54"/>
                <w:w w:val="90"/>
                <w:sz w:val="28"/>
              </w:rPr>
              <w:t xml:space="preserve"> </w:t>
            </w:r>
            <w:r>
              <w:rPr>
                <w:b/>
                <w:w w:val="95"/>
                <w:sz w:val="28"/>
              </w:rPr>
              <w:t>problem.</w:t>
            </w:r>
          </w:p>
        </w:tc>
      </w:tr>
      <w:tr w:rsidR="00BA2C76" w14:paraId="6C22CFF7" w14:textId="77777777">
        <w:trPr>
          <w:trHeight w:val="2258"/>
        </w:trPr>
        <w:tc>
          <w:tcPr>
            <w:tcW w:w="1037" w:type="dxa"/>
          </w:tcPr>
          <w:p w14:paraId="149E0FCA" w14:textId="77777777" w:rsidR="00BA2C76" w:rsidRDefault="00B13C0F">
            <w:pPr>
              <w:pStyle w:val="TableParagraph"/>
              <w:spacing w:line="347" w:lineRule="exact"/>
              <w:ind w:left="107"/>
              <w:rPr>
                <w:b/>
                <w:sz w:val="32"/>
              </w:rPr>
            </w:pPr>
            <w:r>
              <w:rPr>
                <w:b/>
                <w:w w:val="85"/>
                <w:sz w:val="32"/>
              </w:rPr>
              <w:t>Q.1</w:t>
            </w:r>
          </w:p>
        </w:tc>
        <w:tc>
          <w:tcPr>
            <w:tcW w:w="8951" w:type="dxa"/>
          </w:tcPr>
          <w:p w14:paraId="0ED06797" w14:textId="53446A52" w:rsidR="00BA2C76" w:rsidRPr="00673E3D" w:rsidRDefault="00C06231">
            <w:pPr>
              <w:pStyle w:val="TableParagraph"/>
              <w:spacing w:line="206" w:lineRule="auto"/>
              <w:ind w:left="108" w:right="92"/>
              <w:jc w:val="both"/>
              <w:rPr>
                <w:rFonts w:asciiTheme="minorHAnsi" w:hAnsiTheme="minorHAnsi" w:cstheme="minorHAnsi"/>
                <w:sz w:val="28"/>
              </w:rPr>
            </w:pPr>
            <w:r w:rsidRPr="000669AF">
              <w:rPr>
                <w:rFonts w:asciiTheme="minorHAnsi" w:eastAsia="Times New Roman" w:hAnsiTheme="minorHAnsi" w:cstheme="minorHAnsi"/>
                <w:color w:val="000000" w:themeColor="text1"/>
                <w:sz w:val="28"/>
                <w:szCs w:val="28"/>
                <w:lang w:eastAsia="en-IN"/>
              </w:rPr>
              <w:t>S T L Global Ltd. was formed with a nominal Share Capital of Rs. 40,00,000 divided into 4,00,000 shares of Rs. 10 each. The Company offers 1,30,000 shares to the public payable Rs. 3 per share on Application, Rs. 3 per share on Allotment and the balance on First and Final Call. Applications were received for 1,20,000 shares. All money payable on allotment was duly received, except on 200 shares held by Y. First and Final Call was not made by the Company.</w:t>
            </w:r>
            <w:r w:rsidRPr="000669AF">
              <w:rPr>
                <w:rFonts w:asciiTheme="minorHAnsi" w:eastAsia="Times New Roman" w:hAnsiTheme="minorHAnsi" w:cstheme="minorHAnsi"/>
                <w:color w:val="000000" w:themeColor="text1"/>
                <w:sz w:val="28"/>
                <w:szCs w:val="28"/>
                <w:lang w:eastAsia="en-IN"/>
              </w:rPr>
              <w:br/>
              <w:t>How would you show the relevant items in the Balance Sheet of STL Global Ltd.?</w:t>
            </w:r>
            <w:r w:rsidRPr="000669AF">
              <w:rPr>
                <w:rFonts w:asciiTheme="minorHAnsi" w:hAnsiTheme="minorHAnsi" w:cstheme="minorHAnsi"/>
                <w:sz w:val="28"/>
              </w:rPr>
              <w:br/>
            </w:r>
          </w:p>
        </w:tc>
      </w:tr>
      <w:tr w:rsidR="00BA2C76" w14:paraId="30487A29" w14:textId="77777777">
        <w:trPr>
          <w:trHeight w:val="2959"/>
        </w:trPr>
        <w:tc>
          <w:tcPr>
            <w:tcW w:w="1037" w:type="dxa"/>
          </w:tcPr>
          <w:p w14:paraId="0E9114D8" w14:textId="77777777" w:rsidR="00BA2C76" w:rsidRDefault="00B13C0F">
            <w:pPr>
              <w:pStyle w:val="TableParagraph"/>
              <w:spacing w:line="303" w:lineRule="exact"/>
              <w:ind w:left="107"/>
              <w:rPr>
                <w:b/>
                <w:sz w:val="28"/>
              </w:rPr>
            </w:pPr>
            <w:r>
              <w:rPr>
                <w:b/>
                <w:w w:val="95"/>
                <w:sz w:val="28"/>
              </w:rPr>
              <w:t>Answer</w:t>
            </w:r>
          </w:p>
        </w:tc>
        <w:tc>
          <w:tcPr>
            <w:tcW w:w="8951" w:type="dxa"/>
          </w:tcPr>
          <w:p w14:paraId="6ED95B56" w14:textId="77777777" w:rsidR="00BA2C76" w:rsidRDefault="00BA2C76">
            <w:pPr>
              <w:pStyle w:val="TableParagraph"/>
              <w:spacing w:before="1"/>
              <w:rPr>
                <w:rFonts w:ascii="Times New Roman"/>
              </w:rPr>
            </w:pPr>
          </w:p>
          <w:p w14:paraId="0C13FBCE" w14:textId="324D8408" w:rsidR="00C06231" w:rsidRPr="00C06231" w:rsidRDefault="00C06231" w:rsidP="00C06231">
            <w:pPr>
              <w:widowControl/>
              <w:shd w:val="clear" w:color="auto" w:fill="FFFFFF"/>
              <w:autoSpaceDE/>
              <w:autoSpaceDN/>
              <w:spacing w:after="240"/>
              <w:textAlignment w:val="baseline"/>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Balance Sheet (Extract) of S T L Global Ltd. (</w:t>
            </w:r>
            <w:r w:rsidR="001571F5">
              <w:rPr>
                <w:rFonts w:ascii="Times New Roman" w:eastAsia="Times New Roman" w:hAnsi="Times New Roman" w:cs="Times New Roman"/>
                <w:b/>
                <w:bCs/>
                <w:color w:val="3A3A3A"/>
                <w:sz w:val="27"/>
                <w:szCs w:val="27"/>
                <w:lang w:val="en-IN" w:eastAsia="en-IN"/>
              </w:rPr>
              <w:t>Schedule -III of Companies Act’2013</w:t>
            </w:r>
            <w:r w:rsidRPr="00C06231">
              <w:rPr>
                <w:rFonts w:ascii="Times New Roman" w:eastAsia="Times New Roman" w:hAnsi="Times New Roman" w:cs="Times New Roman"/>
                <w:b/>
                <w:bCs/>
                <w:color w:val="3A3A3A"/>
                <w:sz w:val="27"/>
                <w:szCs w:val="27"/>
                <w:lang w:val="en-IN" w:eastAsia="en-IN"/>
              </w:rPr>
              <w:t>)</w:t>
            </w:r>
            <w:r w:rsidRPr="00C06231">
              <w:rPr>
                <w:rFonts w:ascii="Times New Roman" w:eastAsia="Times New Roman" w:hAnsi="Times New Roman" w:cs="Times New Roman"/>
                <w:b/>
                <w:bCs/>
                <w:color w:val="3A3A3A"/>
                <w:sz w:val="27"/>
                <w:szCs w:val="27"/>
                <w:lang w:val="en-IN" w:eastAsia="en-IN"/>
              </w:rPr>
              <w:br/>
              <w:t>As at ________________</w:t>
            </w:r>
          </w:p>
          <w:tbl>
            <w:tblPr>
              <w:tblW w:w="8201" w:type="dxa"/>
              <w:tblCellSpacing w:w="0" w:type="dxa"/>
              <w:tblBorders>
                <w:top w:val="single" w:sz="6" w:space="0" w:color="auto"/>
                <w:left w:val="single" w:sz="6" w:space="0" w:color="auto"/>
                <w:bottom w:val="single" w:sz="2" w:space="0" w:color="auto"/>
                <w:right w:val="single" w:sz="2" w:space="0" w:color="auto"/>
              </w:tblBorders>
              <w:shd w:val="clear" w:color="auto" w:fill="FFFFFF"/>
              <w:tblLayout w:type="fixed"/>
              <w:tblCellMar>
                <w:top w:w="36" w:type="dxa"/>
                <w:left w:w="36" w:type="dxa"/>
                <w:bottom w:w="36" w:type="dxa"/>
                <w:right w:w="36" w:type="dxa"/>
              </w:tblCellMar>
              <w:tblLook w:val="04A0" w:firstRow="1" w:lastRow="0" w:firstColumn="1" w:lastColumn="0" w:noHBand="0" w:noVBand="1"/>
            </w:tblPr>
            <w:tblGrid>
              <w:gridCol w:w="3948"/>
              <w:gridCol w:w="1985"/>
              <w:gridCol w:w="2268"/>
            </w:tblGrid>
            <w:tr w:rsidR="00C06231" w:rsidRPr="00C06231" w14:paraId="3979BDA1" w14:textId="77777777" w:rsidTr="00AE7227">
              <w:trPr>
                <w:trHeight w:val="620"/>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AFB9BE"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Particular</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17598CB"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Notes. no</w:t>
                  </w: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7739DCE"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(Rs.)</w:t>
                  </w:r>
                </w:p>
              </w:tc>
            </w:tr>
            <w:tr w:rsidR="00C06231" w:rsidRPr="00C06231" w14:paraId="67DA9A28" w14:textId="77777777" w:rsidTr="00AE7227">
              <w:trPr>
                <w:trHeight w:val="323"/>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E6CA282" w14:textId="4E73C730" w:rsidR="00C06231" w:rsidRPr="00C06231" w:rsidRDefault="00AE7227" w:rsidP="00C06231">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FF0000"/>
                      <w:sz w:val="27"/>
                      <w:szCs w:val="27"/>
                      <w:lang w:val="en-IN" w:eastAsia="en-IN"/>
                    </w:rPr>
                    <w:t>I.</w:t>
                  </w:r>
                  <w:r>
                    <w:rPr>
                      <w:rFonts w:ascii="Times New Roman" w:eastAsia="Times New Roman" w:hAnsi="Times New Roman" w:cs="Times New Roman"/>
                      <w:b/>
                      <w:bCs/>
                      <w:color w:val="FF0000"/>
                      <w:sz w:val="27"/>
                      <w:szCs w:val="27"/>
                      <w:lang w:val="en-IN" w:eastAsia="en-IN"/>
                    </w:rPr>
                    <w:t xml:space="preserve"> </w:t>
                  </w:r>
                  <w:r w:rsidR="00C06231" w:rsidRPr="00C06231">
                    <w:rPr>
                      <w:rFonts w:ascii="Times New Roman" w:eastAsia="Times New Roman" w:hAnsi="Times New Roman" w:cs="Times New Roman"/>
                      <w:b/>
                      <w:bCs/>
                      <w:color w:val="FF0000"/>
                      <w:sz w:val="27"/>
                      <w:szCs w:val="27"/>
                      <w:lang w:val="en-IN" w:eastAsia="en-IN"/>
                    </w:rPr>
                    <w:t>Equity and Liabilities</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8A3009B"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5B4108" w14:textId="77777777" w:rsidR="00C06231" w:rsidRPr="00C06231" w:rsidRDefault="00C06231" w:rsidP="00C06231">
                  <w:pPr>
                    <w:widowControl/>
                    <w:autoSpaceDE/>
                    <w:autoSpaceDN/>
                    <w:spacing w:after="360"/>
                    <w:rPr>
                      <w:rFonts w:ascii="Times New Roman" w:eastAsia="Times New Roman" w:hAnsi="Times New Roman" w:cs="Times New Roman"/>
                      <w:sz w:val="20"/>
                      <w:szCs w:val="20"/>
                      <w:lang w:val="en-IN" w:eastAsia="en-IN"/>
                    </w:rPr>
                  </w:pPr>
                </w:p>
              </w:tc>
            </w:tr>
            <w:tr w:rsidR="00C06231" w:rsidRPr="00C06231" w14:paraId="00D5BFE2" w14:textId="77777777" w:rsidTr="00AE7227">
              <w:trPr>
                <w:trHeight w:val="273"/>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858F0F5"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Shareholder’s Funds:</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720CD95"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07B9A27" w14:textId="77777777" w:rsidR="00C06231" w:rsidRPr="00C06231" w:rsidRDefault="00C06231" w:rsidP="00C06231">
                  <w:pPr>
                    <w:widowControl/>
                    <w:autoSpaceDE/>
                    <w:autoSpaceDN/>
                    <w:spacing w:after="360"/>
                    <w:rPr>
                      <w:rFonts w:ascii="Times New Roman" w:eastAsia="Times New Roman" w:hAnsi="Times New Roman" w:cs="Times New Roman"/>
                      <w:sz w:val="20"/>
                      <w:szCs w:val="20"/>
                      <w:lang w:val="en-IN" w:eastAsia="en-IN"/>
                    </w:rPr>
                  </w:pPr>
                </w:p>
              </w:tc>
            </w:tr>
            <w:tr w:rsidR="00C06231" w:rsidRPr="00C06231" w14:paraId="186E33B6" w14:textId="77777777" w:rsidTr="00AE7227">
              <w:trPr>
                <w:trHeight w:val="110"/>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32F024B"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color w:val="3A3A3A"/>
                      <w:sz w:val="27"/>
                      <w:szCs w:val="27"/>
                      <w:lang w:val="en-IN" w:eastAsia="en-IN"/>
                    </w:rPr>
                    <w:lastRenderedPageBreak/>
                    <w:t>(a) Share Capital</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77ABC5"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(1)</w:t>
                  </w: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3059692"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7,14,000</w:t>
                  </w:r>
                </w:p>
              </w:tc>
            </w:tr>
            <w:tr w:rsidR="00AE7227" w:rsidRPr="00C06231" w14:paraId="7D367236"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922BF63" w14:textId="7FD2A0E7" w:rsidR="00C06231" w:rsidRPr="00C06231" w:rsidRDefault="00AE7227" w:rsidP="00C06231">
                  <w:pPr>
                    <w:widowControl/>
                    <w:autoSpaceDE/>
                    <w:autoSpaceDN/>
                    <w:spacing w:after="360"/>
                    <w:rPr>
                      <w:rFonts w:ascii="Times New Roman" w:eastAsia="Times New Roman" w:hAnsi="Times New Roman" w:cs="Times New Roman"/>
                      <w:b/>
                      <w:bCs/>
                      <w:color w:val="3A3A3A"/>
                      <w:sz w:val="27"/>
                      <w:szCs w:val="27"/>
                      <w:lang w:val="en-IN" w:eastAsia="en-IN"/>
                    </w:rPr>
                  </w:pPr>
                  <w:r w:rsidRPr="00AE7227">
                    <w:rPr>
                      <w:rFonts w:ascii="Times New Roman" w:eastAsia="Times New Roman" w:hAnsi="Times New Roman" w:cs="Times New Roman"/>
                      <w:b/>
                      <w:bCs/>
                      <w:color w:val="FF0000"/>
                      <w:sz w:val="27"/>
                      <w:szCs w:val="27"/>
                      <w:lang w:val="en-IN" w:eastAsia="en-IN"/>
                    </w:rPr>
                    <w:t xml:space="preserve">II. </w:t>
                  </w:r>
                  <w:r w:rsidR="00C06231" w:rsidRPr="00C06231">
                    <w:rPr>
                      <w:rFonts w:ascii="Times New Roman" w:eastAsia="Times New Roman" w:hAnsi="Times New Roman" w:cs="Times New Roman"/>
                      <w:b/>
                      <w:bCs/>
                      <w:color w:val="FF0000"/>
                      <w:sz w:val="27"/>
                      <w:szCs w:val="27"/>
                      <w:lang w:val="en-IN" w:eastAsia="en-IN"/>
                    </w:rPr>
                    <w:t>Assets</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151E0A"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2E671C" w14:textId="77777777" w:rsidR="00C06231" w:rsidRPr="00C06231" w:rsidRDefault="00C06231" w:rsidP="00C06231">
                  <w:pPr>
                    <w:widowControl/>
                    <w:autoSpaceDE/>
                    <w:autoSpaceDN/>
                    <w:spacing w:after="360"/>
                    <w:rPr>
                      <w:rFonts w:ascii="Times New Roman" w:eastAsia="Times New Roman" w:hAnsi="Times New Roman" w:cs="Times New Roman"/>
                      <w:sz w:val="20"/>
                      <w:szCs w:val="20"/>
                      <w:lang w:val="en-IN" w:eastAsia="en-IN"/>
                    </w:rPr>
                  </w:pPr>
                </w:p>
              </w:tc>
            </w:tr>
            <w:tr w:rsidR="00AE7227" w:rsidRPr="00C06231" w14:paraId="21E4A951"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C8880A"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Current Assets:</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417BC61"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DA2996C" w14:textId="77777777" w:rsidR="00C06231" w:rsidRPr="00C06231" w:rsidRDefault="00C06231" w:rsidP="00C06231">
                  <w:pPr>
                    <w:widowControl/>
                    <w:autoSpaceDE/>
                    <w:autoSpaceDN/>
                    <w:spacing w:after="360"/>
                    <w:rPr>
                      <w:rFonts w:ascii="Times New Roman" w:eastAsia="Times New Roman" w:hAnsi="Times New Roman" w:cs="Times New Roman"/>
                      <w:sz w:val="20"/>
                      <w:szCs w:val="20"/>
                      <w:lang w:val="en-IN" w:eastAsia="en-IN"/>
                    </w:rPr>
                  </w:pPr>
                </w:p>
              </w:tc>
            </w:tr>
            <w:tr w:rsidR="00AE7227" w:rsidRPr="00C06231" w14:paraId="3DB1328F"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C403D2D"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color w:val="3A3A3A"/>
                      <w:sz w:val="27"/>
                      <w:szCs w:val="27"/>
                      <w:lang w:val="en-IN" w:eastAsia="en-IN"/>
                    </w:rPr>
                    <w:t>Cash and Cash Equivalents (Cash at Bank)</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777BC65"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7832863" w14:textId="77777777" w:rsidR="00C06231" w:rsidRPr="00C06231" w:rsidRDefault="00C06231" w:rsidP="00C06231">
                  <w:pPr>
                    <w:widowControl/>
                    <w:autoSpaceDE/>
                    <w:autoSpaceDN/>
                    <w:spacing w:after="360"/>
                    <w:rPr>
                      <w:rFonts w:ascii="Times New Roman" w:eastAsia="Times New Roman" w:hAnsi="Times New Roman" w:cs="Times New Roman"/>
                      <w:color w:val="3A3A3A"/>
                      <w:sz w:val="27"/>
                      <w:szCs w:val="27"/>
                      <w:lang w:val="en-IN" w:eastAsia="en-IN"/>
                    </w:rPr>
                  </w:pPr>
                  <w:r w:rsidRPr="00C06231">
                    <w:rPr>
                      <w:rFonts w:ascii="Times New Roman" w:eastAsia="Times New Roman" w:hAnsi="Times New Roman" w:cs="Times New Roman"/>
                      <w:b/>
                      <w:bCs/>
                      <w:color w:val="3A3A3A"/>
                      <w:sz w:val="27"/>
                      <w:szCs w:val="27"/>
                      <w:lang w:val="en-IN" w:eastAsia="en-IN"/>
                    </w:rPr>
                    <w:t>7,14,000</w:t>
                  </w:r>
                </w:p>
              </w:tc>
            </w:tr>
            <w:tr w:rsidR="00AE7227" w:rsidRPr="00C06231" w14:paraId="7DAC1020" w14:textId="77777777" w:rsidTr="00FD3C8D">
              <w:trPr>
                <w:tblCellSpacing w:w="0" w:type="dxa"/>
              </w:trPr>
              <w:tc>
                <w:tcPr>
                  <w:tcW w:w="8201" w:type="dxa"/>
                  <w:gridSpan w:val="3"/>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7C8CEA3" w14:textId="77777777" w:rsidR="00AE7227" w:rsidRPr="00C06231" w:rsidRDefault="00AE7227" w:rsidP="00C06231">
                  <w:pPr>
                    <w:widowControl/>
                    <w:autoSpaceDE/>
                    <w:autoSpaceDN/>
                    <w:spacing w:after="360"/>
                    <w:rPr>
                      <w:rFonts w:ascii="Times New Roman" w:eastAsia="Times New Roman" w:hAnsi="Times New Roman" w:cs="Times New Roman"/>
                      <w:b/>
                      <w:bCs/>
                      <w:color w:val="3A3A3A"/>
                      <w:sz w:val="27"/>
                      <w:szCs w:val="27"/>
                      <w:lang w:val="en-IN" w:eastAsia="en-IN"/>
                    </w:rPr>
                  </w:pPr>
                </w:p>
              </w:tc>
            </w:tr>
            <w:tr w:rsidR="00AE7227" w:rsidRPr="00C06231" w14:paraId="07089F09"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1BB6CABB" w14:textId="4727DEE4" w:rsidR="00AE7227" w:rsidRPr="00C06231" w:rsidRDefault="00AE7227" w:rsidP="00C06231">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FF0000"/>
                      <w:sz w:val="27"/>
                      <w:szCs w:val="27"/>
                      <w:lang w:val="en-IN" w:eastAsia="en-IN"/>
                    </w:rPr>
                    <w:t>NOTES TO ACCOUNTS:</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4E8C3B41" w14:textId="77777777" w:rsidR="00AE7227" w:rsidRPr="00C06231" w:rsidRDefault="00AE7227" w:rsidP="00C06231">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4CA115A" w14:textId="77777777" w:rsidR="00AE7227" w:rsidRPr="00C06231" w:rsidRDefault="00AE7227" w:rsidP="00C06231">
                  <w:pPr>
                    <w:widowControl/>
                    <w:autoSpaceDE/>
                    <w:autoSpaceDN/>
                    <w:spacing w:after="360"/>
                    <w:rPr>
                      <w:rFonts w:ascii="Times New Roman" w:eastAsia="Times New Roman" w:hAnsi="Times New Roman" w:cs="Times New Roman"/>
                      <w:b/>
                      <w:bCs/>
                      <w:color w:val="3A3A3A"/>
                      <w:sz w:val="27"/>
                      <w:szCs w:val="27"/>
                      <w:lang w:val="en-IN" w:eastAsia="en-IN"/>
                    </w:rPr>
                  </w:pPr>
                </w:p>
              </w:tc>
            </w:tr>
            <w:tr w:rsidR="00AE7227" w:rsidRPr="00AE7227" w14:paraId="31EF2053"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3281F59"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Particular</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476F1F"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Details</w:t>
                  </w: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07EF7A4"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(Rs.)</w:t>
                  </w:r>
                </w:p>
              </w:tc>
            </w:tr>
            <w:tr w:rsidR="00AE7227" w:rsidRPr="00AE7227" w14:paraId="1CDC7F34"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DB7F083"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(1) Share Capital</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4929BB1"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76BC7CB"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r>
            <w:tr w:rsidR="00AE7227" w:rsidRPr="00AE7227" w14:paraId="5A8F858D"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208BA2B" w14:textId="5747DBA9"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 xml:space="preserve">Authorised </w:t>
                  </w:r>
                  <w:r w:rsidRPr="00AE7227">
                    <w:rPr>
                      <w:rFonts w:ascii="Times New Roman" w:eastAsia="Times New Roman" w:hAnsi="Times New Roman" w:cs="Times New Roman"/>
                      <w:b/>
                      <w:bCs/>
                      <w:color w:val="3A3A3A"/>
                      <w:sz w:val="27"/>
                      <w:szCs w:val="27"/>
                      <w:lang w:val="en-IN" w:eastAsia="en-IN"/>
                    </w:rPr>
                    <w:t>Capital:</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3DADA04"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EA8F7C"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r>
            <w:tr w:rsidR="00AE7227" w:rsidRPr="00AE7227" w14:paraId="0C0251DF"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F0355A7"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4,00,000 Shares of Rs. 10 each</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F9C2EE"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1B80772"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40,00,000</w:t>
                  </w:r>
                </w:p>
              </w:tc>
            </w:tr>
            <w:tr w:rsidR="00AE7227" w:rsidRPr="00AE7227" w14:paraId="2A2BEC1F"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00B86FE" w14:textId="14B94CC4"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 xml:space="preserve">Issued </w:t>
                  </w:r>
                  <w:r w:rsidRPr="00AE7227">
                    <w:rPr>
                      <w:rFonts w:ascii="Times New Roman" w:eastAsia="Times New Roman" w:hAnsi="Times New Roman" w:cs="Times New Roman"/>
                      <w:b/>
                      <w:bCs/>
                      <w:color w:val="3A3A3A"/>
                      <w:sz w:val="27"/>
                      <w:szCs w:val="27"/>
                      <w:lang w:val="en-IN" w:eastAsia="en-IN"/>
                    </w:rPr>
                    <w:t>Capital:</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46AAD5"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314A5DD"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r>
            <w:tr w:rsidR="00AE7227" w:rsidRPr="00AE7227" w14:paraId="761E0873"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20E3D1F"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1,30,000 shares of Rs 10 each</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74BC2A1"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76516A"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13,00,000</w:t>
                  </w:r>
                </w:p>
              </w:tc>
            </w:tr>
            <w:tr w:rsidR="00AE7227" w:rsidRPr="00AE7227" w14:paraId="233B06E0"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F3854EE" w14:textId="571891BF" w:rsidR="00AE7227" w:rsidRDefault="00AE7227" w:rsidP="00AE7227">
                  <w:pPr>
                    <w:widowControl/>
                    <w:autoSpaceDE/>
                    <w:autoSpaceDN/>
                    <w:spacing w:after="360"/>
                    <w:rPr>
                      <w:rFonts w:ascii="Times New Roman" w:eastAsia="Times New Roman" w:hAnsi="Times New Roman" w:cs="Times New Roman"/>
                      <w:b/>
                      <w:bCs/>
                      <w:color w:val="3A3A3A"/>
                      <w:sz w:val="27"/>
                      <w:szCs w:val="27"/>
                      <w:lang w:val="en-IN" w:eastAsia="en-IN"/>
                    </w:rPr>
                  </w:pPr>
                  <w:r>
                    <w:rPr>
                      <w:rFonts w:ascii="Times New Roman" w:eastAsia="Times New Roman" w:hAnsi="Times New Roman" w:cs="Times New Roman"/>
                      <w:b/>
                      <w:bCs/>
                      <w:color w:val="3A3A3A"/>
                      <w:sz w:val="27"/>
                      <w:szCs w:val="27"/>
                      <w:lang w:val="en-IN" w:eastAsia="en-IN"/>
                    </w:rPr>
                    <w:t>Subscribed Capital:</w:t>
                  </w:r>
                </w:p>
                <w:p w14:paraId="4CC121DE" w14:textId="23C2B221"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b/>
                      <w:bCs/>
                      <w:color w:val="3A3A3A"/>
                      <w:sz w:val="27"/>
                      <w:szCs w:val="27"/>
                      <w:lang w:val="en-IN" w:eastAsia="en-IN"/>
                    </w:rPr>
                    <w:t>Subscribed but not fully paid capital:</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83D3185"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EA1760F"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r>
            <w:tr w:rsidR="00AE7227" w:rsidRPr="00AE7227" w14:paraId="7DE5F4DC"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A8388A8"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1,20,000 shares of Rs. 10 each Rs. 6 per share called – up</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31E613D"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7,20,000</w:t>
                  </w: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F850A39"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r>
            <w:tr w:rsidR="00AE7227" w:rsidRPr="00AE7227" w14:paraId="6D8B23A3"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9EF990D" w14:textId="1AD87AAB"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lastRenderedPageBreak/>
                    <w:t>Less:</w:t>
                  </w:r>
                  <w:r w:rsidRPr="00AE7227">
                    <w:rPr>
                      <w:rFonts w:ascii="Times New Roman" w:eastAsia="Times New Roman" w:hAnsi="Times New Roman" w:cs="Times New Roman"/>
                      <w:color w:val="3A3A3A"/>
                      <w:sz w:val="27"/>
                      <w:szCs w:val="27"/>
                      <w:lang w:val="en-IN" w:eastAsia="en-IN"/>
                    </w:rPr>
                    <w:t xml:space="preserve"> calls in Arrears (200 shares x Rs. 3)</w:t>
                  </w: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7CF6EBF"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3A3A3A"/>
                      <w:sz w:val="27"/>
                      <w:szCs w:val="27"/>
                      <w:lang w:val="en-IN" w:eastAsia="en-IN"/>
                    </w:rPr>
                    <w:t>6,000</w:t>
                  </w: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D88C4C"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p>
              </w:tc>
            </w:tr>
            <w:tr w:rsidR="00AE7227" w:rsidRPr="00AE7227" w14:paraId="2D067EDD" w14:textId="77777777" w:rsidTr="00AE7227">
              <w:trPr>
                <w:tblCellSpacing w:w="0" w:type="dxa"/>
              </w:trPr>
              <w:tc>
                <w:tcPr>
                  <w:tcW w:w="394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E310F0"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c>
                <w:tcPr>
                  <w:tcW w:w="1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B0D903E" w14:textId="77777777" w:rsidR="00AE7227" w:rsidRPr="00AE7227" w:rsidRDefault="00AE7227" w:rsidP="00AE7227">
                  <w:pPr>
                    <w:widowControl/>
                    <w:autoSpaceDE/>
                    <w:autoSpaceDN/>
                    <w:spacing w:after="360"/>
                    <w:rPr>
                      <w:rFonts w:ascii="Times New Roman" w:eastAsia="Times New Roman" w:hAnsi="Times New Roman" w:cs="Times New Roman"/>
                      <w:sz w:val="20"/>
                      <w:szCs w:val="20"/>
                      <w:lang w:val="en-IN" w:eastAsia="en-IN"/>
                    </w:rPr>
                  </w:pPr>
                </w:p>
              </w:tc>
              <w:tc>
                <w:tcPr>
                  <w:tcW w:w="226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263782F" w14:textId="77777777" w:rsidR="00AE7227" w:rsidRPr="00AE7227" w:rsidRDefault="00AE7227" w:rsidP="00AE7227">
                  <w:pPr>
                    <w:widowControl/>
                    <w:autoSpaceDE/>
                    <w:autoSpaceDN/>
                    <w:spacing w:after="360"/>
                    <w:rPr>
                      <w:rFonts w:ascii="Times New Roman" w:eastAsia="Times New Roman" w:hAnsi="Times New Roman" w:cs="Times New Roman"/>
                      <w:color w:val="3A3A3A"/>
                      <w:sz w:val="27"/>
                      <w:szCs w:val="27"/>
                      <w:lang w:val="en-IN" w:eastAsia="en-IN"/>
                    </w:rPr>
                  </w:pPr>
                  <w:r w:rsidRPr="00AE7227">
                    <w:rPr>
                      <w:rFonts w:ascii="Times New Roman" w:eastAsia="Times New Roman" w:hAnsi="Times New Roman" w:cs="Times New Roman"/>
                      <w:color w:val="000000" w:themeColor="text1"/>
                      <w:sz w:val="27"/>
                      <w:szCs w:val="27"/>
                      <w:lang w:val="en-IN" w:eastAsia="en-IN"/>
                    </w:rPr>
                    <w:t>7,14,000</w:t>
                  </w:r>
                </w:p>
              </w:tc>
            </w:tr>
          </w:tbl>
          <w:p w14:paraId="705301AA" w14:textId="77777777" w:rsidR="00BA2C76" w:rsidRDefault="00BA2C76">
            <w:pPr>
              <w:pStyle w:val="TableParagraph"/>
              <w:tabs>
                <w:tab w:val="left" w:pos="3010"/>
                <w:tab w:val="left" w:pos="8240"/>
              </w:tabs>
              <w:ind w:left="108"/>
              <w:rPr>
                <w:b/>
                <w:sz w:val="28"/>
              </w:rPr>
            </w:pPr>
          </w:p>
          <w:p w14:paraId="2391ED47" w14:textId="5A5045E1" w:rsidR="00C06231" w:rsidRDefault="00C06231" w:rsidP="001571F5">
            <w:pPr>
              <w:pStyle w:val="TableParagraph"/>
              <w:tabs>
                <w:tab w:val="left" w:pos="3010"/>
                <w:tab w:val="left" w:pos="8240"/>
              </w:tabs>
              <w:rPr>
                <w:b/>
                <w:sz w:val="28"/>
              </w:rPr>
            </w:pPr>
          </w:p>
        </w:tc>
      </w:tr>
      <w:tr w:rsidR="00BA2C76" w14:paraId="04AA2360" w14:textId="77777777">
        <w:trPr>
          <w:trHeight w:val="2342"/>
        </w:trPr>
        <w:tc>
          <w:tcPr>
            <w:tcW w:w="1037" w:type="dxa"/>
          </w:tcPr>
          <w:p w14:paraId="678347AA" w14:textId="77777777" w:rsidR="00BA2C76" w:rsidRDefault="00B13C0F">
            <w:pPr>
              <w:pStyle w:val="TableParagraph"/>
              <w:spacing w:line="345" w:lineRule="exact"/>
              <w:ind w:left="107"/>
              <w:rPr>
                <w:b/>
                <w:sz w:val="32"/>
              </w:rPr>
            </w:pPr>
            <w:r>
              <w:rPr>
                <w:b/>
                <w:sz w:val="32"/>
              </w:rPr>
              <w:lastRenderedPageBreak/>
              <w:t>Q.2</w:t>
            </w:r>
          </w:p>
          <w:p w14:paraId="32613D9E" w14:textId="7E95F310" w:rsidR="00BA2C76" w:rsidRDefault="00B13C0F">
            <w:pPr>
              <w:pStyle w:val="TableParagraph"/>
              <w:spacing w:before="190" w:line="249" w:lineRule="exact"/>
              <w:ind w:left="89" w:right="81"/>
              <w:jc w:val="center"/>
              <w:rPr>
                <w:b/>
              </w:rPr>
            </w:pPr>
            <w:r>
              <w:rPr>
                <w:b/>
                <w:spacing w:val="-1"/>
                <w:w w:val="85"/>
              </w:rPr>
              <w:t>[</w:t>
            </w:r>
            <w:r>
              <w:rPr>
                <w:b/>
                <w:w w:val="85"/>
              </w:rPr>
              <w:t xml:space="preserve"> </w:t>
            </w:r>
            <w:r w:rsidR="001571F5">
              <w:rPr>
                <w:b/>
                <w:spacing w:val="-1"/>
                <w:w w:val="85"/>
              </w:rPr>
              <w:t>5</w:t>
            </w:r>
          </w:p>
          <w:p w14:paraId="5785AFB6" w14:textId="77777777" w:rsidR="00BA2C76" w:rsidRDefault="00B13C0F">
            <w:pPr>
              <w:pStyle w:val="TableParagraph"/>
              <w:spacing w:line="249" w:lineRule="exact"/>
              <w:ind w:left="89" w:right="82"/>
              <w:jc w:val="center"/>
              <w:rPr>
                <w:b/>
              </w:rPr>
            </w:pPr>
            <w:r>
              <w:rPr>
                <w:b/>
              </w:rPr>
              <w:t>minutes]</w:t>
            </w:r>
          </w:p>
        </w:tc>
        <w:tc>
          <w:tcPr>
            <w:tcW w:w="8951" w:type="dxa"/>
          </w:tcPr>
          <w:p w14:paraId="7E24DA51" w14:textId="5A261510" w:rsidR="00C06231" w:rsidRPr="000669AF" w:rsidRDefault="00C06231" w:rsidP="00C06231">
            <w:pPr>
              <w:spacing w:after="240"/>
              <w:textAlignment w:val="baseline"/>
              <w:rPr>
                <w:rFonts w:asciiTheme="minorHAnsi" w:eastAsia="Times New Roman" w:hAnsiTheme="minorHAnsi" w:cstheme="minorHAnsi"/>
                <w:color w:val="3A3A3A"/>
                <w:sz w:val="28"/>
                <w:szCs w:val="28"/>
                <w:lang w:eastAsia="en-IN"/>
              </w:rPr>
            </w:pPr>
            <w:r w:rsidRPr="000669AF">
              <w:rPr>
                <w:rFonts w:asciiTheme="minorHAnsi" w:eastAsia="Times New Roman" w:hAnsiTheme="minorHAnsi" w:cstheme="minorHAnsi"/>
                <w:color w:val="3A3A3A"/>
                <w:sz w:val="28"/>
                <w:szCs w:val="28"/>
                <w:lang w:eastAsia="en-IN"/>
              </w:rPr>
              <w:t>On 1st April, 20</w:t>
            </w:r>
            <w:r w:rsidR="00673E3D" w:rsidRPr="00673E3D">
              <w:rPr>
                <w:rFonts w:asciiTheme="minorHAnsi" w:eastAsia="Times New Roman" w:hAnsiTheme="minorHAnsi" w:cstheme="minorHAnsi"/>
                <w:color w:val="3A3A3A"/>
                <w:sz w:val="28"/>
                <w:szCs w:val="28"/>
                <w:lang w:eastAsia="en-IN"/>
              </w:rPr>
              <w:t>20</w:t>
            </w:r>
            <w:r w:rsidRPr="000669AF">
              <w:rPr>
                <w:rFonts w:asciiTheme="minorHAnsi" w:eastAsia="Times New Roman" w:hAnsiTheme="minorHAnsi" w:cstheme="minorHAnsi"/>
                <w:color w:val="3A3A3A"/>
                <w:sz w:val="28"/>
                <w:szCs w:val="28"/>
                <w:lang w:eastAsia="en-IN"/>
              </w:rPr>
              <w:t>, J</w:t>
            </w:r>
            <w:r w:rsidR="00673E3D" w:rsidRPr="00673E3D">
              <w:rPr>
                <w:rFonts w:asciiTheme="minorHAnsi" w:eastAsia="Times New Roman" w:hAnsiTheme="minorHAnsi" w:cstheme="minorHAnsi"/>
                <w:color w:val="3A3A3A"/>
                <w:sz w:val="28"/>
                <w:szCs w:val="28"/>
                <w:lang w:eastAsia="en-IN"/>
              </w:rPr>
              <w:t>ogi</w:t>
            </w:r>
            <w:r w:rsidRPr="000669AF">
              <w:rPr>
                <w:rFonts w:asciiTheme="minorHAnsi" w:eastAsia="Times New Roman" w:hAnsiTheme="minorHAnsi" w:cstheme="minorHAnsi"/>
                <w:color w:val="3A3A3A"/>
                <w:sz w:val="28"/>
                <w:szCs w:val="28"/>
                <w:lang w:eastAsia="en-IN"/>
              </w:rPr>
              <w:t xml:space="preserve"> Ltd. was formed with an authorized capital of 50,00,000 divided into 1,00,000 equity shares of 50 each. The company issued prospectus inviting application for 90,000 Shares. The issue price was payable as under:</w:t>
            </w:r>
            <w:r w:rsidRPr="000669AF">
              <w:rPr>
                <w:rFonts w:asciiTheme="minorHAnsi" w:eastAsia="Times New Roman" w:hAnsiTheme="minorHAnsi" w:cstheme="minorHAnsi"/>
                <w:color w:val="3A3A3A"/>
                <w:sz w:val="28"/>
                <w:szCs w:val="28"/>
                <w:lang w:eastAsia="en-IN"/>
              </w:rPr>
              <w:br/>
              <w:t xml:space="preserve">On </w:t>
            </w:r>
            <w:r w:rsidRPr="00673E3D">
              <w:rPr>
                <w:rFonts w:asciiTheme="minorHAnsi" w:eastAsia="Times New Roman" w:hAnsiTheme="minorHAnsi" w:cstheme="minorHAnsi"/>
                <w:color w:val="3A3A3A"/>
                <w:sz w:val="28"/>
                <w:szCs w:val="28"/>
                <w:lang w:eastAsia="en-IN"/>
              </w:rPr>
              <w:t>Application:</w:t>
            </w:r>
            <w:r w:rsidRPr="000669AF">
              <w:rPr>
                <w:rFonts w:asciiTheme="minorHAnsi" w:eastAsia="Times New Roman" w:hAnsiTheme="minorHAnsi" w:cstheme="minorHAnsi"/>
                <w:color w:val="3A3A3A"/>
                <w:sz w:val="28"/>
                <w:szCs w:val="28"/>
                <w:lang w:eastAsia="en-IN"/>
              </w:rPr>
              <w:t xml:space="preserve"> Rs. 15</w:t>
            </w:r>
            <w:r w:rsidRPr="000669AF">
              <w:rPr>
                <w:rFonts w:asciiTheme="minorHAnsi" w:eastAsia="Times New Roman" w:hAnsiTheme="minorHAnsi" w:cstheme="minorHAnsi"/>
                <w:color w:val="3A3A3A"/>
                <w:sz w:val="28"/>
                <w:szCs w:val="28"/>
                <w:lang w:eastAsia="en-IN"/>
              </w:rPr>
              <w:br/>
              <w:t xml:space="preserve">On </w:t>
            </w:r>
            <w:r w:rsidRPr="00673E3D">
              <w:rPr>
                <w:rFonts w:asciiTheme="minorHAnsi" w:eastAsia="Times New Roman" w:hAnsiTheme="minorHAnsi" w:cstheme="minorHAnsi"/>
                <w:color w:val="3A3A3A"/>
                <w:sz w:val="28"/>
                <w:szCs w:val="28"/>
                <w:lang w:eastAsia="en-IN"/>
              </w:rPr>
              <w:t>Allotment:</w:t>
            </w:r>
            <w:r w:rsidRPr="000669AF">
              <w:rPr>
                <w:rFonts w:asciiTheme="minorHAnsi" w:eastAsia="Times New Roman" w:hAnsiTheme="minorHAnsi" w:cstheme="minorHAnsi"/>
                <w:color w:val="3A3A3A"/>
                <w:sz w:val="28"/>
                <w:szCs w:val="28"/>
                <w:lang w:eastAsia="en-IN"/>
              </w:rPr>
              <w:t xml:space="preserve"> Rs. 20</w:t>
            </w:r>
            <w:r w:rsidRPr="000669AF">
              <w:rPr>
                <w:rFonts w:asciiTheme="minorHAnsi" w:eastAsia="Times New Roman" w:hAnsiTheme="minorHAnsi" w:cstheme="minorHAnsi"/>
                <w:color w:val="3A3A3A"/>
                <w:sz w:val="28"/>
                <w:szCs w:val="28"/>
                <w:lang w:eastAsia="en-IN"/>
              </w:rPr>
              <w:br/>
              <w:t xml:space="preserve">On </w:t>
            </w:r>
            <w:r w:rsidRPr="00673E3D">
              <w:rPr>
                <w:rFonts w:asciiTheme="minorHAnsi" w:eastAsia="Times New Roman" w:hAnsiTheme="minorHAnsi" w:cstheme="minorHAnsi"/>
                <w:color w:val="3A3A3A"/>
                <w:sz w:val="28"/>
                <w:szCs w:val="28"/>
                <w:lang w:eastAsia="en-IN"/>
              </w:rPr>
              <w:t>1</w:t>
            </w:r>
            <w:r w:rsidRPr="00673E3D">
              <w:rPr>
                <w:rFonts w:asciiTheme="minorHAnsi" w:eastAsia="Times New Roman" w:hAnsiTheme="minorHAnsi" w:cstheme="minorHAnsi"/>
                <w:color w:val="3A3A3A"/>
                <w:sz w:val="28"/>
                <w:szCs w:val="28"/>
                <w:vertAlign w:val="superscript"/>
                <w:lang w:eastAsia="en-IN"/>
              </w:rPr>
              <w:t>st</w:t>
            </w:r>
            <w:r w:rsidRPr="00673E3D">
              <w:rPr>
                <w:rFonts w:asciiTheme="minorHAnsi" w:eastAsia="Times New Roman" w:hAnsiTheme="minorHAnsi" w:cstheme="minorHAnsi"/>
                <w:color w:val="3A3A3A"/>
                <w:sz w:val="28"/>
                <w:szCs w:val="28"/>
                <w:lang w:eastAsia="en-IN"/>
              </w:rPr>
              <w:t xml:space="preserve"> &amp; Final </w:t>
            </w:r>
            <w:proofErr w:type="gramStart"/>
            <w:r w:rsidRPr="000669AF">
              <w:rPr>
                <w:rFonts w:asciiTheme="minorHAnsi" w:eastAsia="Times New Roman" w:hAnsiTheme="minorHAnsi" w:cstheme="minorHAnsi"/>
                <w:color w:val="3A3A3A"/>
                <w:sz w:val="28"/>
                <w:szCs w:val="28"/>
                <w:lang w:eastAsia="en-IN"/>
              </w:rPr>
              <w:t>call :</w:t>
            </w:r>
            <w:proofErr w:type="gramEnd"/>
            <w:r w:rsidRPr="000669AF">
              <w:rPr>
                <w:rFonts w:asciiTheme="minorHAnsi" w:eastAsia="Times New Roman" w:hAnsiTheme="minorHAnsi" w:cstheme="minorHAnsi"/>
                <w:color w:val="3A3A3A"/>
                <w:sz w:val="28"/>
                <w:szCs w:val="28"/>
                <w:lang w:eastAsia="en-IN"/>
              </w:rPr>
              <w:t xml:space="preserve"> Balance amount</w:t>
            </w:r>
            <w:r w:rsidRPr="000669AF">
              <w:rPr>
                <w:rFonts w:asciiTheme="minorHAnsi" w:eastAsia="Times New Roman" w:hAnsiTheme="minorHAnsi" w:cstheme="minorHAnsi"/>
                <w:color w:val="3A3A3A"/>
                <w:sz w:val="28"/>
                <w:szCs w:val="28"/>
                <w:lang w:eastAsia="en-IN"/>
              </w:rPr>
              <w:br/>
              <w:t>The issue was fully subscribed and the company allotted shares to all he applicants. The company did not make the call during the year.</w:t>
            </w:r>
            <w:r w:rsidRPr="000669AF">
              <w:rPr>
                <w:rFonts w:asciiTheme="minorHAnsi" w:eastAsia="Times New Roman" w:hAnsiTheme="minorHAnsi" w:cstheme="minorHAnsi"/>
                <w:color w:val="3A3A3A"/>
                <w:sz w:val="28"/>
                <w:szCs w:val="28"/>
                <w:lang w:eastAsia="en-IN"/>
              </w:rPr>
              <w:br/>
              <w:t xml:space="preserve">Show the </w:t>
            </w:r>
            <w:r w:rsidRPr="00673E3D">
              <w:rPr>
                <w:rFonts w:asciiTheme="minorHAnsi" w:eastAsia="Times New Roman" w:hAnsiTheme="minorHAnsi" w:cstheme="minorHAnsi"/>
                <w:color w:val="3A3A3A"/>
                <w:sz w:val="28"/>
                <w:szCs w:val="28"/>
                <w:lang w:eastAsia="en-IN"/>
              </w:rPr>
              <w:t>following:</w:t>
            </w:r>
          </w:p>
          <w:p w14:paraId="66D852C7" w14:textId="72B5CA3F" w:rsidR="00C06231" w:rsidRPr="000669AF" w:rsidRDefault="00C06231" w:rsidP="00C06231">
            <w:pPr>
              <w:widowControl/>
              <w:numPr>
                <w:ilvl w:val="0"/>
                <w:numId w:val="2"/>
              </w:numPr>
              <w:autoSpaceDE/>
              <w:autoSpaceDN/>
              <w:ind w:left="1470"/>
              <w:textAlignment w:val="baseline"/>
              <w:rPr>
                <w:rFonts w:asciiTheme="minorHAnsi" w:eastAsia="Times New Roman" w:hAnsiTheme="minorHAnsi" w:cstheme="minorHAnsi"/>
                <w:color w:val="000000"/>
                <w:sz w:val="28"/>
                <w:szCs w:val="28"/>
                <w:lang w:eastAsia="en-IN"/>
              </w:rPr>
            </w:pPr>
            <w:r w:rsidRPr="000669AF">
              <w:rPr>
                <w:rFonts w:asciiTheme="minorHAnsi" w:eastAsia="Times New Roman" w:hAnsiTheme="minorHAnsi" w:cstheme="minorHAnsi"/>
                <w:color w:val="000000"/>
                <w:sz w:val="28"/>
                <w:szCs w:val="28"/>
                <w:lang w:eastAsia="en-IN"/>
              </w:rPr>
              <w:t>Share capital in the Balance Sheet of the company as per revised schedule –I</w:t>
            </w:r>
            <w:r w:rsidRPr="00673E3D">
              <w:rPr>
                <w:rFonts w:asciiTheme="minorHAnsi" w:eastAsia="Times New Roman" w:hAnsiTheme="minorHAnsi" w:cstheme="minorHAnsi"/>
                <w:color w:val="000000"/>
                <w:sz w:val="28"/>
                <w:szCs w:val="28"/>
                <w:lang w:eastAsia="en-IN"/>
              </w:rPr>
              <w:t>II</w:t>
            </w:r>
            <w:r w:rsidRPr="000669AF">
              <w:rPr>
                <w:rFonts w:asciiTheme="minorHAnsi" w:eastAsia="Times New Roman" w:hAnsiTheme="minorHAnsi" w:cstheme="minorHAnsi"/>
                <w:color w:val="000000"/>
                <w:sz w:val="28"/>
                <w:szCs w:val="28"/>
                <w:lang w:eastAsia="en-IN"/>
              </w:rPr>
              <w:t xml:space="preserve"> of the companies Act, </w:t>
            </w:r>
            <w:r w:rsidRPr="00673E3D">
              <w:rPr>
                <w:rFonts w:asciiTheme="minorHAnsi" w:eastAsia="Times New Roman" w:hAnsiTheme="minorHAnsi" w:cstheme="minorHAnsi"/>
                <w:color w:val="000000"/>
                <w:sz w:val="28"/>
                <w:szCs w:val="28"/>
                <w:lang w:eastAsia="en-IN"/>
              </w:rPr>
              <w:t>2013</w:t>
            </w:r>
            <w:r w:rsidRPr="000669AF">
              <w:rPr>
                <w:rFonts w:asciiTheme="minorHAnsi" w:eastAsia="Times New Roman" w:hAnsiTheme="minorHAnsi" w:cstheme="minorHAnsi"/>
                <w:color w:val="000000"/>
                <w:sz w:val="28"/>
                <w:szCs w:val="28"/>
                <w:lang w:eastAsia="en-IN"/>
              </w:rPr>
              <w:t>.</w:t>
            </w:r>
          </w:p>
          <w:p w14:paraId="13EC9827" w14:textId="77777777" w:rsidR="00C06231" w:rsidRPr="000669AF" w:rsidRDefault="00C06231" w:rsidP="00C06231">
            <w:pPr>
              <w:widowControl/>
              <w:numPr>
                <w:ilvl w:val="0"/>
                <w:numId w:val="2"/>
              </w:numPr>
              <w:autoSpaceDE/>
              <w:autoSpaceDN/>
              <w:ind w:left="1470"/>
              <w:textAlignment w:val="baseline"/>
              <w:rPr>
                <w:rFonts w:asciiTheme="minorHAnsi" w:eastAsia="Times New Roman" w:hAnsiTheme="minorHAnsi" w:cstheme="minorHAnsi"/>
                <w:color w:val="000000"/>
                <w:sz w:val="28"/>
                <w:szCs w:val="28"/>
                <w:lang w:eastAsia="en-IN"/>
              </w:rPr>
            </w:pPr>
            <w:r w:rsidRPr="000669AF">
              <w:rPr>
                <w:rFonts w:asciiTheme="minorHAnsi" w:eastAsia="Times New Roman" w:hAnsiTheme="minorHAnsi" w:cstheme="minorHAnsi"/>
                <w:color w:val="000000"/>
                <w:sz w:val="28"/>
                <w:szCs w:val="28"/>
                <w:lang w:eastAsia="en-IN"/>
              </w:rPr>
              <w:t>Also prepare Notes to Account’s for the same.</w:t>
            </w:r>
          </w:p>
          <w:p w14:paraId="6B7F1088" w14:textId="78F5860F" w:rsidR="00BA2C76" w:rsidRDefault="00BA2C76">
            <w:pPr>
              <w:pStyle w:val="TableParagraph"/>
              <w:spacing w:line="266" w:lineRule="exact"/>
              <w:ind w:left="108"/>
              <w:rPr>
                <w:sz w:val="28"/>
              </w:rPr>
            </w:pPr>
          </w:p>
        </w:tc>
      </w:tr>
    </w:tbl>
    <w:p w14:paraId="0E1BD7FE" w14:textId="77777777" w:rsidR="00BA2C76" w:rsidRDefault="00BA2C76">
      <w:pPr>
        <w:spacing w:line="266" w:lineRule="exact"/>
        <w:rPr>
          <w:sz w:val="28"/>
        </w:rPr>
        <w:sectPr w:rsidR="00BA2C76">
          <w:type w:val="continuous"/>
          <w:pgSz w:w="12240" w:h="15840"/>
          <w:pgMar w:top="880" w:right="1040" w:bottom="280" w:left="980" w:header="720" w:footer="720" w:gutter="0"/>
          <w:cols w:space="720"/>
        </w:sectPr>
      </w:pPr>
    </w:p>
    <w:p w14:paraId="5D39F500" w14:textId="7B8D783A" w:rsidR="00BA2C76" w:rsidRDefault="00BA2C76">
      <w:pPr>
        <w:pStyle w:val="BodyText"/>
        <w:ind w:left="-1"/>
        <w:rPr>
          <w:rFonts w:ascii="Times New Roman"/>
          <w:b w:val="0"/>
          <w:i w:val="0"/>
          <w:sz w:val="20"/>
        </w:rPr>
      </w:pPr>
    </w:p>
    <w:p w14:paraId="1378F704" w14:textId="77777777" w:rsidR="00BA2C76" w:rsidRDefault="00BA2C76">
      <w:pPr>
        <w:pStyle w:val="BodyText"/>
        <w:spacing w:before="7" w:after="1"/>
        <w:rPr>
          <w:rFonts w:ascii="Times New Roman"/>
          <w:b w:val="0"/>
          <w:i w:val="0"/>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8951"/>
      </w:tblGrid>
      <w:tr w:rsidR="00BA2C76" w14:paraId="6DCC4609" w14:textId="77777777">
        <w:trPr>
          <w:trHeight w:val="5392"/>
        </w:trPr>
        <w:tc>
          <w:tcPr>
            <w:tcW w:w="1037" w:type="dxa"/>
          </w:tcPr>
          <w:p w14:paraId="22A90B27" w14:textId="77777777" w:rsidR="00BA2C76" w:rsidRDefault="00B13C0F">
            <w:pPr>
              <w:pStyle w:val="TableParagraph"/>
              <w:spacing w:line="303" w:lineRule="exact"/>
              <w:ind w:left="107"/>
              <w:rPr>
                <w:b/>
                <w:sz w:val="28"/>
              </w:rPr>
            </w:pPr>
            <w:r>
              <w:rPr>
                <w:b/>
                <w:w w:val="95"/>
                <w:sz w:val="28"/>
              </w:rPr>
              <w:t>Answer</w:t>
            </w:r>
          </w:p>
        </w:tc>
        <w:tc>
          <w:tcPr>
            <w:tcW w:w="8951" w:type="dxa"/>
          </w:tcPr>
          <w:p w14:paraId="643C004E" w14:textId="77777777" w:rsidR="00BA2C76" w:rsidRDefault="00BA2C76">
            <w:pPr>
              <w:pStyle w:val="TableParagraph"/>
              <w:rPr>
                <w:rFonts w:ascii="Times New Roman"/>
                <w:sz w:val="26"/>
              </w:rPr>
            </w:pPr>
          </w:p>
          <w:p w14:paraId="1B331CDF" w14:textId="77777777" w:rsidR="00C06231" w:rsidRDefault="00C06231">
            <w:pPr>
              <w:pStyle w:val="TableParagraph"/>
              <w:rPr>
                <w:rFonts w:ascii="Times New Roman"/>
                <w:sz w:val="26"/>
              </w:rPr>
            </w:pPr>
          </w:p>
          <w:p w14:paraId="4D35B9B0" w14:textId="77777777" w:rsidR="00C06231" w:rsidRDefault="00C06231">
            <w:pPr>
              <w:pStyle w:val="TableParagraph"/>
              <w:rPr>
                <w:rFonts w:ascii="Times New Roman"/>
                <w:sz w:val="26"/>
              </w:rPr>
            </w:pPr>
          </w:p>
          <w:p w14:paraId="1978A76B" w14:textId="77777777" w:rsidR="00C06231" w:rsidRDefault="00C06231">
            <w:pPr>
              <w:pStyle w:val="TableParagraph"/>
              <w:rPr>
                <w:rFonts w:ascii="Times New Roman"/>
                <w:sz w:val="26"/>
              </w:rPr>
            </w:pPr>
          </w:p>
          <w:p w14:paraId="65644866" w14:textId="77777777" w:rsidR="00C06231" w:rsidRDefault="00C06231">
            <w:pPr>
              <w:pStyle w:val="TableParagraph"/>
              <w:rPr>
                <w:rFonts w:ascii="Times New Roman"/>
                <w:sz w:val="26"/>
              </w:rPr>
            </w:pPr>
          </w:p>
          <w:p w14:paraId="7F6078F6" w14:textId="77777777" w:rsidR="00C06231" w:rsidRDefault="00C06231">
            <w:pPr>
              <w:pStyle w:val="TableParagraph"/>
              <w:rPr>
                <w:rFonts w:ascii="Times New Roman"/>
                <w:sz w:val="26"/>
              </w:rPr>
            </w:pPr>
          </w:p>
          <w:p w14:paraId="26FF6CCE" w14:textId="77777777" w:rsidR="00C06231" w:rsidRDefault="00C06231">
            <w:pPr>
              <w:pStyle w:val="TableParagraph"/>
              <w:rPr>
                <w:rFonts w:ascii="Times New Roman"/>
                <w:sz w:val="26"/>
              </w:rPr>
            </w:pPr>
          </w:p>
          <w:p w14:paraId="38FFEC4B" w14:textId="77777777" w:rsidR="00C06231" w:rsidRDefault="00C06231">
            <w:pPr>
              <w:pStyle w:val="TableParagraph"/>
              <w:rPr>
                <w:rFonts w:ascii="Times New Roman"/>
                <w:sz w:val="26"/>
              </w:rPr>
            </w:pPr>
          </w:p>
          <w:p w14:paraId="4A97F97C" w14:textId="77777777" w:rsidR="00C06231" w:rsidRDefault="00C06231">
            <w:pPr>
              <w:pStyle w:val="TableParagraph"/>
              <w:rPr>
                <w:rFonts w:ascii="Times New Roman"/>
                <w:sz w:val="26"/>
              </w:rPr>
            </w:pPr>
          </w:p>
          <w:p w14:paraId="2CB61A63" w14:textId="77777777" w:rsidR="00C06231" w:rsidRDefault="00C06231">
            <w:pPr>
              <w:pStyle w:val="TableParagraph"/>
              <w:rPr>
                <w:rFonts w:ascii="Times New Roman"/>
                <w:sz w:val="26"/>
              </w:rPr>
            </w:pPr>
          </w:p>
          <w:p w14:paraId="7EFF746E" w14:textId="77777777" w:rsidR="00C06231" w:rsidRDefault="00C06231">
            <w:pPr>
              <w:pStyle w:val="TableParagraph"/>
              <w:rPr>
                <w:rFonts w:ascii="Times New Roman"/>
                <w:sz w:val="26"/>
              </w:rPr>
            </w:pPr>
          </w:p>
          <w:p w14:paraId="32418798" w14:textId="77777777" w:rsidR="00C06231" w:rsidRDefault="00C06231">
            <w:pPr>
              <w:pStyle w:val="TableParagraph"/>
              <w:rPr>
                <w:rFonts w:ascii="Times New Roman"/>
                <w:sz w:val="26"/>
              </w:rPr>
            </w:pPr>
          </w:p>
          <w:p w14:paraId="4BC8DDE0" w14:textId="77777777" w:rsidR="00C06231" w:rsidRDefault="00C06231">
            <w:pPr>
              <w:pStyle w:val="TableParagraph"/>
              <w:rPr>
                <w:rFonts w:ascii="Times New Roman"/>
                <w:sz w:val="26"/>
              </w:rPr>
            </w:pPr>
          </w:p>
          <w:p w14:paraId="107E3374" w14:textId="77777777" w:rsidR="00C06231" w:rsidRDefault="00C06231">
            <w:pPr>
              <w:pStyle w:val="TableParagraph"/>
              <w:rPr>
                <w:rFonts w:ascii="Times New Roman"/>
                <w:sz w:val="26"/>
              </w:rPr>
            </w:pPr>
          </w:p>
          <w:p w14:paraId="19519B09" w14:textId="77777777" w:rsidR="00C06231" w:rsidRDefault="00C06231">
            <w:pPr>
              <w:pStyle w:val="TableParagraph"/>
              <w:rPr>
                <w:rFonts w:ascii="Times New Roman"/>
                <w:sz w:val="26"/>
              </w:rPr>
            </w:pPr>
          </w:p>
          <w:p w14:paraId="4E6493D4" w14:textId="77777777" w:rsidR="00C06231" w:rsidRDefault="00C06231">
            <w:pPr>
              <w:pStyle w:val="TableParagraph"/>
              <w:rPr>
                <w:rFonts w:ascii="Times New Roman"/>
                <w:sz w:val="26"/>
              </w:rPr>
            </w:pPr>
          </w:p>
          <w:p w14:paraId="15C563AE" w14:textId="77777777" w:rsidR="00C06231" w:rsidRDefault="00C06231">
            <w:pPr>
              <w:pStyle w:val="TableParagraph"/>
              <w:rPr>
                <w:rFonts w:ascii="Times New Roman"/>
                <w:sz w:val="26"/>
              </w:rPr>
            </w:pPr>
          </w:p>
          <w:p w14:paraId="6A118AD4" w14:textId="77777777" w:rsidR="00C06231" w:rsidRDefault="00C06231">
            <w:pPr>
              <w:pStyle w:val="TableParagraph"/>
              <w:rPr>
                <w:rFonts w:ascii="Times New Roman"/>
                <w:sz w:val="26"/>
              </w:rPr>
            </w:pPr>
          </w:p>
          <w:p w14:paraId="4F91A8C6" w14:textId="77777777" w:rsidR="00C06231" w:rsidRDefault="00C06231">
            <w:pPr>
              <w:pStyle w:val="TableParagraph"/>
              <w:rPr>
                <w:rFonts w:ascii="Times New Roman"/>
                <w:sz w:val="26"/>
              </w:rPr>
            </w:pPr>
          </w:p>
          <w:p w14:paraId="263DB388" w14:textId="77777777" w:rsidR="00C06231" w:rsidRDefault="00C06231">
            <w:pPr>
              <w:pStyle w:val="TableParagraph"/>
              <w:rPr>
                <w:rFonts w:ascii="Times New Roman"/>
                <w:sz w:val="26"/>
              </w:rPr>
            </w:pPr>
          </w:p>
          <w:p w14:paraId="00927577" w14:textId="77777777" w:rsidR="00C06231" w:rsidRDefault="00C06231">
            <w:pPr>
              <w:pStyle w:val="TableParagraph"/>
              <w:rPr>
                <w:rFonts w:ascii="Times New Roman"/>
                <w:sz w:val="26"/>
              </w:rPr>
            </w:pPr>
          </w:p>
          <w:p w14:paraId="5D43E59D" w14:textId="77777777" w:rsidR="00C06231" w:rsidRDefault="00C06231">
            <w:pPr>
              <w:pStyle w:val="TableParagraph"/>
              <w:rPr>
                <w:rFonts w:ascii="Times New Roman"/>
                <w:sz w:val="26"/>
              </w:rPr>
            </w:pPr>
          </w:p>
          <w:p w14:paraId="14E0CAAF" w14:textId="77777777" w:rsidR="00C06231" w:rsidRDefault="00C06231">
            <w:pPr>
              <w:pStyle w:val="TableParagraph"/>
              <w:rPr>
                <w:rFonts w:ascii="Times New Roman"/>
                <w:sz w:val="26"/>
              </w:rPr>
            </w:pPr>
          </w:p>
          <w:p w14:paraId="50BC237A" w14:textId="77777777" w:rsidR="00C06231" w:rsidRDefault="00C06231">
            <w:pPr>
              <w:pStyle w:val="TableParagraph"/>
              <w:rPr>
                <w:rFonts w:ascii="Times New Roman"/>
                <w:sz w:val="26"/>
              </w:rPr>
            </w:pPr>
          </w:p>
          <w:p w14:paraId="7D8C2E14" w14:textId="77777777" w:rsidR="00C06231" w:rsidRDefault="00C06231">
            <w:pPr>
              <w:pStyle w:val="TableParagraph"/>
              <w:rPr>
                <w:rFonts w:ascii="Times New Roman"/>
                <w:sz w:val="26"/>
              </w:rPr>
            </w:pPr>
          </w:p>
          <w:p w14:paraId="2FE8EFB5" w14:textId="77777777" w:rsidR="00C06231" w:rsidRDefault="00C06231">
            <w:pPr>
              <w:pStyle w:val="TableParagraph"/>
              <w:rPr>
                <w:rFonts w:ascii="Times New Roman"/>
                <w:sz w:val="26"/>
              </w:rPr>
            </w:pPr>
          </w:p>
          <w:p w14:paraId="4E4C1C85" w14:textId="77777777" w:rsidR="00C06231" w:rsidRDefault="00C06231">
            <w:pPr>
              <w:pStyle w:val="TableParagraph"/>
              <w:rPr>
                <w:rFonts w:ascii="Times New Roman"/>
                <w:sz w:val="26"/>
              </w:rPr>
            </w:pPr>
          </w:p>
          <w:p w14:paraId="63F97E9B" w14:textId="77777777" w:rsidR="00C06231" w:rsidRDefault="00C06231">
            <w:pPr>
              <w:pStyle w:val="TableParagraph"/>
              <w:rPr>
                <w:rFonts w:ascii="Times New Roman"/>
                <w:sz w:val="26"/>
              </w:rPr>
            </w:pPr>
          </w:p>
          <w:p w14:paraId="0557923F" w14:textId="77777777" w:rsidR="00C06231" w:rsidRDefault="00C06231">
            <w:pPr>
              <w:pStyle w:val="TableParagraph"/>
              <w:rPr>
                <w:rFonts w:ascii="Times New Roman"/>
                <w:sz w:val="26"/>
              </w:rPr>
            </w:pPr>
          </w:p>
          <w:p w14:paraId="4A1DA192" w14:textId="757ADC05" w:rsidR="00C06231" w:rsidRDefault="00C06231">
            <w:pPr>
              <w:pStyle w:val="TableParagraph"/>
              <w:rPr>
                <w:rFonts w:ascii="Times New Roman"/>
                <w:sz w:val="26"/>
              </w:rPr>
            </w:pPr>
          </w:p>
        </w:tc>
      </w:tr>
      <w:tr w:rsidR="00BA2C76" w14:paraId="0F2EA1D4" w14:textId="77777777">
        <w:trPr>
          <w:trHeight w:val="2047"/>
        </w:trPr>
        <w:tc>
          <w:tcPr>
            <w:tcW w:w="1037" w:type="dxa"/>
          </w:tcPr>
          <w:p w14:paraId="50A7CBF8" w14:textId="77777777" w:rsidR="00BA2C76" w:rsidRDefault="00B13C0F">
            <w:pPr>
              <w:pStyle w:val="TableParagraph"/>
              <w:spacing w:line="345" w:lineRule="exact"/>
              <w:ind w:left="107"/>
              <w:rPr>
                <w:b/>
                <w:sz w:val="32"/>
              </w:rPr>
            </w:pPr>
            <w:r>
              <w:rPr>
                <w:b/>
                <w:sz w:val="32"/>
              </w:rPr>
              <w:t>Q.3</w:t>
            </w:r>
          </w:p>
          <w:p w14:paraId="5048B6F2" w14:textId="77777777" w:rsidR="00BA2C76" w:rsidRDefault="00B13C0F">
            <w:pPr>
              <w:pStyle w:val="TableParagraph"/>
              <w:spacing w:before="217"/>
              <w:ind w:left="107"/>
              <w:rPr>
                <w:b/>
                <w:sz w:val="16"/>
              </w:rPr>
            </w:pPr>
            <w:r>
              <w:rPr>
                <w:b/>
                <w:sz w:val="16"/>
              </w:rPr>
              <w:t>[</w:t>
            </w:r>
            <w:r>
              <w:rPr>
                <w:b/>
                <w:spacing w:val="-1"/>
                <w:sz w:val="16"/>
              </w:rPr>
              <w:t xml:space="preserve"> </w:t>
            </w:r>
            <w:r>
              <w:rPr>
                <w:b/>
                <w:sz w:val="16"/>
              </w:rPr>
              <w:t>8</w:t>
            </w:r>
            <w:r>
              <w:rPr>
                <w:b/>
                <w:spacing w:val="-1"/>
                <w:sz w:val="16"/>
              </w:rPr>
              <w:t xml:space="preserve"> </w:t>
            </w:r>
            <w:r>
              <w:rPr>
                <w:b/>
                <w:sz w:val="16"/>
              </w:rPr>
              <w:t>minutes]</w:t>
            </w:r>
          </w:p>
        </w:tc>
        <w:tc>
          <w:tcPr>
            <w:tcW w:w="8951" w:type="dxa"/>
          </w:tcPr>
          <w:p w14:paraId="462EDF05" w14:textId="7B052768" w:rsidR="00BA2C76" w:rsidRPr="00673E3D" w:rsidRDefault="001571F5" w:rsidP="00673E3D">
            <w:pPr>
              <w:pStyle w:val="TableParagraph"/>
              <w:spacing w:line="276" w:lineRule="auto"/>
              <w:ind w:left="108"/>
              <w:jc w:val="both"/>
              <w:rPr>
                <w:rFonts w:asciiTheme="minorHAnsi" w:hAnsiTheme="minorHAnsi" w:cstheme="minorHAnsi"/>
                <w:color w:val="222222"/>
                <w:sz w:val="28"/>
                <w:szCs w:val="28"/>
                <w:shd w:val="clear" w:color="auto" w:fill="FFFFFF"/>
              </w:rPr>
            </w:pPr>
            <w:r w:rsidRPr="00673E3D">
              <w:rPr>
                <w:rStyle w:val="Strong"/>
                <w:rFonts w:asciiTheme="minorHAnsi" w:hAnsiTheme="minorHAnsi" w:cstheme="minorHAnsi"/>
                <w:b w:val="0"/>
                <w:bCs w:val="0"/>
                <w:color w:val="222222"/>
                <w:sz w:val="28"/>
                <w:szCs w:val="28"/>
                <w:shd w:val="clear" w:color="auto" w:fill="FFFFFF"/>
              </w:rPr>
              <w:t>Alfa company Ltd. issued 10,000 shares of Rs.10 each for cash payable at Rs.3</w:t>
            </w:r>
            <w:r w:rsidRPr="00673E3D">
              <w:rPr>
                <w:rFonts w:asciiTheme="minorHAnsi" w:hAnsiTheme="minorHAnsi" w:cstheme="minorHAnsi"/>
                <w:b/>
                <w:bCs/>
                <w:color w:val="222222"/>
                <w:sz w:val="28"/>
                <w:szCs w:val="28"/>
              </w:rPr>
              <w:br/>
            </w:r>
            <w:r w:rsidRPr="00673E3D">
              <w:rPr>
                <w:rStyle w:val="Strong"/>
                <w:rFonts w:asciiTheme="minorHAnsi" w:hAnsiTheme="minorHAnsi" w:cstheme="minorHAnsi"/>
                <w:b w:val="0"/>
                <w:bCs w:val="0"/>
                <w:color w:val="222222"/>
                <w:sz w:val="28"/>
                <w:szCs w:val="28"/>
                <w:shd w:val="clear" w:color="auto" w:fill="FFFFFF"/>
              </w:rPr>
              <w:t>on application, Rs.2 on allotment and the balance in two equal instalments.</w:t>
            </w:r>
            <w:r w:rsidRPr="00673E3D">
              <w:rPr>
                <w:rFonts w:asciiTheme="minorHAnsi" w:hAnsiTheme="minorHAnsi" w:cstheme="minorHAnsi"/>
                <w:b/>
                <w:bCs/>
                <w:color w:val="222222"/>
                <w:sz w:val="28"/>
                <w:szCs w:val="28"/>
              </w:rPr>
              <w:br/>
            </w:r>
            <w:r w:rsidRPr="00673E3D">
              <w:rPr>
                <w:rStyle w:val="Strong"/>
                <w:rFonts w:asciiTheme="minorHAnsi" w:hAnsiTheme="minorHAnsi" w:cstheme="minorHAnsi"/>
                <w:b w:val="0"/>
                <w:bCs w:val="0"/>
                <w:color w:val="222222"/>
                <w:sz w:val="28"/>
                <w:szCs w:val="28"/>
                <w:shd w:val="clear" w:color="auto" w:fill="FFFFFF"/>
              </w:rPr>
              <w:t>The allotment money was payable on or before March 3, 20</w:t>
            </w:r>
            <w:r w:rsidRPr="00673E3D">
              <w:rPr>
                <w:rStyle w:val="Strong"/>
                <w:rFonts w:asciiTheme="minorHAnsi" w:hAnsiTheme="minorHAnsi" w:cstheme="minorHAnsi"/>
                <w:b w:val="0"/>
                <w:bCs w:val="0"/>
                <w:color w:val="222222"/>
                <w:sz w:val="28"/>
                <w:szCs w:val="28"/>
                <w:shd w:val="clear" w:color="auto" w:fill="FFFFFF"/>
              </w:rPr>
              <w:t>20</w:t>
            </w:r>
            <w:r w:rsidRPr="00673E3D">
              <w:rPr>
                <w:rStyle w:val="Strong"/>
                <w:rFonts w:asciiTheme="minorHAnsi" w:hAnsiTheme="minorHAnsi" w:cstheme="minorHAnsi"/>
                <w:b w:val="0"/>
                <w:bCs w:val="0"/>
                <w:color w:val="222222"/>
                <w:sz w:val="28"/>
                <w:szCs w:val="28"/>
                <w:shd w:val="clear" w:color="auto" w:fill="FFFFFF"/>
              </w:rPr>
              <w:t>; the first call</w:t>
            </w:r>
            <w:r w:rsidRPr="00673E3D">
              <w:rPr>
                <w:rFonts w:asciiTheme="minorHAnsi" w:hAnsiTheme="minorHAnsi" w:cstheme="minorHAnsi"/>
                <w:b/>
                <w:bCs/>
                <w:color w:val="222222"/>
                <w:sz w:val="28"/>
                <w:szCs w:val="28"/>
              </w:rPr>
              <w:br/>
            </w:r>
            <w:r w:rsidRPr="00673E3D">
              <w:rPr>
                <w:rStyle w:val="Strong"/>
                <w:rFonts w:asciiTheme="minorHAnsi" w:hAnsiTheme="minorHAnsi" w:cstheme="minorHAnsi"/>
                <w:b w:val="0"/>
                <w:bCs w:val="0"/>
                <w:color w:val="222222"/>
                <w:sz w:val="28"/>
                <w:szCs w:val="28"/>
                <w:shd w:val="clear" w:color="auto" w:fill="FFFFFF"/>
              </w:rPr>
              <w:t>money on or before 30 June, 20</w:t>
            </w:r>
            <w:r w:rsidRPr="00673E3D">
              <w:rPr>
                <w:rStyle w:val="Strong"/>
                <w:rFonts w:asciiTheme="minorHAnsi" w:hAnsiTheme="minorHAnsi" w:cstheme="minorHAnsi"/>
                <w:b w:val="0"/>
                <w:bCs w:val="0"/>
                <w:color w:val="222222"/>
                <w:sz w:val="28"/>
                <w:szCs w:val="28"/>
                <w:shd w:val="clear" w:color="auto" w:fill="FFFFFF"/>
              </w:rPr>
              <w:t>20</w:t>
            </w:r>
            <w:r w:rsidRPr="00673E3D">
              <w:rPr>
                <w:rStyle w:val="Strong"/>
                <w:rFonts w:asciiTheme="minorHAnsi" w:hAnsiTheme="minorHAnsi" w:cstheme="minorHAnsi"/>
                <w:b w:val="0"/>
                <w:bCs w:val="0"/>
                <w:color w:val="222222"/>
                <w:sz w:val="28"/>
                <w:szCs w:val="28"/>
                <w:shd w:val="clear" w:color="auto" w:fill="FFFFFF"/>
              </w:rPr>
              <w:t>; and the final call money on or before 31st</w:t>
            </w:r>
            <w:r w:rsidRPr="00673E3D">
              <w:rPr>
                <w:rFonts w:asciiTheme="minorHAnsi" w:hAnsiTheme="minorHAnsi" w:cstheme="minorHAnsi"/>
                <w:b/>
                <w:bCs/>
                <w:color w:val="222222"/>
                <w:sz w:val="28"/>
                <w:szCs w:val="28"/>
              </w:rPr>
              <w:br/>
            </w:r>
            <w:r w:rsidRPr="00673E3D">
              <w:rPr>
                <w:rStyle w:val="Strong"/>
                <w:rFonts w:asciiTheme="minorHAnsi" w:hAnsiTheme="minorHAnsi" w:cstheme="minorHAnsi"/>
                <w:b w:val="0"/>
                <w:bCs w:val="0"/>
                <w:color w:val="222222"/>
                <w:sz w:val="28"/>
                <w:szCs w:val="28"/>
                <w:shd w:val="clear" w:color="auto" w:fill="FFFFFF"/>
              </w:rPr>
              <w:t>August, 20</w:t>
            </w:r>
            <w:r w:rsidRPr="00673E3D">
              <w:rPr>
                <w:rStyle w:val="Strong"/>
                <w:rFonts w:asciiTheme="minorHAnsi" w:hAnsiTheme="minorHAnsi" w:cstheme="minorHAnsi"/>
                <w:b w:val="0"/>
                <w:bCs w:val="0"/>
                <w:color w:val="222222"/>
                <w:sz w:val="28"/>
                <w:szCs w:val="28"/>
                <w:shd w:val="clear" w:color="auto" w:fill="FFFFFF"/>
              </w:rPr>
              <w:t>20</w:t>
            </w:r>
            <w:r w:rsidRPr="00673E3D">
              <w:rPr>
                <w:rStyle w:val="Strong"/>
                <w:rFonts w:asciiTheme="minorHAnsi" w:hAnsiTheme="minorHAnsi" w:cstheme="minorHAnsi"/>
                <w:b w:val="0"/>
                <w:bCs w:val="0"/>
                <w:color w:val="222222"/>
                <w:sz w:val="28"/>
                <w:szCs w:val="28"/>
                <w:shd w:val="clear" w:color="auto" w:fill="FFFFFF"/>
              </w:rPr>
              <w:t>. Mr. ‘A’, whom 600 shares were allotted, paid the entire remaining</w:t>
            </w:r>
            <w:r w:rsidR="00673E3D">
              <w:rPr>
                <w:b/>
                <w:bCs/>
              </w:rPr>
              <w:t xml:space="preserve"> </w:t>
            </w:r>
            <w:r w:rsidRPr="00673E3D">
              <w:rPr>
                <w:rStyle w:val="Strong"/>
                <w:rFonts w:asciiTheme="minorHAnsi" w:hAnsiTheme="minorHAnsi" w:cstheme="minorHAnsi"/>
                <w:b w:val="0"/>
                <w:bCs w:val="0"/>
                <w:color w:val="222222"/>
                <w:sz w:val="28"/>
                <w:szCs w:val="28"/>
                <w:shd w:val="clear" w:color="auto" w:fill="FFFFFF"/>
              </w:rPr>
              <w:t>face value of shares allotted to him on allotment. Record journal entries in</w:t>
            </w:r>
            <w:r w:rsidR="00673E3D">
              <w:rPr>
                <w:b/>
                <w:bCs/>
              </w:rPr>
              <w:t xml:space="preserve"> </w:t>
            </w:r>
            <w:r w:rsidRPr="00673E3D">
              <w:rPr>
                <w:rStyle w:val="Strong"/>
                <w:rFonts w:asciiTheme="minorHAnsi" w:hAnsiTheme="minorHAnsi" w:cstheme="minorHAnsi"/>
                <w:b w:val="0"/>
                <w:bCs w:val="0"/>
                <w:color w:val="222222"/>
                <w:sz w:val="28"/>
                <w:szCs w:val="28"/>
                <w:shd w:val="clear" w:color="auto" w:fill="FFFFFF"/>
              </w:rPr>
              <w:t>company’s books and also prepare their balance sheet on the date.</w:t>
            </w:r>
          </w:p>
        </w:tc>
      </w:tr>
      <w:tr w:rsidR="00BA2C76" w14:paraId="6E8328DF" w14:textId="77777777">
        <w:trPr>
          <w:trHeight w:val="4773"/>
        </w:trPr>
        <w:tc>
          <w:tcPr>
            <w:tcW w:w="1037" w:type="dxa"/>
          </w:tcPr>
          <w:p w14:paraId="0B0301C8" w14:textId="77777777" w:rsidR="00BA2C76" w:rsidRDefault="00B13C0F">
            <w:pPr>
              <w:pStyle w:val="TableParagraph"/>
              <w:spacing w:line="303" w:lineRule="exact"/>
              <w:ind w:left="107"/>
              <w:rPr>
                <w:b/>
                <w:sz w:val="28"/>
              </w:rPr>
            </w:pPr>
            <w:r>
              <w:rPr>
                <w:b/>
                <w:w w:val="95"/>
                <w:sz w:val="28"/>
              </w:rPr>
              <w:lastRenderedPageBreak/>
              <w:t>Answer</w:t>
            </w:r>
          </w:p>
        </w:tc>
        <w:tc>
          <w:tcPr>
            <w:tcW w:w="8951" w:type="dxa"/>
          </w:tcPr>
          <w:p w14:paraId="0CB70BB8" w14:textId="77777777" w:rsidR="00BA2C76" w:rsidRDefault="00BA2C76">
            <w:pPr>
              <w:pStyle w:val="TableParagraph"/>
              <w:rPr>
                <w:rFonts w:ascii="Times New Roman"/>
                <w:sz w:val="26"/>
              </w:rPr>
            </w:pPr>
          </w:p>
          <w:p w14:paraId="49876ED8" w14:textId="77777777" w:rsidR="00673E3D" w:rsidRDefault="00673E3D">
            <w:pPr>
              <w:pStyle w:val="TableParagraph"/>
              <w:rPr>
                <w:rFonts w:ascii="Times New Roman"/>
                <w:sz w:val="26"/>
              </w:rPr>
            </w:pPr>
          </w:p>
          <w:p w14:paraId="7C9D64A2" w14:textId="77777777" w:rsidR="00673E3D" w:rsidRDefault="00673E3D">
            <w:pPr>
              <w:pStyle w:val="TableParagraph"/>
              <w:rPr>
                <w:rFonts w:ascii="Times New Roman"/>
                <w:sz w:val="26"/>
              </w:rPr>
            </w:pPr>
          </w:p>
          <w:p w14:paraId="24521371" w14:textId="77777777" w:rsidR="00673E3D" w:rsidRDefault="00673E3D">
            <w:pPr>
              <w:pStyle w:val="TableParagraph"/>
              <w:rPr>
                <w:rFonts w:ascii="Times New Roman"/>
                <w:sz w:val="26"/>
              </w:rPr>
            </w:pPr>
          </w:p>
          <w:p w14:paraId="26EF949E" w14:textId="77777777" w:rsidR="00673E3D" w:rsidRDefault="00673E3D">
            <w:pPr>
              <w:pStyle w:val="TableParagraph"/>
              <w:rPr>
                <w:rFonts w:ascii="Times New Roman"/>
                <w:sz w:val="26"/>
              </w:rPr>
            </w:pPr>
          </w:p>
          <w:p w14:paraId="40BBC0BB" w14:textId="77777777" w:rsidR="00673E3D" w:rsidRDefault="00673E3D">
            <w:pPr>
              <w:pStyle w:val="TableParagraph"/>
              <w:rPr>
                <w:rFonts w:ascii="Times New Roman"/>
                <w:sz w:val="26"/>
              </w:rPr>
            </w:pPr>
          </w:p>
          <w:p w14:paraId="39898923" w14:textId="77777777" w:rsidR="00673E3D" w:rsidRDefault="00673E3D">
            <w:pPr>
              <w:pStyle w:val="TableParagraph"/>
              <w:rPr>
                <w:rFonts w:ascii="Times New Roman"/>
                <w:sz w:val="26"/>
              </w:rPr>
            </w:pPr>
          </w:p>
          <w:p w14:paraId="0ED95D17" w14:textId="77777777" w:rsidR="00673E3D" w:rsidRDefault="00673E3D">
            <w:pPr>
              <w:pStyle w:val="TableParagraph"/>
              <w:rPr>
                <w:rFonts w:ascii="Times New Roman"/>
                <w:sz w:val="26"/>
              </w:rPr>
            </w:pPr>
          </w:p>
          <w:p w14:paraId="591AC739" w14:textId="77777777" w:rsidR="00673E3D" w:rsidRDefault="00673E3D">
            <w:pPr>
              <w:pStyle w:val="TableParagraph"/>
              <w:rPr>
                <w:rFonts w:ascii="Times New Roman"/>
                <w:sz w:val="26"/>
              </w:rPr>
            </w:pPr>
          </w:p>
          <w:p w14:paraId="56FA6E21" w14:textId="77777777" w:rsidR="00673E3D" w:rsidRDefault="00673E3D">
            <w:pPr>
              <w:pStyle w:val="TableParagraph"/>
              <w:rPr>
                <w:rFonts w:ascii="Times New Roman"/>
                <w:sz w:val="26"/>
              </w:rPr>
            </w:pPr>
          </w:p>
          <w:p w14:paraId="5456B6CA" w14:textId="77777777" w:rsidR="00673E3D" w:rsidRDefault="00673E3D">
            <w:pPr>
              <w:pStyle w:val="TableParagraph"/>
              <w:rPr>
                <w:rFonts w:ascii="Times New Roman"/>
                <w:sz w:val="26"/>
              </w:rPr>
            </w:pPr>
          </w:p>
          <w:p w14:paraId="6A0E1FDF" w14:textId="77777777" w:rsidR="00673E3D" w:rsidRDefault="00673E3D">
            <w:pPr>
              <w:pStyle w:val="TableParagraph"/>
              <w:rPr>
                <w:rFonts w:ascii="Times New Roman"/>
                <w:sz w:val="26"/>
              </w:rPr>
            </w:pPr>
          </w:p>
          <w:p w14:paraId="30DBD084" w14:textId="77777777" w:rsidR="00673E3D" w:rsidRDefault="00673E3D">
            <w:pPr>
              <w:pStyle w:val="TableParagraph"/>
              <w:rPr>
                <w:rFonts w:ascii="Times New Roman"/>
                <w:sz w:val="26"/>
              </w:rPr>
            </w:pPr>
          </w:p>
          <w:p w14:paraId="232349A5" w14:textId="77777777" w:rsidR="00673E3D" w:rsidRDefault="00673E3D">
            <w:pPr>
              <w:pStyle w:val="TableParagraph"/>
              <w:rPr>
                <w:rFonts w:ascii="Times New Roman"/>
                <w:sz w:val="26"/>
              </w:rPr>
            </w:pPr>
          </w:p>
          <w:p w14:paraId="2276ADC9" w14:textId="77777777" w:rsidR="00673E3D" w:rsidRDefault="00673E3D">
            <w:pPr>
              <w:pStyle w:val="TableParagraph"/>
              <w:rPr>
                <w:rFonts w:ascii="Times New Roman"/>
                <w:sz w:val="26"/>
              </w:rPr>
            </w:pPr>
          </w:p>
          <w:p w14:paraId="1539B361" w14:textId="77777777" w:rsidR="00673E3D" w:rsidRDefault="00673E3D">
            <w:pPr>
              <w:pStyle w:val="TableParagraph"/>
              <w:rPr>
                <w:rFonts w:ascii="Times New Roman"/>
                <w:sz w:val="26"/>
              </w:rPr>
            </w:pPr>
          </w:p>
          <w:p w14:paraId="5226F599" w14:textId="77777777" w:rsidR="00673E3D" w:rsidRDefault="00673E3D">
            <w:pPr>
              <w:pStyle w:val="TableParagraph"/>
              <w:rPr>
                <w:rFonts w:ascii="Times New Roman"/>
                <w:sz w:val="26"/>
              </w:rPr>
            </w:pPr>
          </w:p>
          <w:p w14:paraId="53D5F7A6" w14:textId="77777777" w:rsidR="00673E3D" w:rsidRDefault="00673E3D">
            <w:pPr>
              <w:pStyle w:val="TableParagraph"/>
              <w:rPr>
                <w:rFonts w:ascii="Times New Roman"/>
                <w:sz w:val="26"/>
              </w:rPr>
            </w:pPr>
          </w:p>
          <w:p w14:paraId="2615CE99" w14:textId="77777777" w:rsidR="00673E3D" w:rsidRDefault="00673E3D">
            <w:pPr>
              <w:pStyle w:val="TableParagraph"/>
              <w:rPr>
                <w:rFonts w:ascii="Times New Roman"/>
                <w:sz w:val="26"/>
              </w:rPr>
            </w:pPr>
          </w:p>
          <w:p w14:paraId="73AB05A7" w14:textId="77777777" w:rsidR="00673E3D" w:rsidRDefault="00673E3D">
            <w:pPr>
              <w:pStyle w:val="TableParagraph"/>
              <w:rPr>
                <w:rFonts w:ascii="Times New Roman"/>
                <w:sz w:val="26"/>
              </w:rPr>
            </w:pPr>
          </w:p>
          <w:p w14:paraId="69A6F11B" w14:textId="77777777" w:rsidR="00673E3D" w:rsidRDefault="00673E3D">
            <w:pPr>
              <w:pStyle w:val="TableParagraph"/>
              <w:rPr>
                <w:rFonts w:ascii="Times New Roman"/>
                <w:sz w:val="26"/>
              </w:rPr>
            </w:pPr>
          </w:p>
          <w:p w14:paraId="7691C41B" w14:textId="77777777" w:rsidR="00673E3D" w:rsidRDefault="00673E3D">
            <w:pPr>
              <w:pStyle w:val="TableParagraph"/>
              <w:rPr>
                <w:rFonts w:ascii="Times New Roman"/>
                <w:sz w:val="26"/>
              </w:rPr>
            </w:pPr>
          </w:p>
          <w:p w14:paraId="66B82CAB" w14:textId="77777777" w:rsidR="00673E3D" w:rsidRDefault="00673E3D">
            <w:pPr>
              <w:pStyle w:val="TableParagraph"/>
              <w:rPr>
                <w:rFonts w:ascii="Times New Roman"/>
                <w:sz w:val="26"/>
              </w:rPr>
            </w:pPr>
          </w:p>
          <w:p w14:paraId="22B0BF19" w14:textId="77777777" w:rsidR="00673E3D" w:rsidRDefault="00673E3D">
            <w:pPr>
              <w:pStyle w:val="TableParagraph"/>
              <w:rPr>
                <w:rFonts w:ascii="Times New Roman"/>
                <w:sz w:val="26"/>
              </w:rPr>
            </w:pPr>
          </w:p>
          <w:p w14:paraId="2114C3F8" w14:textId="77777777" w:rsidR="00673E3D" w:rsidRDefault="00673E3D">
            <w:pPr>
              <w:pStyle w:val="TableParagraph"/>
              <w:rPr>
                <w:rFonts w:ascii="Times New Roman"/>
                <w:sz w:val="26"/>
              </w:rPr>
            </w:pPr>
          </w:p>
          <w:p w14:paraId="30D2EE5D" w14:textId="77777777" w:rsidR="00673E3D" w:rsidRDefault="00673E3D">
            <w:pPr>
              <w:pStyle w:val="TableParagraph"/>
              <w:rPr>
                <w:rFonts w:ascii="Times New Roman"/>
                <w:sz w:val="26"/>
              </w:rPr>
            </w:pPr>
          </w:p>
          <w:p w14:paraId="0C0091B8" w14:textId="77777777" w:rsidR="00673E3D" w:rsidRDefault="00673E3D">
            <w:pPr>
              <w:pStyle w:val="TableParagraph"/>
              <w:rPr>
                <w:rFonts w:ascii="Times New Roman"/>
                <w:sz w:val="26"/>
              </w:rPr>
            </w:pPr>
          </w:p>
          <w:p w14:paraId="7991E2FA" w14:textId="77777777" w:rsidR="00673E3D" w:rsidRDefault="00673E3D">
            <w:pPr>
              <w:pStyle w:val="TableParagraph"/>
              <w:rPr>
                <w:rFonts w:ascii="Times New Roman"/>
                <w:sz w:val="26"/>
              </w:rPr>
            </w:pPr>
          </w:p>
          <w:p w14:paraId="3C18CB77" w14:textId="77777777" w:rsidR="00673E3D" w:rsidRDefault="00673E3D">
            <w:pPr>
              <w:pStyle w:val="TableParagraph"/>
              <w:rPr>
                <w:rFonts w:ascii="Times New Roman"/>
                <w:sz w:val="26"/>
              </w:rPr>
            </w:pPr>
          </w:p>
          <w:p w14:paraId="7693AE0D" w14:textId="77777777" w:rsidR="00673E3D" w:rsidRDefault="00673E3D">
            <w:pPr>
              <w:pStyle w:val="TableParagraph"/>
              <w:rPr>
                <w:rFonts w:ascii="Times New Roman"/>
                <w:sz w:val="26"/>
              </w:rPr>
            </w:pPr>
          </w:p>
          <w:p w14:paraId="1A52E517" w14:textId="77777777" w:rsidR="00673E3D" w:rsidRDefault="00673E3D">
            <w:pPr>
              <w:pStyle w:val="TableParagraph"/>
              <w:rPr>
                <w:rFonts w:ascii="Times New Roman"/>
                <w:sz w:val="26"/>
              </w:rPr>
            </w:pPr>
          </w:p>
          <w:p w14:paraId="0FC00EC5" w14:textId="77777777" w:rsidR="00673E3D" w:rsidRDefault="00673E3D">
            <w:pPr>
              <w:pStyle w:val="TableParagraph"/>
              <w:rPr>
                <w:rFonts w:ascii="Times New Roman"/>
                <w:sz w:val="26"/>
              </w:rPr>
            </w:pPr>
          </w:p>
          <w:p w14:paraId="56BFF8E5" w14:textId="77777777" w:rsidR="00673E3D" w:rsidRDefault="00673E3D">
            <w:pPr>
              <w:pStyle w:val="TableParagraph"/>
              <w:rPr>
                <w:rFonts w:ascii="Times New Roman"/>
                <w:sz w:val="26"/>
              </w:rPr>
            </w:pPr>
          </w:p>
          <w:p w14:paraId="5944E882" w14:textId="77777777" w:rsidR="00673E3D" w:rsidRDefault="00673E3D">
            <w:pPr>
              <w:pStyle w:val="TableParagraph"/>
              <w:rPr>
                <w:rFonts w:ascii="Times New Roman"/>
                <w:sz w:val="26"/>
              </w:rPr>
            </w:pPr>
          </w:p>
          <w:p w14:paraId="5501767B" w14:textId="77777777" w:rsidR="00673E3D" w:rsidRDefault="00673E3D">
            <w:pPr>
              <w:pStyle w:val="TableParagraph"/>
              <w:rPr>
                <w:rFonts w:ascii="Times New Roman"/>
                <w:sz w:val="26"/>
              </w:rPr>
            </w:pPr>
          </w:p>
          <w:p w14:paraId="755DC0C4" w14:textId="77777777" w:rsidR="00673E3D" w:rsidRDefault="00673E3D">
            <w:pPr>
              <w:pStyle w:val="TableParagraph"/>
              <w:rPr>
                <w:rFonts w:ascii="Times New Roman"/>
                <w:sz w:val="26"/>
              </w:rPr>
            </w:pPr>
          </w:p>
          <w:p w14:paraId="5CF198D3" w14:textId="77777777" w:rsidR="00673E3D" w:rsidRDefault="00673E3D">
            <w:pPr>
              <w:pStyle w:val="TableParagraph"/>
              <w:rPr>
                <w:rFonts w:ascii="Times New Roman"/>
                <w:sz w:val="26"/>
              </w:rPr>
            </w:pPr>
          </w:p>
          <w:p w14:paraId="569A59EE" w14:textId="77777777" w:rsidR="00673E3D" w:rsidRDefault="00673E3D">
            <w:pPr>
              <w:pStyle w:val="TableParagraph"/>
              <w:rPr>
                <w:rFonts w:ascii="Times New Roman"/>
                <w:sz w:val="26"/>
              </w:rPr>
            </w:pPr>
          </w:p>
          <w:p w14:paraId="0C1DAF27" w14:textId="77777777" w:rsidR="00673E3D" w:rsidRDefault="00673E3D">
            <w:pPr>
              <w:pStyle w:val="TableParagraph"/>
              <w:rPr>
                <w:rFonts w:ascii="Times New Roman"/>
                <w:sz w:val="26"/>
              </w:rPr>
            </w:pPr>
          </w:p>
          <w:p w14:paraId="0D681F3D" w14:textId="7A78ECB4" w:rsidR="00673E3D" w:rsidRDefault="00673E3D">
            <w:pPr>
              <w:pStyle w:val="TableParagraph"/>
              <w:rPr>
                <w:rFonts w:ascii="Times New Roman"/>
                <w:sz w:val="26"/>
              </w:rPr>
            </w:pPr>
          </w:p>
        </w:tc>
      </w:tr>
    </w:tbl>
    <w:p w14:paraId="38C3D851" w14:textId="77777777" w:rsidR="00BA2C76" w:rsidRDefault="00BA2C76">
      <w:pPr>
        <w:rPr>
          <w:rFonts w:ascii="Times New Roman"/>
          <w:sz w:val="26"/>
        </w:rPr>
        <w:sectPr w:rsidR="00BA2C76">
          <w:pgSz w:w="12240" w:h="15840"/>
          <w:pgMar w:top="880" w:right="1040" w:bottom="280" w:left="980" w:header="720" w:footer="720" w:gutter="0"/>
          <w:cols w:space="720"/>
        </w:sectPr>
      </w:pPr>
    </w:p>
    <w:p w14:paraId="4C4E6514" w14:textId="7D4A461F" w:rsidR="00BA2C76" w:rsidRDefault="00BA2C76">
      <w:pPr>
        <w:pStyle w:val="BodyText"/>
        <w:ind w:left="-1"/>
        <w:rPr>
          <w:rFonts w:ascii="Times New Roman"/>
          <w:b w:val="0"/>
          <w:i w:val="0"/>
          <w:sz w:val="20"/>
        </w:rPr>
      </w:pPr>
    </w:p>
    <w:p w14:paraId="76889F4E" w14:textId="77777777" w:rsidR="00BA2C76" w:rsidRDefault="00BA2C76">
      <w:pPr>
        <w:pStyle w:val="BodyText"/>
        <w:spacing w:before="7" w:after="1"/>
        <w:rPr>
          <w:rFonts w:ascii="Times New Roman"/>
          <w:b w:val="0"/>
          <w:i w:val="0"/>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8951"/>
      </w:tblGrid>
      <w:tr w:rsidR="00BA2C76" w14:paraId="1328549F" w14:textId="77777777">
        <w:trPr>
          <w:trHeight w:val="2339"/>
        </w:trPr>
        <w:tc>
          <w:tcPr>
            <w:tcW w:w="1037" w:type="dxa"/>
          </w:tcPr>
          <w:p w14:paraId="72547AE1" w14:textId="77777777" w:rsidR="00BA2C76" w:rsidRDefault="00B13C0F">
            <w:pPr>
              <w:pStyle w:val="TableParagraph"/>
              <w:spacing w:line="345" w:lineRule="exact"/>
              <w:ind w:left="107"/>
              <w:rPr>
                <w:b/>
                <w:sz w:val="32"/>
              </w:rPr>
            </w:pPr>
            <w:r>
              <w:rPr>
                <w:b/>
                <w:sz w:val="32"/>
              </w:rPr>
              <w:t>Q.4</w:t>
            </w:r>
          </w:p>
          <w:p w14:paraId="2DFAFA35" w14:textId="77777777" w:rsidR="00BA2C76" w:rsidRDefault="00B13C0F">
            <w:pPr>
              <w:pStyle w:val="TableParagraph"/>
              <w:spacing w:before="217"/>
              <w:ind w:left="107"/>
              <w:rPr>
                <w:b/>
                <w:sz w:val="16"/>
              </w:rPr>
            </w:pPr>
            <w:r>
              <w:rPr>
                <w:b/>
                <w:sz w:val="16"/>
              </w:rPr>
              <w:t>[</w:t>
            </w:r>
            <w:r>
              <w:rPr>
                <w:b/>
                <w:spacing w:val="-1"/>
                <w:sz w:val="16"/>
              </w:rPr>
              <w:t xml:space="preserve"> </w:t>
            </w:r>
            <w:r>
              <w:rPr>
                <w:b/>
                <w:sz w:val="16"/>
              </w:rPr>
              <w:t>5</w:t>
            </w:r>
            <w:r>
              <w:rPr>
                <w:b/>
                <w:spacing w:val="-1"/>
                <w:sz w:val="16"/>
              </w:rPr>
              <w:t xml:space="preserve"> </w:t>
            </w:r>
            <w:r>
              <w:rPr>
                <w:b/>
                <w:sz w:val="16"/>
              </w:rPr>
              <w:t>minutes]</w:t>
            </w:r>
          </w:p>
        </w:tc>
        <w:tc>
          <w:tcPr>
            <w:tcW w:w="8951" w:type="dxa"/>
          </w:tcPr>
          <w:p w14:paraId="70554AED" w14:textId="455DEF84" w:rsidR="00BA2C76" w:rsidRDefault="001571F5" w:rsidP="00673E3D">
            <w:pPr>
              <w:pStyle w:val="TableParagraph"/>
              <w:spacing w:line="276" w:lineRule="auto"/>
              <w:ind w:left="108"/>
              <w:jc w:val="both"/>
              <w:rPr>
                <w:sz w:val="19"/>
              </w:rPr>
            </w:pPr>
            <w:r w:rsidRPr="00673E3D">
              <w:rPr>
                <w:rStyle w:val="Strong"/>
                <w:rFonts w:asciiTheme="minorHAnsi" w:hAnsiTheme="minorHAnsi" w:cstheme="minorHAnsi"/>
                <w:b w:val="0"/>
                <w:bCs w:val="0"/>
                <w:color w:val="222222"/>
                <w:sz w:val="28"/>
                <w:szCs w:val="28"/>
                <w:shd w:val="clear" w:color="auto" w:fill="FFFFFF"/>
              </w:rPr>
              <w:t>Rajesh</w:t>
            </w:r>
            <w:r w:rsidRPr="00673E3D">
              <w:rPr>
                <w:rStyle w:val="Strong"/>
                <w:rFonts w:asciiTheme="minorHAnsi" w:hAnsiTheme="minorHAnsi" w:cstheme="minorHAnsi"/>
                <w:b w:val="0"/>
                <w:bCs w:val="0"/>
                <w:color w:val="222222"/>
                <w:sz w:val="28"/>
                <w:szCs w:val="28"/>
                <w:shd w:val="clear" w:color="auto" w:fill="FFFFFF"/>
              </w:rPr>
              <w:t xml:space="preserve"> Ltd issued 50,000 shares of Rs.100 each at </w:t>
            </w:r>
            <w:r w:rsidRPr="00673E3D">
              <w:rPr>
                <w:rStyle w:val="Strong"/>
                <w:rFonts w:asciiTheme="minorHAnsi" w:hAnsiTheme="minorHAnsi" w:cstheme="minorHAnsi"/>
                <w:b w:val="0"/>
                <w:bCs w:val="0"/>
                <w:color w:val="222222"/>
                <w:sz w:val="28"/>
                <w:szCs w:val="28"/>
                <w:shd w:val="clear" w:color="auto" w:fill="FFFFFF"/>
              </w:rPr>
              <w:t>premium</w:t>
            </w:r>
            <w:r w:rsidRPr="00673E3D">
              <w:rPr>
                <w:rStyle w:val="Strong"/>
                <w:rFonts w:asciiTheme="minorHAnsi" w:hAnsiTheme="minorHAnsi" w:cstheme="minorHAnsi"/>
                <w:b w:val="0"/>
                <w:bCs w:val="0"/>
                <w:color w:val="222222"/>
                <w:sz w:val="28"/>
                <w:szCs w:val="28"/>
                <w:shd w:val="clear" w:color="auto" w:fill="FFFFFF"/>
              </w:rPr>
              <w:t xml:space="preserve"> of 5%. The shares were payable Rs.25 on application, Rs. 40 on allotment and Rs.30 on first and final call. The issue </w:t>
            </w:r>
            <w:r w:rsidR="00673E3D" w:rsidRPr="00673E3D">
              <w:rPr>
                <w:rStyle w:val="Strong"/>
                <w:rFonts w:asciiTheme="minorHAnsi" w:hAnsiTheme="minorHAnsi" w:cstheme="minorHAnsi"/>
                <w:b w:val="0"/>
                <w:bCs w:val="0"/>
                <w:color w:val="222222"/>
                <w:sz w:val="28"/>
                <w:szCs w:val="28"/>
                <w:shd w:val="clear" w:color="auto" w:fill="FFFFFF"/>
              </w:rPr>
              <w:t>was</w:t>
            </w:r>
            <w:r w:rsidRPr="00673E3D">
              <w:rPr>
                <w:rStyle w:val="Strong"/>
                <w:rFonts w:asciiTheme="minorHAnsi" w:hAnsiTheme="minorHAnsi" w:cstheme="minorHAnsi"/>
                <w:b w:val="0"/>
                <w:bCs w:val="0"/>
                <w:color w:val="222222"/>
                <w:sz w:val="28"/>
                <w:szCs w:val="28"/>
                <w:shd w:val="clear" w:color="auto" w:fill="FFFFFF"/>
              </w:rPr>
              <w:t xml:space="preserve"> fully subscribed and money were duly</w:t>
            </w:r>
            <w:r w:rsidRPr="00673E3D">
              <w:rPr>
                <w:rFonts w:asciiTheme="minorHAnsi" w:hAnsiTheme="minorHAnsi" w:cstheme="minorHAnsi"/>
                <w:b/>
                <w:bCs/>
                <w:color w:val="222222"/>
                <w:sz w:val="28"/>
                <w:szCs w:val="28"/>
              </w:rPr>
              <w:br/>
            </w:r>
            <w:r w:rsidRPr="00673E3D">
              <w:rPr>
                <w:rStyle w:val="Strong"/>
                <w:rFonts w:asciiTheme="minorHAnsi" w:hAnsiTheme="minorHAnsi" w:cstheme="minorHAnsi"/>
                <w:b w:val="0"/>
                <w:bCs w:val="0"/>
                <w:color w:val="222222"/>
                <w:sz w:val="28"/>
                <w:szCs w:val="28"/>
                <w:shd w:val="clear" w:color="auto" w:fill="FFFFFF"/>
              </w:rPr>
              <w:t xml:space="preserve">received except the final call on 400 shares. The </w:t>
            </w:r>
            <w:r w:rsidRPr="00673E3D">
              <w:rPr>
                <w:rStyle w:val="Strong"/>
                <w:rFonts w:asciiTheme="minorHAnsi" w:hAnsiTheme="minorHAnsi" w:cstheme="minorHAnsi"/>
                <w:b w:val="0"/>
                <w:bCs w:val="0"/>
                <w:color w:val="222222"/>
                <w:sz w:val="28"/>
                <w:szCs w:val="28"/>
                <w:shd w:val="clear" w:color="auto" w:fill="FFFFFF"/>
              </w:rPr>
              <w:t>premium</w:t>
            </w:r>
            <w:r w:rsidRPr="00673E3D">
              <w:rPr>
                <w:rStyle w:val="Strong"/>
                <w:rFonts w:asciiTheme="minorHAnsi" w:hAnsiTheme="minorHAnsi" w:cstheme="minorHAnsi"/>
                <w:b w:val="0"/>
                <w:bCs w:val="0"/>
                <w:color w:val="222222"/>
                <w:sz w:val="28"/>
                <w:szCs w:val="28"/>
                <w:shd w:val="clear" w:color="auto" w:fill="FFFFFF"/>
              </w:rPr>
              <w:t xml:space="preserve"> was adjusted on allotment. Give journal entries and prepare balance sheet</w:t>
            </w:r>
            <w:r w:rsidRPr="00673E3D">
              <w:rPr>
                <w:rStyle w:val="Strong"/>
                <w:rFonts w:asciiTheme="minorHAnsi" w:hAnsiTheme="minorHAnsi" w:cstheme="minorHAnsi"/>
                <w:b w:val="0"/>
                <w:bCs w:val="0"/>
                <w:color w:val="222222"/>
                <w:sz w:val="28"/>
                <w:szCs w:val="28"/>
                <w:shd w:val="clear" w:color="auto" w:fill="FFFFFF"/>
              </w:rPr>
              <w:t xml:space="preserve"> as per Schedule III of Companies Act,2013</w:t>
            </w:r>
            <w:r>
              <w:rPr>
                <w:rStyle w:val="Strong"/>
                <w:rFonts w:ascii="Roboto" w:hAnsi="Roboto"/>
                <w:color w:val="222222"/>
                <w:shd w:val="clear" w:color="auto" w:fill="FFFFFF"/>
              </w:rPr>
              <w:t>.</w:t>
            </w:r>
          </w:p>
        </w:tc>
      </w:tr>
      <w:tr w:rsidR="00BA2C76" w14:paraId="1746DD25" w14:textId="77777777">
        <w:trPr>
          <w:trHeight w:val="6185"/>
        </w:trPr>
        <w:tc>
          <w:tcPr>
            <w:tcW w:w="1037" w:type="dxa"/>
          </w:tcPr>
          <w:p w14:paraId="0D43083E" w14:textId="77777777" w:rsidR="00BA2C76" w:rsidRDefault="00B13C0F">
            <w:pPr>
              <w:pStyle w:val="TableParagraph"/>
              <w:spacing w:line="303" w:lineRule="exact"/>
              <w:ind w:left="107"/>
              <w:rPr>
                <w:b/>
                <w:sz w:val="28"/>
              </w:rPr>
            </w:pPr>
            <w:r>
              <w:rPr>
                <w:b/>
                <w:w w:val="95"/>
                <w:sz w:val="28"/>
              </w:rPr>
              <w:t>Answer</w:t>
            </w:r>
          </w:p>
        </w:tc>
        <w:tc>
          <w:tcPr>
            <w:tcW w:w="8951" w:type="dxa"/>
          </w:tcPr>
          <w:p w14:paraId="6C78FFF0" w14:textId="77777777" w:rsidR="00BA2C76" w:rsidRDefault="00BA2C76">
            <w:pPr>
              <w:pStyle w:val="TableParagraph"/>
              <w:rPr>
                <w:rFonts w:ascii="Times New Roman"/>
                <w:sz w:val="26"/>
              </w:rPr>
            </w:pPr>
          </w:p>
          <w:p w14:paraId="7D072BC9" w14:textId="77777777" w:rsidR="00673E3D" w:rsidRDefault="00673E3D">
            <w:pPr>
              <w:pStyle w:val="TableParagraph"/>
              <w:rPr>
                <w:rFonts w:ascii="Times New Roman"/>
                <w:sz w:val="26"/>
              </w:rPr>
            </w:pPr>
          </w:p>
          <w:p w14:paraId="67BCC4DA" w14:textId="77777777" w:rsidR="00673E3D" w:rsidRDefault="00673E3D">
            <w:pPr>
              <w:pStyle w:val="TableParagraph"/>
              <w:rPr>
                <w:rFonts w:ascii="Times New Roman"/>
                <w:sz w:val="26"/>
              </w:rPr>
            </w:pPr>
          </w:p>
          <w:p w14:paraId="4C868EAB" w14:textId="77777777" w:rsidR="00673E3D" w:rsidRDefault="00673E3D">
            <w:pPr>
              <w:pStyle w:val="TableParagraph"/>
              <w:rPr>
                <w:rFonts w:ascii="Times New Roman"/>
                <w:sz w:val="26"/>
              </w:rPr>
            </w:pPr>
          </w:p>
          <w:p w14:paraId="0CF63E09" w14:textId="77777777" w:rsidR="00673E3D" w:rsidRDefault="00673E3D">
            <w:pPr>
              <w:pStyle w:val="TableParagraph"/>
              <w:rPr>
                <w:rFonts w:ascii="Times New Roman"/>
                <w:sz w:val="26"/>
              </w:rPr>
            </w:pPr>
          </w:p>
          <w:p w14:paraId="3E3171B1" w14:textId="77777777" w:rsidR="00673E3D" w:rsidRDefault="00673E3D">
            <w:pPr>
              <w:pStyle w:val="TableParagraph"/>
              <w:rPr>
                <w:rFonts w:ascii="Times New Roman"/>
                <w:sz w:val="26"/>
              </w:rPr>
            </w:pPr>
          </w:p>
          <w:p w14:paraId="73A57DD8" w14:textId="77777777" w:rsidR="00673E3D" w:rsidRDefault="00673E3D">
            <w:pPr>
              <w:pStyle w:val="TableParagraph"/>
              <w:rPr>
                <w:rFonts w:ascii="Times New Roman"/>
                <w:sz w:val="26"/>
              </w:rPr>
            </w:pPr>
          </w:p>
          <w:p w14:paraId="72105733" w14:textId="77777777" w:rsidR="00673E3D" w:rsidRDefault="00673E3D">
            <w:pPr>
              <w:pStyle w:val="TableParagraph"/>
              <w:rPr>
                <w:rFonts w:ascii="Times New Roman"/>
                <w:sz w:val="26"/>
              </w:rPr>
            </w:pPr>
          </w:p>
          <w:p w14:paraId="07FBF2AF" w14:textId="77777777" w:rsidR="00673E3D" w:rsidRDefault="00673E3D">
            <w:pPr>
              <w:pStyle w:val="TableParagraph"/>
              <w:rPr>
                <w:rFonts w:ascii="Times New Roman"/>
                <w:sz w:val="26"/>
              </w:rPr>
            </w:pPr>
          </w:p>
          <w:p w14:paraId="15295065" w14:textId="77777777" w:rsidR="00673E3D" w:rsidRDefault="00673E3D">
            <w:pPr>
              <w:pStyle w:val="TableParagraph"/>
              <w:rPr>
                <w:rFonts w:ascii="Times New Roman"/>
                <w:sz w:val="26"/>
              </w:rPr>
            </w:pPr>
          </w:p>
          <w:p w14:paraId="667BEE5F" w14:textId="77777777" w:rsidR="00673E3D" w:rsidRDefault="00673E3D">
            <w:pPr>
              <w:pStyle w:val="TableParagraph"/>
              <w:rPr>
                <w:rFonts w:ascii="Times New Roman"/>
                <w:sz w:val="26"/>
              </w:rPr>
            </w:pPr>
          </w:p>
          <w:p w14:paraId="06E1E931" w14:textId="77777777" w:rsidR="00673E3D" w:rsidRDefault="00673E3D">
            <w:pPr>
              <w:pStyle w:val="TableParagraph"/>
              <w:rPr>
                <w:rFonts w:ascii="Times New Roman"/>
                <w:sz w:val="26"/>
              </w:rPr>
            </w:pPr>
          </w:p>
          <w:p w14:paraId="71862F8D" w14:textId="77777777" w:rsidR="00673E3D" w:rsidRDefault="00673E3D">
            <w:pPr>
              <w:pStyle w:val="TableParagraph"/>
              <w:rPr>
                <w:rFonts w:ascii="Times New Roman"/>
                <w:sz w:val="26"/>
              </w:rPr>
            </w:pPr>
          </w:p>
          <w:p w14:paraId="47D3B53F" w14:textId="77777777" w:rsidR="00673E3D" w:rsidRDefault="00673E3D">
            <w:pPr>
              <w:pStyle w:val="TableParagraph"/>
              <w:rPr>
                <w:rFonts w:ascii="Times New Roman"/>
                <w:sz w:val="26"/>
              </w:rPr>
            </w:pPr>
          </w:p>
          <w:p w14:paraId="7DF251EC" w14:textId="77777777" w:rsidR="00673E3D" w:rsidRDefault="00673E3D">
            <w:pPr>
              <w:pStyle w:val="TableParagraph"/>
              <w:rPr>
                <w:rFonts w:ascii="Times New Roman"/>
                <w:sz w:val="26"/>
              </w:rPr>
            </w:pPr>
          </w:p>
          <w:p w14:paraId="5E15B398" w14:textId="77777777" w:rsidR="00673E3D" w:rsidRDefault="00673E3D">
            <w:pPr>
              <w:pStyle w:val="TableParagraph"/>
              <w:rPr>
                <w:rFonts w:ascii="Times New Roman"/>
                <w:sz w:val="26"/>
              </w:rPr>
            </w:pPr>
          </w:p>
          <w:p w14:paraId="36D7026B" w14:textId="77777777" w:rsidR="00673E3D" w:rsidRDefault="00673E3D">
            <w:pPr>
              <w:pStyle w:val="TableParagraph"/>
              <w:rPr>
                <w:rFonts w:ascii="Times New Roman"/>
                <w:sz w:val="26"/>
              </w:rPr>
            </w:pPr>
          </w:p>
          <w:p w14:paraId="04E4CD22" w14:textId="77777777" w:rsidR="00673E3D" w:rsidRDefault="00673E3D">
            <w:pPr>
              <w:pStyle w:val="TableParagraph"/>
              <w:rPr>
                <w:rFonts w:ascii="Times New Roman"/>
                <w:sz w:val="26"/>
              </w:rPr>
            </w:pPr>
          </w:p>
          <w:p w14:paraId="486D6596" w14:textId="77777777" w:rsidR="00673E3D" w:rsidRDefault="00673E3D">
            <w:pPr>
              <w:pStyle w:val="TableParagraph"/>
              <w:rPr>
                <w:rFonts w:ascii="Times New Roman"/>
                <w:sz w:val="26"/>
              </w:rPr>
            </w:pPr>
          </w:p>
          <w:p w14:paraId="33C50991" w14:textId="77777777" w:rsidR="00673E3D" w:rsidRDefault="00673E3D">
            <w:pPr>
              <w:pStyle w:val="TableParagraph"/>
              <w:rPr>
                <w:rFonts w:ascii="Times New Roman"/>
                <w:sz w:val="26"/>
              </w:rPr>
            </w:pPr>
          </w:p>
          <w:p w14:paraId="6B6F00BA" w14:textId="77777777" w:rsidR="00673E3D" w:rsidRDefault="00673E3D">
            <w:pPr>
              <w:pStyle w:val="TableParagraph"/>
              <w:rPr>
                <w:rFonts w:ascii="Times New Roman"/>
                <w:sz w:val="26"/>
              </w:rPr>
            </w:pPr>
          </w:p>
          <w:p w14:paraId="576CBEDD" w14:textId="77777777" w:rsidR="00673E3D" w:rsidRDefault="00673E3D">
            <w:pPr>
              <w:pStyle w:val="TableParagraph"/>
              <w:rPr>
                <w:rFonts w:ascii="Times New Roman"/>
                <w:sz w:val="26"/>
              </w:rPr>
            </w:pPr>
          </w:p>
          <w:p w14:paraId="00101733" w14:textId="77777777" w:rsidR="00673E3D" w:rsidRDefault="00673E3D">
            <w:pPr>
              <w:pStyle w:val="TableParagraph"/>
              <w:rPr>
                <w:rFonts w:ascii="Times New Roman"/>
                <w:sz w:val="26"/>
              </w:rPr>
            </w:pPr>
          </w:p>
          <w:p w14:paraId="0F2C1E5F" w14:textId="77777777" w:rsidR="00673E3D" w:rsidRDefault="00673E3D">
            <w:pPr>
              <w:pStyle w:val="TableParagraph"/>
              <w:rPr>
                <w:rFonts w:ascii="Times New Roman"/>
                <w:sz w:val="26"/>
              </w:rPr>
            </w:pPr>
          </w:p>
          <w:p w14:paraId="4F3E03AB" w14:textId="77777777" w:rsidR="00673E3D" w:rsidRDefault="00673E3D">
            <w:pPr>
              <w:pStyle w:val="TableParagraph"/>
              <w:rPr>
                <w:rFonts w:ascii="Times New Roman"/>
                <w:sz w:val="26"/>
              </w:rPr>
            </w:pPr>
          </w:p>
          <w:p w14:paraId="69192562" w14:textId="77777777" w:rsidR="00673E3D" w:rsidRDefault="00673E3D">
            <w:pPr>
              <w:pStyle w:val="TableParagraph"/>
              <w:rPr>
                <w:rFonts w:ascii="Times New Roman"/>
                <w:sz w:val="26"/>
              </w:rPr>
            </w:pPr>
          </w:p>
          <w:p w14:paraId="3E046A60" w14:textId="77777777" w:rsidR="00673E3D" w:rsidRDefault="00673E3D">
            <w:pPr>
              <w:pStyle w:val="TableParagraph"/>
              <w:rPr>
                <w:rFonts w:ascii="Times New Roman"/>
                <w:sz w:val="26"/>
              </w:rPr>
            </w:pPr>
          </w:p>
          <w:p w14:paraId="05A62713" w14:textId="77777777" w:rsidR="00673E3D" w:rsidRDefault="00673E3D">
            <w:pPr>
              <w:pStyle w:val="TableParagraph"/>
              <w:rPr>
                <w:rFonts w:ascii="Times New Roman"/>
                <w:sz w:val="26"/>
              </w:rPr>
            </w:pPr>
          </w:p>
          <w:p w14:paraId="71BD566D" w14:textId="77777777" w:rsidR="00673E3D" w:rsidRDefault="00673E3D">
            <w:pPr>
              <w:pStyle w:val="TableParagraph"/>
              <w:rPr>
                <w:rFonts w:ascii="Times New Roman"/>
                <w:sz w:val="26"/>
              </w:rPr>
            </w:pPr>
          </w:p>
          <w:p w14:paraId="0C3F57C3" w14:textId="77777777" w:rsidR="00673E3D" w:rsidRDefault="00673E3D">
            <w:pPr>
              <w:pStyle w:val="TableParagraph"/>
              <w:rPr>
                <w:rFonts w:ascii="Times New Roman"/>
                <w:sz w:val="26"/>
              </w:rPr>
            </w:pPr>
          </w:p>
          <w:p w14:paraId="7D5D5411" w14:textId="77777777" w:rsidR="00673E3D" w:rsidRDefault="00673E3D">
            <w:pPr>
              <w:pStyle w:val="TableParagraph"/>
              <w:rPr>
                <w:rFonts w:ascii="Times New Roman"/>
                <w:sz w:val="26"/>
              </w:rPr>
            </w:pPr>
          </w:p>
          <w:p w14:paraId="3FD42AFC" w14:textId="77777777" w:rsidR="00673E3D" w:rsidRDefault="00673E3D">
            <w:pPr>
              <w:pStyle w:val="TableParagraph"/>
              <w:rPr>
                <w:rFonts w:ascii="Times New Roman"/>
                <w:sz w:val="26"/>
              </w:rPr>
            </w:pPr>
          </w:p>
          <w:p w14:paraId="175DCADA" w14:textId="77777777" w:rsidR="00673E3D" w:rsidRDefault="00673E3D">
            <w:pPr>
              <w:pStyle w:val="TableParagraph"/>
              <w:rPr>
                <w:rFonts w:ascii="Times New Roman"/>
                <w:sz w:val="26"/>
              </w:rPr>
            </w:pPr>
          </w:p>
          <w:p w14:paraId="05D97B73" w14:textId="77777777" w:rsidR="00673E3D" w:rsidRDefault="00673E3D">
            <w:pPr>
              <w:pStyle w:val="TableParagraph"/>
              <w:rPr>
                <w:rFonts w:ascii="Times New Roman"/>
                <w:sz w:val="26"/>
              </w:rPr>
            </w:pPr>
          </w:p>
          <w:p w14:paraId="53CFEBF9" w14:textId="77777777" w:rsidR="00673E3D" w:rsidRDefault="00673E3D">
            <w:pPr>
              <w:pStyle w:val="TableParagraph"/>
              <w:rPr>
                <w:rFonts w:ascii="Times New Roman"/>
                <w:sz w:val="26"/>
              </w:rPr>
            </w:pPr>
          </w:p>
          <w:p w14:paraId="13C1A979" w14:textId="77777777" w:rsidR="00673E3D" w:rsidRDefault="00673E3D">
            <w:pPr>
              <w:pStyle w:val="TableParagraph"/>
              <w:rPr>
                <w:rFonts w:ascii="Times New Roman"/>
                <w:sz w:val="26"/>
              </w:rPr>
            </w:pPr>
          </w:p>
          <w:p w14:paraId="1CE40472" w14:textId="77777777" w:rsidR="00673E3D" w:rsidRDefault="00673E3D">
            <w:pPr>
              <w:pStyle w:val="TableParagraph"/>
              <w:rPr>
                <w:rFonts w:ascii="Times New Roman"/>
                <w:sz w:val="26"/>
              </w:rPr>
            </w:pPr>
          </w:p>
          <w:p w14:paraId="66B0DA33" w14:textId="77777777" w:rsidR="00673E3D" w:rsidRDefault="00673E3D">
            <w:pPr>
              <w:pStyle w:val="TableParagraph"/>
              <w:rPr>
                <w:rFonts w:ascii="Times New Roman"/>
                <w:sz w:val="26"/>
              </w:rPr>
            </w:pPr>
          </w:p>
          <w:p w14:paraId="571BB4A4" w14:textId="77777777" w:rsidR="00673E3D" w:rsidRDefault="00673E3D">
            <w:pPr>
              <w:pStyle w:val="TableParagraph"/>
              <w:rPr>
                <w:rFonts w:ascii="Times New Roman"/>
                <w:sz w:val="26"/>
              </w:rPr>
            </w:pPr>
          </w:p>
          <w:p w14:paraId="2EF45497" w14:textId="77777777" w:rsidR="00673E3D" w:rsidRDefault="00673E3D">
            <w:pPr>
              <w:pStyle w:val="TableParagraph"/>
              <w:rPr>
                <w:rFonts w:ascii="Times New Roman"/>
                <w:sz w:val="26"/>
              </w:rPr>
            </w:pPr>
          </w:p>
          <w:p w14:paraId="25125A95" w14:textId="77777777" w:rsidR="00673E3D" w:rsidRDefault="00673E3D">
            <w:pPr>
              <w:pStyle w:val="TableParagraph"/>
              <w:rPr>
                <w:rFonts w:ascii="Times New Roman"/>
                <w:sz w:val="26"/>
              </w:rPr>
            </w:pPr>
          </w:p>
          <w:p w14:paraId="7A7421F0" w14:textId="77777777" w:rsidR="00673E3D" w:rsidRDefault="00673E3D">
            <w:pPr>
              <w:pStyle w:val="TableParagraph"/>
              <w:rPr>
                <w:rFonts w:ascii="Times New Roman"/>
                <w:sz w:val="26"/>
              </w:rPr>
            </w:pPr>
          </w:p>
          <w:p w14:paraId="424B245E" w14:textId="77777777" w:rsidR="00673E3D" w:rsidRDefault="00673E3D">
            <w:pPr>
              <w:pStyle w:val="TableParagraph"/>
              <w:rPr>
                <w:rFonts w:ascii="Times New Roman"/>
                <w:sz w:val="26"/>
              </w:rPr>
            </w:pPr>
          </w:p>
          <w:p w14:paraId="54C9C0F0" w14:textId="77777777" w:rsidR="00673E3D" w:rsidRDefault="00673E3D">
            <w:pPr>
              <w:pStyle w:val="TableParagraph"/>
              <w:rPr>
                <w:rFonts w:ascii="Times New Roman"/>
                <w:sz w:val="26"/>
              </w:rPr>
            </w:pPr>
          </w:p>
          <w:p w14:paraId="7F763108" w14:textId="77777777" w:rsidR="00673E3D" w:rsidRDefault="00673E3D">
            <w:pPr>
              <w:pStyle w:val="TableParagraph"/>
              <w:rPr>
                <w:rFonts w:ascii="Times New Roman"/>
                <w:sz w:val="26"/>
              </w:rPr>
            </w:pPr>
          </w:p>
          <w:p w14:paraId="6EBF6F9C" w14:textId="77777777" w:rsidR="00673E3D" w:rsidRDefault="00673E3D">
            <w:pPr>
              <w:pStyle w:val="TableParagraph"/>
              <w:rPr>
                <w:rFonts w:ascii="Times New Roman"/>
                <w:sz w:val="26"/>
              </w:rPr>
            </w:pPr>
          </w:p>
          <w:p w14:paraId="768D79A3" w14:textId="77777777" w:rsidR="00673E3D" w:rsidRDefault="00673E3D">
            <w:pPr>
              <w:pStyle w:val="TableParagraph"/>
              <w:rPr>
                <w:rFonts w:ascii="Times New Roman"/>
                <w:sz w:val="26"/>
              </w:rPr>
            </w:pPr>
          </w:p>
          <w:p w14:paraId="54A590AF" w14:textId="77777777" w:rsidR="00673E3D" w:rsidRDefault="00673E3D">
            <w:pPr>
              <w:pStyle w:val="TableParagraph"/>
              <w:rPr>
                <w:rFonts w:ascii="Times New Roman"/>
                <w:sz w:val="26"/>
              </w:rPr>
            </w:pPr>
          </w:p>
          <w:p w14:paraId="668E49C1" w14:textId="77777777" w:rsidR="00673E3D" w:rsidRDefault="00673E3D">
            <w:pPr>
              <w:pStyle w:val="TableParagraph"/>
              <w:rPr>
                <w:rFonts w:ascii="Times New Roman"/>
                <w:sz w:val="26"/>
              </w:rPr>
            </w:pPr>
          </w:p>
          <w:p w14:paraId="39DE4EC6" w14:textId="77777777" w:rsidR="00673E3D" w:rsidRDefault="00673E3D">
            <w:pPr>
              <w:pStyle w:val="TableParagraph"/>
              <w:rPr>
                <w:rFonts w:ascii="Times New Roman"/>
                <w:sz w:val="26"/>
              </w:rPr>
            </w:pPr>
          </w:p>
          <w:p w14:paraId="07B30651" w14:textId="77777777" w:rsidR="00673E3D" w:rsidRDefault="00673E3D">
            <w:pPr>
              <w:pStyle w:val="TableParagraph"/>
              <w:rPr>
                <w:rFonts w:ascii="Times New Roman"/>
                <w:sz w:val="26"/>
              </w:rPr>
            </w:pPr>
          </w:p>
          <w:p w14:paraId="51D4BC29" w14:textId="77777777" w:rsidR="00673E3D" w:rsidRDefault="00673E3D">
            <w:pPr>
              <w:pStyle w:val="TableParagraph"/>
              <w:rPr>
                <w:rFonts w:ascii="Times New Roman"/>
                <w:sz w:val="26"/>
              </w:rPr>
            </w:pPr>
          </w:p>
          <w:p w14:paraId="57E14596" w14:textId="77777777" w:rsidR="00673E3D" w:rsidRDefault="00673E3D">
            <w:pPr>
              <w:pStyle w:val="TableParagraph"/>
              <w:rPr>
                <w:rFonts w:ascii="Times New Roman"/>
                <w:sz w:val="26"/>
              </w:rPr>
            </w:pPr>
          </w:p>
          <w:p w14:paraId="00A47AA4" w14:textId="77777777" w:rsidR="00673E3D" w:rsidRDefault="00673E3D">
            <w:pPr>
              <w:pStyle w:val="TableParagraph"/>
              <w:rPr>
                <w:rFonts w:ascii="Times New Roman"/>
                <w:sz w:val="26"/>
              </w:rPr>
            </w:pPr>
          </w:p>
          <w:p w14:paraId="74CF85F7" w14:textId="77777777" w:rsidR="00673E3D" w:rsidRDefault="00673E3D">
            <w:pPr>
              <w:pStyle w:val="TableParagraph"/>
              <w:rPr>
                <w:rFonts w:ascii="Times New Roman"/>
                <w:sz w:val="26"/>
              </w:rPr>
            </w:pPr>
          </w:p>
          <w:p w14:paraId="0CBAEB82" w14:textId="77777777" w:rsidR="00673E3D" w:rsidRDefault="00673E3D">
            <w:pPr>
              <w:pStyle w:val="TableParagraph"/>
              <w:rPr>
                <w:rFonts w:ascii="Times New Roman"/>
                <w:sz w:val="26"/>
              </w:rPr>
            </w:pPr>
          </w:p>
          <w:p w14:paraId="0FBD2644" w14:textId="77777777" w:rsidR="00673E3D" w:rsidRDefault="00673E3D">
            <w:pPr>
              <w:pStyle w:val="TableParagraph"/>
              <w:rPr>
                <w:rFonts w:ascii="Times New Roman"/>
                <w:sz w:val="26"/>
              </w:rPr>
            </w:pPr>
          </w:p>
          <w:p w14:paraId="31BF2C8A" w14:textId="77777777" w:rsidR="00673E3D" w:rsidRDefault="00673E3D">
            <w:pPr>
              <w:pStyle w:val="TableParagraph"/>
              <w:rPr>
                <w:rFonts w:ascii="Times New Roman"/>
                <w:sz w:val="26"/>
              </w:rPr>
            </w:pPr>
          </w:p>
          <w:p w14:paraId="777E336F" w14:textId="77777777" w:rsidR="00673E3D" w:rsidRDefault="00673E3D">
            <w:pPr>
              <w:pStyle w:val="TableParagraph"/>
              <w:rPr>
                <w:rFonts w:ascii="Times New Roman"/>
                <w:sz w:val="26"/>
              </w:rPr>
            </w:pPr>
          </w:p>
          <w:p w14:paraId="672F2075" w14:textId="77777777" w:rsidR="00673E3D" w:rsidRDefault="00673E3D">
            <w:pPr>
              <w:pStyle w:val="TableParagraph"/>
              <w:rPr>
                <w:rFonts w:ascii="Times New Roman"/>
                <w:sz w:val="26"/>
              </w:rPr>
            </w:pPr>
          </w:p>
          <w:p w14:paraId="2AC4E84D" w14:textId="77777777" w:rsidR="00673E3D" w:rsidRDefault="00673E3D">
            <w:pPr>
              <w:pStyle w:val="TableParagraph"/>
              <w:rPr>
                <w:rFonts w:ascii="Times New Roman"/>
                <w:sz w:val="26"/>
              </w:rPr>
            </w:pPr>
          </w:p>
          <w:p w14:paraId="19D367D2" w14:textId="77777777" w:rsidR="00673E3D" w:rsidRDefault="00673E3D">
            <w:pPr>
              <w:pStyle w:val="TableParagraph"/>
              <w:rPr>
                <w:rFonts w:ascii="Times New Roman"/>
                <w:sz w:val="26"/>
              </w:rPr>
            </w:pPr>
          </w:p>
          <w:p w14:paraId="3CB58255" w14:textId="77777777" w:rsidR="00673E3D" w:rsidRDefault="00673E3D">
            <w:pPr>
              <w:pStyle w:val="TableParagraph"/>
              <w:rPr>
                <w:rFonts w:ascii="Times New Roman"/>
                <w:sz w:val="26"/>
              </w:rPr>
            </w:pPr>
          </w:p>
          <w:p w14:paraId="66B9B118" w14:textId="77777777" w:rsidR="00673E3D" w:rsidRDefault="00673E3D">
            <w:pPr>
              <w:pStyle w:val="TableParagraph"/>
              <w:rPr>
                <w:rFonts w:ascii="Times New Roman"/>
                <w:sz w:val="26"/>
              </w:rPr>
            </w:pPr>
          </w:p>
          <w:p w14:paraId="5F9FFA01" w14:textId="1A55C029" w:rsidR="00673E3D" w:rsidRDefault="00673E3D">
            <w:pPr>
              <w:pStyle w:val="TableParagraph"/>
              <w:rPr>
                <w:rFonts w:ascii="Times New Roman"/>
                <w:sz w:val="26"/>
              </w:rPr>
            </w:pPr>
          </w:p>
        </w:tc>
      </w:tr>
    </w:tbl>
    <w:p w14:paraId="149E93AF" w14:textId="77777777" w:rsidR="00BA2C76" w:rsidRDefault="00BA2C76">
      <w:pPr>
        <w:pStyle w:val="BodyText"/>
        <w:rPr>
          <w:rFonts w:ascii="Times New Roman"/>
          <w:b w:val="0"/>
          <w:i w:val="0"/>
          <w:sz w:val="20"/>
        </w:rPr>
      </w:pPr>
    </w:p>
    <w:p w14:paraId="22945FBE" w14:textId="495D40F2" w:rsidR="00BA2C76" w:rsidRDefault="00B13C0F">
      <w:pPr>
        <w:pStyle w:val="BodyText"/>
        <w:spacing w:before="247"/>
        <w:ind w:left="100"/>
      </w:pPr>
      <w:r>
        <w:t>Suggestions</w:t>
      </w:r>
      <w:r>
        <w:rPr>
          <w:spacing w:val="6"/>
        </w:rPr>
        <w:t xml:space="preserve"> </w:t>
      </w:r>
      <w:r>
        <w:t>By</w:t>
      </w:r>
      <w:r>
        <w:rPr>
          <w:spacing w:val="3"/>
        </w:rPr>
        <w:t xml:space="preserve"> </w:t>
      </w:r>
      <w:r w:rsidR="00673E3D">
        <w:t>the</w:t>
      </w:r>
      <w:r>
        <w:rPr>
          <w:spacing w:val="4"/>
        </w:rPr>
        <w:t xml:space="preserve"> </w:t>
      </w:r>
      <w:r w:rsidR="00673E3D">
        <w:t>Teacher:</w:t>
      </w:r>
    </w:p>
    <w:p w14:paraId="2183D072" w14:textId="58E06CE5" w:rsidR="00673E3D" w:rsidRDefault="00673E3D">
      <w:pPr>
        <w:pStyle w:val="BodyText"/>
        <w:spacing w:before="247"/>
        <w:ind w:left="100"/>
      </w:pPr>
    </w:p>
    <w:p w14:paraId="34BE71F9" w14:textId="09271CB3" w:rsidR="00673E3D" w:rsidRDefault="00673E3D">
      <w:pPr>
        <w:pStyle w:val="BodyText"/>
        <w:spacing w:before="247"/>
        <w:ind w:left="100"/>
      </w:pPr>
    </w:p>
    <w:p w14:paraId="3C84BE31" w14:textId="4B813C5C" w:rsidR="00673E3D" w:rsidRDefault="00673E3D">
      <w:pPr>
        <w:pStyle w:val="BodyText"/>
        <w:spacing w:before="247"/>
        <w:ind w:left="100"/>
      </w:pPr>
    </w:p>
    <w:p w14:paraId="37F5781A" w14:textId="5F0D5FC0" w:rsidR="00673E3D" w:rsidRDefault="00673E3D">
      <w:pPr>
        <w:pStyle w:val="BodyText"/>
        <w:spacing w:before="247"/>
        <w:ind w:left="100"/>
      </w:pPr>
    </w:p>
    <w:p w14:paraId="1F1F2E94" w14:textId="0A4AB7D7" w:rsidR="00673E3D" w:rsidRDefault="00673E3D">
      <w:pPr>
        <w:pStyle w:val="BodyText"/>
        <w:spacing w:before="247"/>
        <w:ind w:left="100"/>
      </w:pPr>
    </w:p>
    <w:p w14:paraId="6F7B5EF0" w14:textId="6AF600FD" w:rsidR="00673E3D" w:rsidRDefault="00673E3D">
      <w:pPr>
        <w:pStyle w:val="BodyText"/>
        <w:spacing w:before="247"/>
        <w:ind w:left="100"/>
      </w:pPr>
    </w:p>
    <w:p w14:paraId="7A90E803" w14:textId="2E121D60" w:rsidR="00673E3D" w:rsidRDefault="00673E3D">
      <w:pPr>
        <w:pStyle w:val="BodyText"/>
        <w:spacing w:before="247"/>
        <w:ind w:left="100"/>
      </w:pPr>
      <w:r>
        <w:t xml:space="preserve">Signature of Teacher   </w:t>
      </w:r>
      <w:proofErr w:type="gramStart"/>
      <w:r>
        <w:t xml:space="preserve">  :</w:t>
      </w:r>
      <w:proofErr w:type="gramEnd"/>
    </w:p>
    <w:sectPr w:rsidR="00673E3D">
      <w:pgSz w:w="12240" w:h="15840"/>
      <w:pgMar w:top="880" w:right="10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A2177"/>
    <w:multiLevelType w:val="multilevel"/>
    <w:tmpl w:val="0544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217E0"/>
    <w:multiLevelType w:val="hybridMultilevel"/>
    <w:tmpl w:val="543A9036"/>
    <w:lvl w:ilvl="0" w:tplc="D2BE3A6E">
      <w:start w:val="1"/>
      <w:numFmt w:val="decimal"/>
      <w:lvlText w:val="%1."/>
      <w:lvlJc w:val="left"/>
      <w:pPr>
        <w:ind w:left="828" w:hanging="360"/>
        <w:jc w:val="left"/>
      </w:pPr>
      <w:rPr>
        <w:rFonts w:ascii="Calibri" w:eastAsia="Calibri" w:hAnsi="Calibri" w:cs="Calibri" w:hint="default"/>
        <w:b/>
        <w:bCs/>
        <w:spacing w:val="0"/>
        <w:w w:val="55"/>
        <w:sz w:val="28"/>
        <w:szCs w:val="28"/>
        <w:lang w:val="en-US" w:eastAsia="en-US" w:bidi="ar-SA"/>
      </w:rPr>
    </w:lvl>
    <w:lvl w:ilvl="1" w:tplc="DC1CCF2A">
      <w:numFmt w:val="bullet"/>
      <w:lvlText w:val="•"/>
      <w:lvlJc w:val="left"/>
      <w:pPr>
        <w:ind w:left="1735" w:hanging="360"/>
      </w:pPr>
      <w:rPr>
        <w:rFonts w:hint="default"/>
        <w:lang w:val="en-US" w:eastAsia="en-US" w:bidi="ar-SA"/>
      </w:rPr>
    </w:lvl>
    <w:lvl w:ilvl="2" w:tplc="26423646">
      <w:numFmt w:val="bullet"/>
      <w:lvlText w:val="•"/>
      <w:lvlJc w:val="left"/>
      <w:pPr>
        <w:ind w:left="2651" w:hanging="360"/>
      </w:pPr>
      <w:rPr>
        <w:rFonts w:hint="default"/>
        <w:lang w:val="en-US" w:eastAsia="en-US" w:bidi="ar-SA"/>
      </w:rPr>
    </w:lvl>
    <w:lvl w:ilvl="3" w:tplc="7D1C0C60">
      <w:numFmt w:val="bullet"/>
      <w:lvlText w:val="•"/>
      <w:lvlJc w:val="left"/>
      <w:pPr>
        <w:ind w:left="3567" w:hanging="360"/>
      </w:pPr>
      <w:rPr>
        <w:rFonts w:hint="default"/>
        <w:lang w:val="en-US" w:eastAsia="en-US" w:bidi="ar-SA"/>
      </w:rPr>
    </w:lvl>
    <w:lvl w:ilvl="4" w:tplc="16143A2A">
      <w:numFmt w:val="bullet"/>
      <w:lvlText w:val="•"/>
      <w:lvlJc w:val="left"/>
      <w:pPr>
        <w:ind w:left="4483" w:hanging="360"/>
      </w:pPr>
      <w:rPr>
        <w:rFonts w:hint="default"/>
        <w:lang w:val="en-US" w:eastAsia="en-US" w:bidi="ar-SA"/>
      </w:rPr>
    </w:lvl>
    <w:lvl w:ilvl="5" w:tplc="D9C29394">
      <w:numFmt w:val="bullet"/>
      <w:lvlText w:val="•"/>
      <w:lvlJc w:val="left"/>
      <w:pPr>
        <w:ind w:left="5399" w:hanging="360"/>
      </w:pPr>
      <w:rPr>
        <w:rFonts w:hint="default"/>
        <w:lang w:val="en-US" w:eastAsia="en-US" w:bidi="ar-SA"/>
      </w:rPr>
    </w:lvl>
    <w:lvl w:ilvl="6" w:tplc="2BE0A964">
      <w:numFmt w:val="bullet"/>
      <w:lvlText w:val="•"/>
      <w:lvlJc w:val="left"/>
      <w:pPr>
        <w:ind w:left="6314" w:hanging="360"/>
      </w:pPr>
      <w:rPr>
        <w:rFonts w:hint="default"/>
        <w:lang w:val="en-US" w:eastAsia="en-US" w:bidi="ar-SA"/>
      </w:rPr>
    </w:lvl>
    <w:lvl w:ilvl="7" w:tplc="04A6BAD0">
      <w:numFmt w:val="bullet"/>
      <w:lvlText w:val="•"/>
      <w:lvlJc w:val="left"/>
      <w:pPr>
        <w:ind w:left="7230" w:hanging="360"/>
      </w:pPr>
      <w:rPr>
        <w:rFonts w:hint="default"/>
        <w:lang w:val="en-US" w:eastAsia="en-US" w:bidi="ar-SA"/>
      </w:rPr>
    </w:lvl>
    <w:lvl w:ilvl="8" w:tplc="3598508E">
      <w:numFmt w:val="bullet"/>
      <w:lvlText w:val="•"/>
      <w:lvlJc w:val="left"/>
      <w:pPr>
        <w:ind w:left="814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76"/>
    <w:rsid w:val="001571F5"/>
    <w:rsid w:val="00673E3D"/>
    <w:rsid w:val="00731CDE"/>
    <w:rsid w:val="00AE7227"/>
    <w:rsid w:val="00B00085"/>
    <w:rsid w:val="00B13C0F"/>
    <w:rsid w:val="00BA2C76"/>
    <w:rsid w:val="00C06231"/>
    <w:rsid w:val="00F82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58E6"/>
  <w15:docId w15:val="{A2B37FBD-BB3E-4618-8DA3-B70D435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i/>
      <w:i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0623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06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4294">
      <w:bodyDiv w:val="1"/>
      <w:marLeft w:val="0"/>
      <w:marRight w:val="0"/>
      <w:marTop w:val="0"/>
      <w:marBottom w:val="0"/>
      <w:divBdr>
        <w:top w:val="none" w:sz="0" w:space="0" w:color="auto"/>
        <w:left w:val="none" w:sz="0" w:space="0" w:color="auto"/>
        <w:bottom w:val="none" w:sz="0" w:space="0" w:color="auto"/>
        <w:right w:val="none" w:sz="0" w:space="0" w:color="auto"/>
      </w:divBdr>
    </w:div>
    <w:div w:id="1150288904">
      <w:bodyDiv w:val="1"/>
      <w:marLeft w:val="0"/>
      <w:marRight w:val="0"/>
      <w:marTop w:val="0"/>
      <w:marBottom w:val="0"/>
      <w:divBdr>
        <w:top w:val="none" w:sz="0" w:space="0" w:color="auto"/>
        <w:left w:val="none" w:sz="0" w:space="0" w:color="auto"/>
        <w:bottom w:val="none" w:sz="0" w:space="0" w:color="auto"/>
        <w:right w:val="none" w:sz="0" w:space="0" w:color="auto"/>
      </w:divBdr>
    </w:div>
    <w:div w:id="1985306599">
      <w:bodyDiv w:val="1"/>
      <w:marLeft w:val="0"/>
      <w:marRight w:val="0"/>
      <w:marTop w:val="0"/>
      <w:marBottom w:val="0"/>
      <w:divBdr>
        <w:top w:val="none" w:sz="0" w:space="0" w:color="auto"/>
        <w:left w:val="none" w:sz="0" w:space="0" w:color="auto"/>
        <w:bottom w:val="none" w:sz="0" w:space="0" w:color="auto"/>
        <w:right w:val="none" w:sz="0" w:space="0" w:color="auto"/>
      </w:divBdr>
    </w:div>
    <w:div w:id="207612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Prasu Vision / Worksheets</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 Vision / Worksheets</dc:title>
  <dc:creator>user</dc:creator>
  <cp:lastModifiedBy>Raj Pankaj</cp:lastModifiedBy>
  <cp:revision>3</cp:revision>
  <dcterms:created xsi:type="dcterms:W3CDTF">2021-08-08T15:49:00Z</dcterms:created>
  <dcterms:modified xsi:type="dcterms:W3CDTF">2021-08-08T15:52:00Z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2017-09-17T00:00:00Z</vt:filetime>
  </property>
  <property fmtid="{D5CDD505-2E9C-101B-9397-08002B2CF9AE}" pid="3" name="Creator">
    <vt:lpwstr>Microsoft® Word 2016</vt:lpwstr>
  </property>
  <property fmtid="{D5CDD505-2E9C-101B-9397-08002B2CF9AE}" pid="4" name="LastSaved">
    <vt:filetime>2021-08-08T00:00:00Z</vt:filetime>
  </property>
</Properties>
</file>