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B8BD" w14:textId="129F0E7E" w:rsidR="00B208B6" w:rsidRDefault="00B208B6" w:rsidP="00B208B6">
      <w:pPr>
        <w:jc w:val="center"/>
        <w:rPr>
          <w:sz w:val="48"/>
          <w:szCs w:val="48"/>
        </w:rPr>
      </w:pPr>
      <w:r w:rsidRPr="00B208B6">
        <w:rPr>
          <w:sz w:val="48"/>
          <w:szCs w:val="48"/>
        </w:rPr>
        <w:t>W</w:t>
      </w:r>
      <w:r>
        <w:rPr>
          <w:sz w:val="48"/>
          <w:szCs w:val="48"/>
        </w:rPr>
        <w:t>ORK SHEET</w:t>
      </w:r>
      <w:r w:rsidRPr="00B208B6">
        <w:rPr>
          <w:sz w:val="48"/>
          <w:szCs w:val="48"/>
        </w:rPr>
        <w:t xml:space="preserve"> </w:t>
      </w:r>
    </w:p>
    <w:p w14:paraId="121F428A" w14:textId="7AFBB955" w:rsidR="004778D9" w:rsidRDefault="00B208B6" w:rsidP="00B208B6">
      <w:pPr>
        <w:jc w:val="center"/>
        <w:rPr>
          <w:sz w:val="40"/>
          <w:szCs w:val="40"/>
        </w:rPr>
      </w:pPr>
      <w:r w:rsidRPr="00B208B6">
        <w:rPr>
          <w:sz w:val="40"/>
          <w:szCs w:val="40"/>
        </w:rPr>
        <w:t>HISTORY &amp; CIVICS</w:t>
      </w:r>
    </w:p>
    <w:p w14:paraId="2601EF9C" w14:textId="5519B2DA" w:rsidR="00B208B6" w:rsidRDefault="00B208B6" w:rsidP="00B208B6">
      <w:pPr>
        <w:jc w:val="center"/>
        <w:rPr>
          <w:sz w:val="40"/>
          <w:szCs w:val="40"/>
        </w:rPr>
      </w:pPr>
      <w:r>
        <w:rPr>
          <w:sz w:val="40"/>
          <w:szCs w:val="40"/>
        </w:rPr>
        <w:t>CLASS -X</w:t>
      </w:r>
    </w:p>
    <w:p w14:paraId="61176519" w14:textId="61AA9425" w:rsidR="00B208B6" w:rsidRPr="00B208B6" w:rsidRDefault="00B208B6" w:rsidP="00B208B6">
      <w:pPr>
        <w:pStyle w:val="ListParagraph"/>
        <w:numPr>
          <w:ilvl w:val="0"/>
          <w:numId w:val="1"/>
        </w:num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>The Napoleonic Code was exported to which of the following regions?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England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(b) Spain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>(c) Regions under French control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(d) Poland</w:t>
      </w:r>
    </w:p>
    <w:p w14:paraId="4310B816" w14:textId="5C4E262F" w:rsidR="00B208B6" w:rsidRDefault="00B208B6" w:rsidP="00B208B6">
      <w:pPr>
        <w:pStyle w:val="ListParagraph"/>
        <w:numPr>
          <w:ilvl w:val="0"/>
          <w:numId w:val="1"/>
        </w:num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>Who among the following formed the secret society called ‘Young Italy’? [Delhi 2012]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Otto von Bismarck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>(b) Giuseppe Mazzini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(c) Mettemich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(d) Johann Gottfried Herder</w:t>
      </w:r>
    </w:p>
    <w:p w14:paraId="1B5D1B90" w14:textId="77777777" w:rsidR="00B208B6" w:rsidRDefault="00B208B6" w:rsidP="00B208B6">
      <w:pPr>
        <w:pStyle w:val="ListParagraph"/>
        <w:numPr>
          <w:ilvl w:val="0"/>
          <w:numId w:val="1"/>
        </w:num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of the following is</w:t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 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>a feature or belief of ‘Conservatism’?</w:t>
      </w:r>
    </w:p>
    <w:p w14:paraId="4C1954E1" w14:textId="49354321" w:rsidR="00B208B6" w:rsidRPr="00B208B6" w:rsidRDefault="00B208B6" w:rsidP="00B208B6">
      <w:pPr>
        <w:spacing w:after="39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>(a) Conservatives believe in established, traditional institutions of state and policy.</w:t>
      </w:r>
    </w:p>
    <w:p w14:paraId="3D1BB11E" w14:textId="46AF3F75" w:rsidR="00B208B6" w:rsidRDefault="00B208B6" w:rsidP="00B208B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(b) Conservatives stressed the importance of tradition and preferred gradual 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quick change.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>(c) Conservatives proposed to return to the society of pre-revolutionary days and were against</w:t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>the ideas of modernisation to strengthen monarchy.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(d) Conservatives believed in the monarchy, church, and other social hierarchies</w:t>
      </w:r>
    </w:p>
    <w:p w14:paraId="03175480" w14:textId="50E72CD9" w:rsidR="00B208B6" w:rsidRPr="00CE4C12" w:rsidRDefault="00B208B6" w:rsidP="00B208B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4.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Treaty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which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recognized Greece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as an independent nation: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Vienna 1815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>(b) Constantinople 1832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(c) Warsaw 1814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(d) Leipzig 1813</w:t>
      </w:r>
    </w:p>
    <w:p w14:paraId="311160CF" w14:textId="77777777" w:rsidR="00B208B6" w:rsidRPr="00CE4C12" w:rsidRDefault="00B208B6" w:rsidP="00B20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52E73E0">
          <v:rect id="_x0000_i1030" style="width:0;height:0" o:hralign="center" o:hrstd="t" o:hr="t" fillcolor="#a0a0a0" stroked="f"/>
        </w:pict>
      </w:r>
    </w:p>
    <w:p w14:paraId="02BBA26C" w14:textId="16BE95F0" w:rsidR="00B208B6" w:rsidRDefault="00B208B6" w:rsidP="00B208B6">
      <w:pPr>
        <w:spacing w:after="39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5.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>Who said ‘When France sneezes, the rest of Europe catches cold’?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Garibaldi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(b) Bismarck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(c) Mazzini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>(d) Duke Metternich</w:t>
      </w:r>
    </w:p>
    <w:p w14:paraId="4F185F23" w14:textId="06973CA3" w:rsidR="00B208B6" w:rsidRDefault="00B208B6" w:rsidP="00B208B6">
      <w:pPr>
        <w:spacing w:after="39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  <w:t>6.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>What happened to Poland at the end of 18</w:t>
      </w:r>
      <w:r w:rsidRPr="00CE4C1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th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> century. Which of the following answers is correct?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Poland achieved independence at the end of the 18</w:t>
      </w:r>
      <w:r w:rsidRPr="00CE4C1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th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> century.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(b) Poland came totally under the control of Russia and became part of Russia.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(c) Poland became the part of East Germany.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(d) Poland was partitioned at the end of the 18th century by three Great Powers: Russia, Prussia and Austria</w:t>
      </w:r>
      <w:r w:rsidRPr="000953E5"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  <w:t>.</w:t>
      </w:r>
    </w:p>
    <w:p w14:paraId="574C7576" w14:textId="167A951E" w:rsidR="00B208B6" w:rsidRDefault="00B208B6" w:rsidP="00B208B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  <w:t>7.</w:t>
      </w:r>
      <w:r w:rsidRPr="00B208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>What helped in the formation of a nation-state in Britain?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The formation of a nation-state in Britain was the result of a sudden upheaval.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(b) In 1688, the monarchy in Britain had seized the power from English Parliament.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70087">
        <w:rPr>
          <w:rFonts w:ascii="Times New Roman" w:eastAsia="Times New Roman" w:hAnsi="Times New Roman" w:cs="Times New Roman"/>
          <w:sz w:val="24"/>
          <w:szCs w:val="24"/>
          <w:lang w:eastAsia="en-IN"/>
        </w:rPr>
        <w:t>(c) The parliament through a bloodless revolution seized power from the monarchy which gradually led to the emergence of a nation-state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CE4C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(d) The British nation was formed as a result of a war with Scotland and Wales.</w:t>
      </w:r>
    </w:p>
    <w:p w14:paraId="2CFD365B" w14:textId="0AD973BF" w:rsidR="00A70087" w:rsidRDefault="00B208B6" w:rsidP="00A700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8.</w:t>
      </w:r>
      <w:r w:rsidR="00A70087" w:rsidRPr="00A70087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 </w:t>
      </w:r>
      <w:r w:rsidR="00A70087" w:rsidRPr="00226E44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>.</w:t>
      </w:r>
      <w:proofErr w:type="gramEnd"/>
      <w:r w:rsidR="00A70087" w:rsidRPr="00226E44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 Which territories were included under the Habsburg Empire?</w:t>
      </w:r>
      <w:r w:rsidR="00A70087"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</w:r>
      <w:r w:rsidR="00A70087" w:rsidRPr="00A70087">
        <w:rPr>
          <w:rFonts w:ascii="Open Sans" w:eastAsia="Times New Roman" w:hAnsi="Open Sans" w:cs="Open Sans"/>
          <w:sz w:val="21"/>
          <w:szCs w:val="21"/>
          <w:lang w:eastAsia="en-IN"/>
        </w:rPr>
        <w:t xml:space="preserve">A. Alpine regions – the Tyrol, Austria Hungry and the </w:t>
      </w:r>
      <w:r w:rsidR="00A70087" w:rsidRPr="00A70087">
        <w:rPr>
          <w:rFonts w:ascii="Open Sans" w:eastAsia="Times New Roman" w:hAnsi="Open Sans" w:cs="Open Sans"/>
          <w:sz w:val="21"/>
          <w:szCs w:val="21"/>
          <w:lang w:eastAsia="en-IN"/>
        </w:rPr>
        <w:t>Sudetenland,</w:t>
      </w:r>
      <w:r w:rsidR="00A70087" w:rsidRPr="00A70087">
        <w:rPr>
          <w:rFonts w:ascii="Open Sans" w:eastAsia="Times New Roman" w:hAnsi="Open Sans" w:cs="Open Sans"/>
          <w:sz w:val="21"/>
          <w:szCs w:val="21"/>
          <w:lang w:eastAsia="en-IN"/>
        </w:rPr>
        <w:t xml:space="preserve"> Bohemia, Lombardy and Venetia</w:t>
      </w:r>
      <w:r w:rsidR="00A70087"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>B. Tyrol, Austria and the Sudetenland</w:t>
      </w:r>
      <w:r w:rsidR="00A70087"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>C. Bohemia, Lombardy and Venetia</w:t>
      </w:r>
      <w:r w:rsidR="00A70087"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 xml:space="preserve">D. </w:t>
      </w:r>
      <w:proofErr w:type="gramStart"/>
      <w:r w:rsidR="00A70087" w:rsidRPr="00226E44">
        <w:rPr>
          <w:rFonts w:ascii="Open Sans" w:eastAsia="Times New Roman" w:hAnsi="Open Sans" w:cs="Open Sans"/>
          <w:sz w:val="21"/>
          <w:szCs w:val="21"/>
          <w:lang w:eastAsia="en-IN"/>
        </w:rPr>
        <w:t>Sudetenland ,</w:t>
      </w:r>
      <w:proofErr w:type="gramEnd"/>
      <w:r w:rsidR="00A70087" w:rsidRPr="00226E44">
        <w:rPr>
          <w:rFonts w:ascii="Open Sans" w:eastAsia="Times New Roman" w:hAnsi="Open Sans" w:cs="Open Sans"/>
          <w:sz w:val="21"/>
          <w:szCs w:val="21"/>
          <w:lang w:eastAsia="en-IN"/>
        </w:rPr>
        <w:t xml:space="preserve"> Bohemia, Lombardy</w:t>
      </w:r>
    </w:p>
    <w:p w14:paraId="5482B578" w14:textId="35788E0B" w:rsidR="00A70087" w:rsidRDefault="00A70087" w:rsidP="00A700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</w:p>
    <w:p w14:paraId="1C73ED9A" w14:textId="23C3B0CF" w:rsidR="00A70087" w:rsidRDefault="00A70087" w:rsidP="00A700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  <w:proofErr w:type="gramStart"/>
      <w:r>
        <w:rPr>
          <w:rFonts w:ascii="Open Sans" w:eastAsia="Times New Roman" w:hAnsi="Open Sans" w:cs="Open Sans"/>
          <w:sz w:val="21"/>
          <w:szCs w:val="21"/>
          <w:lang w:eastAsia="en-IN"/>
        </w:rPr>
        <w:t>9.</w:t>
      </w:r>
      <w:r w:rsidRPr="00A70087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 </w:t>
      </w:r>
      <w:r w:rsidRPr="00226E44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>.</w:t>
      </w:r>
      <w:proofErr w:type="gramEnd"/>
      <w:r w:rsidRPr="00226E44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 In which year did Louis Philippe flee and the National Assembly was proclaimed a Republic?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>A. 1846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</w:r>
      <w:r w:rsidRPr="00A70087">
        <w:rPr>
          <w:rFonts w:ascii="Open Sans" w:eastAsia="Times New Roman" w:hAnsi="Open Sans" w:cs="Open Sans"/>
          <w:sz w:val="21"/>
          <w:szCs w:val="21"/>
          <w:lang w:eastAsia="en-IN"/>
        </w:rPr>
        <w:t>B. 1848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>C 1845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>D 1847</w:t>
      </w:r>
    </w:p>
    <w:p w14:paraId="2562B33E" w14:textId="56831449" w:rsidR="00A70087" w:rsidRDefault="00A70087" w:rsidP="00A700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</w:p>
    <w:p w14:paraId="52164B16" w14:textId="10A78B2D" w:rsidR="00A70087" w:rsidRPr="00226E44" w:rsidRDefault="00A70087" w:rsidP="00A700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  <w:r>
        <w:rPr>
          <w:rFonts w:ascii="Open Sans" w:eastAsia="Times New Roman" w:hAnsi="Open Sans" w:cs="Open Sans"/>
          <w:sz w:val="21"/>
          <w:szCs w:val="21"/>
          <w:lang w:eastAsia="en-IN"/>
        </w:rPr>
        <w:t>10.</w:t>
      </w:r>
      <w:r w:rsidRPr="00A70087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 </w:t>
      </w:r>
      <w:r w:rsidRPr="00226E44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Each power – Russia, Germany, England, Austro-Hungary – was keen on countering the hold of other powers over the </w:t>
      </w:r>
      <w:r w:rsidRPr="00226E44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Balkans, </w:t>
      </w:r>
      <w:r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>and</w:t>
      </w:r>
      <w:r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 xml:space="preserve"> extending its own control over the area, </w:t>
      </w:r>
      <w:r w:rsidRPr="00226E44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>this became one of the major reasons for …………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</w:r>
      <w:r w:rsidRPr="00A70087">
        <w:rPr>
          <w:rFonts w:ascii="Open Sans" w:eastAsia="Times New Roman" w:hAnsi="Open Sans" w:cs="Open Sans"/>
          <w:sz w:val="21"/>
          <w:szCs w:val="21"/>
          <w:lang w:eastAsia="en-IN"/>
        </w:rPr>
        <w:t>A. First World War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>B. Second World War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 xml:space="preserve">C. Fall of the 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t>Ottoman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t xml:space="preserve"> Empire</w:t>
      </w:r>
      <w:r w:rsidRPr="00226E44">
        <w:rPr>
          <w:rFonts w:ascii="Open Sans" w:eastAsia="Times New Roman" w:hAnsi="Open Sans" w:cs="Open Sans"/>
          <w:sz w:val="21"/>
          <w:szCs w:val="21"/>
          <w:lang w:eastAsia="en-IN"/>
        </w:rPr>
        <w:br/>
        <w:t>D. Integration of the Balkan States</w:t>
      </w:r>
    </w:p>
    <w:p w14:paraId="7DAE0849" w14:textId="3C4B76D1" w:rsidR="00A70087" w:rsidRPr="00226E44" w:rsidRDefault="00A70087" w:rsidP="00A700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</w:p>
    <w:p w14:paraId="6CEE007A" w14:textId="266EF434" w:rsidR="00A70087" w:rsidRPr="00226E44" w:rsidRDefault="00A70087" w:rsidP="00A700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</w:p>
    <w:p w14:paraId="77B762BB" w14:textId="091B162E" w:rsidR="00B208B6" w:rsidRPr="00CE4C12" w:rsidRDefault="00B208B6" w:rsidP="00B208B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C2250BB" w14:textId="4EBDBD9F" w:rsidR="00B208B6" w:rsidRDefault="00A70087" w:rsidP="00A70087">
      <w:pPr>
        <w:spacing w:after="3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CIVICS</w:t>
      </w:r>
    </w:p>
    <w:p w14:paraId="6020624A" w14:textId="082C9640" w:rsidR="00F07AF5" w:rsidRPr="00B208B6" w:rsidRDefault="00F07AF5" w:rsidP="00A70087">
      <w:pPr>
        <w:spacing w:after="3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POWER SHARING</w:t>
      </w:r>
    </w:p>
    <w:p w14:paraId="0B1E762B" w14:textId="0679C736" w:rsidR="00A70087" w:rsidRDefault="00A70087" w:rsidP="00A70087">
      <w:pPr>
        <w:pStyle w:val="ListParagraph"/>
        <w:numPr>
          <w:ilvl w:val="0"/>
          <w:numId w:val="3"/>
        </w:num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1. Which of the following features are common to Indian and Belgian form of power-sharing arrangements?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A. Power is shared among governments at different levels.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B. Power is shared among different organs of government.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C. Power is shared among different social groups.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D. Power is shared among different parties and takes the form of competition.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A, B, C, D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B, C and D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lastRenderedPageBreak/>
        <w:t>(c) A and C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A, C and D</w:t>
      </w:r>
    </w:p>
    <w:p w14:paraId="4D5359D8" w14:textId="77777777" w:rsidR="00A70087" w:rsidRPr="00A70087" w:rsidRDefault="00A70087" w:rsidP="00A70087">
      <w:pPr>
        <w:pStyle w:val="ListParagraph"/>
        <w:numPr>
          <w:ilvl w:val="0"/>
          <w:numId w:val="3"/>
        </w:num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In dealing with power sharing, which one of the following statements is NOT correct about democracy?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People are the source of all political power. !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In a democracy, people rule themselves j through institutions of self-governance.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In a democracy, due respect is given to diverse groups and views that exist in a society.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In a democracy, if the power to decide is dispersed, it is not possible to take quick decisions and enforce them.</w:t>
      </w:r>
    </w:p>
    <w:p w14:paraId="250A02A4" w14:textId="77777777" w:rsidR="00A70087" w:rsidRPr="00A70087" w:rsidRDefault="00A70087" w:rsidP="00A70087">
      <w:pPr>
        <w:pStyle w:val="ListParagraph"/>
        <w:numPr>
          <w:ilvl w:val="0"/>
          <w:numId w:val="3"/>
        </w:num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Which one of the following statements about power-sharing arrangements is correct?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Power sharing is necessary only in societies which have religious, linguistic or ethnic divisions.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Power sharing is suitable only for big countries that have regional divisions.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Every society needs some form of power sharing even if it is small or does not have social divisions.</w:t>
      </w:r>
      <w:r w:rsidRPr="00A70087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Power-sharing is not necessary at all.</w:t>
      </w:r>
    </w:p>
    <w:p w14:paraId="0D4BE046" w14:textId="77777777" w:rsidR="00A70087" w:rsidRPr="00A70087" w:rsidRDefault="00A70087" w:rsidP="00A700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  <w:r w:rsidRPr="00A70087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>. How many times was the constitution of Belgium amended between 1970 and 1993?</w:t>
      </w:r>
    </w:p>
    <w:p w14:paraId="32E79CF8" w14:textId="4DDB8C97" w:rsidR="00A70087" w:rsidRPr="00A70087" w:rsidRDefault="00A70087" w:rsidP="00A70087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</w:pP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t>Three times</w:t>
      </w: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br/>
        <w:t>B. Two times</w:t>
      </w: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br/>
        <w:t>C. Four times</w:t>
      </w: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br/>
        <w:t>D. Once</w:t>
      </w:r>
    </w:p>
    <w:p w14:paraId="3545B272" w14:textId="77777777" w:rsidR="00A70087" w:rsidRPr="00A70087" w:rsidRDefault="00A70087" w:rsidP="00A70087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</w:pPr>
    </w:p>
    <w:p w14:paraId="7C66F61C" w14:textId="77777777" w:rsidR="00A70087" w:rsidRPr="00A70087" w:rsidRDefault="00A70087" w:rsidP="00A700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en-IN"/>
        </w:rPr>
      </w:pPr>
      <w:r w:rsidRPr="00A70087">
        <w:rPr>
          <w:rFonts w:ascii="Open Sans" w:eastAsia="Times New Roman" w:hAnsi="Open Sans" w:cs="Open Sans"/>
          <w:b/>
          <w:bCs/>
          <w:sz w:val="21"/>
          <w:szCs w:val="21"/>
          <w:bdr w:val="none" w:sz="0" w:space="0" w:color="auto" w:frame="1"/>
          <w:lang w:eastAsia="en-IN"/>
        </w:rPr>
        <w:t>The ‘community government’ is elected by people belonging to one language community – Dutch, French and German-speaking. What powers does it hold?</w:t>
      </w:r>
    </w:p>
    <w:p w14:paraId="14FC90FF" w14:textId="77777777" w:rsidR="00A70087" w:rsidRPr="00A70087" w:rsidRDefault="00A70087" w:rsidP="00F07AF5">
      <w:pPr>
        <w:pStyle w:val="ListParagraph"/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</w:pP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t>A. Cultural, educational and language-related issues.</w:t>
      </w: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br/>
        <w:t>B. Political issues</w:t>
      </w: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br/>
        <w:t>C. Defence related issues</w:t>
      </w:r>
      <w:r w:rsidRPr="00A70087">
        <w:rPr>
          <w:rFonts w:ascii="Open Sans" w:eastAsia="Times New Roman" w:hAnsi="Open Sans" w:cs="Open Sans"/>
          <w:color w:val="666666"/>
          <w:sz w:val="21"/>
          <w:szCs w:val="21"/>
          <w:lang w:eastAsia="en-IN"/>
        </w:rPr>
        <w:br/>
        <w:t>D. All of the above</w:t>
      </w:r>
    </w:p>
    <w:p w14:paraId="08DC2588" w14:textId="7782D331" w:rsidR="00A70087" w:rsidRPr="00A70087" w:rsidRDefault="00A70087" w:rsidP="00A70087">
      <w:pPr>
        <w:pStyle w:val="ListParagraph"/>
        <w:shd w:val="clear" w:color="auto" w:fill="FFFFFF"/>
        <w:spacing w:after="390" w:line="240" w:lineRule="auto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</w:p>
    <w:p w14:paraId="50D39FE9" w14:textId="7F20532F" w:rsidR="00B208B6" w:rsidRDefault="00A70087" w:rsidP="00A70087">
      <w:pPr>
        <w:pStyle w:val="ListParagraph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FEDERALISM</w:t>
      </w:r>
    </w:p>
    <w:p w14:paraId="162436ED" w14:textId="065BD786" w:rsidR="00A70087" w:rsidRDefault="00A70087" w:rsidP="00A70087">
      <w:pPr>
        <w:pStyle w:val="ListParagraph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C67F6B7" w14:textId="337AD02A" w:rsidR="00A70087" w:rsidRDefault="001403E6" w:rsidP="001403E6">
      <w:pPr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1.</w:t>
      </w:r>
      <w:r w:rsidRPr="001403E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The Union List includes subjects such as:</w:t>
      </w:r>
      <w:r w:rsidRPr="001403E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Education, forests, trade unions, marriages, adoption and succession.</w:t>
      </w:r>
      <w:r w:rsidRPr="001403E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Police, trade, commerce, agriculture and irrigation.</w:t>
      </w:r>
      <w:r w:rsidRPr="001403E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Residuary subjects like computer software.</w:t>
      </w:r>
      <w:r w:rsidRPr="001403E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Defence, foreign affairs, banking, currency, communications</w:t>
      </w:r>
    </w:p>
    <w:p w14:paraId="1297D0DF" w14:textId="7FAEF8AA" w:rsidR="001403E6" w:rsidRPr="000D5AA0" w:rsidRDefault="001403E6" w:rsidP="001403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lastRenderedPageBreak/>
        <w:t>2.</w:t>
      </w:r>
      <w:r w:rsidRPr="001403E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</w:t>
      </w:r>
      <w:r w:rsidRPr="000D5AA0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Consider the following statements on the practice of federalism in India. Identify those which hold true for decentralisation after 1992.</w:t>
      </w:r>
      <w:r w:rsidRPr="000D5AA0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A. Local governments did not have any power or resources of their own.</w:t>
      </w:r>
    </w:p>
    <w:p w14:paraId="6534C4E4" w14:textId="77777777" w:rsidR="001403E6" w:rsidRPr="000D5AA0" w:rsidRDefault="001403E6" w:rsidP="00140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5A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It became constitutionally mandatory to hold regular elections to local government bodies.</w:t>
      </w:r>
    </w:p>
    <w:p w14:paraId="34723C6A" w14:textId="3D3A68E3" w:rsidR="001403E6" w:rsidRDefault="001403E6" w:rsidP="00140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5A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The state governments are required to share some powers and revenue with local government bodies.</w:t>
      </w:r>
      <w:r w:rsidRPr="000D5A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No seats are reserved in the elected bodies for scheduled castes, scheduled tribes and other backward classes.</w:t>
      </w:r>
      <w:r w:rsidRPr="000D5A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B and C</w:t>
      </w:r>
      <w:r w:rsidRPr="000D5A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(b) A and C</w:t>
      </w:r>
      <w:r w:rsidRPr="000D5A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(c) A and D</w:t>
      </w:r>
      <w:r w:rsidRPr="000D5A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(d) B and D</w:t>
      </w:r>
    </w:p>
    <w:p w14:paraId="04D690CE" w14:textId="77777777" w:rsidR="001403E6" w:rsidRDefault="001403E6" w:rsidP="00140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6943112" w14:textId="7B4B06DF" w:rsidR="001403E6" w:rsidRPr="00CE0C69" w:rsidRDefault="001403E6" w:rsidP="001403E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3.</w:t>
      </w:r>
      <w:r w:rsidRPr="001403E6">
        <w:rPr>
          <w:rFonts w:ascii="Arial" w:eastAsia="Times New Roman" w:hAnsi="Arial" w:cs="Arial"/>
          <w:color w:val="3A3A3A"/>
          <w:sz w:val="27"/>
          <w:szCs w:val="27"/>
          <w:lang w:eastAsia="en-IN"/>
        </w:rPr>
        <w:t xml:space="preserve"> 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t>When power is taken away from central and state governments and given to local government, it is called: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(a) Distribution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(b) Centralisation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(c) Reorganisation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(d) Decentralisation</w:t>
      </w:r>
    </w:p>
    <w:p w14:paraId="3C9F9113" w14:textId="175F1AFE" w:rsidR="001403E6" w:rsidRPr="00CE0C69" w:rsidRDefault="001403E6" w:rsidP="001403E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4.</w:t>
      </w:r>
      <w:r w:rsidRPr="001403E6">
        <w:rPr>
          <w:rFonts w:ascii="Arial" w:eastAsia="Times New Roman" w:hAnsi="Arial" w:cs="Arial"/>
          <w:color w:val="3A3A3A"/>
          <w:sz w:val="27"/>
          <w:szCs w:val="27"/>
          <w:lang w:eastAsia="en-IN"/>
        </w:rPr>
        <w:t xml:space="preserve"> 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t>Choose the correct statement regarding language policy of the Indian Government.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(a) English is our national language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(b) Citizens are free to choose any language as national language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(c) Hindi is our national language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(d) Constitution of India did not declare any language as national language</w:t>
      </w:r>
    </w:p>
    <w:p w14:paraId="3E36BC64" w14:textId="4D5A1448" w:rsidR="001403E6" w:rsidRPr="00CE0C69" w:rsidRDefault="001403E6" w:rsidP="001403E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5.</w:t>
      </w:r>
      <w:r w:rsidRPr="001403E6">
        <w:rPr>
          <w:rFonts w:ascii="Arial" w:eastAsia="Times New Roman" w:hAnsi="Arial" w:cs="Arial"/>
          <w:color w:val="3A3A3A"/>
          <w:sz w:val="27"/>
          <w:szCs w:val="27"/>
          <w:lang w:eastAsia="en-IN"/>
        </w:rPr>
        <w:t xml:space="preserve"> 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t xml:space="preserve">How many other 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t>languages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t xml:space="preserve"> are recognised as Scheduled Languages by the constitution, besides Hindi?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(a) 20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(b) 21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(c) 18</w:t>
      </w:r>
      <w:r w:rsidRPr="00CE0C69">
        <w:rPr>
          <w:rFonts w:ascii="Arial" w:eastAsia="Times New Roman" w:hAnsi="Arial" w:cs="Arial"/>
          <w:color w:val="3A3A3A"/>
          <w:sz w:val="27"/>
          <w:szCs w:val="27"/>
          <w:lang w:eastAsia="en-IN"/>
        </w:rPr>
        <w:br/>
        <w:t>(d) 19</w:t>
      </w:r>
    </w:p>
    <w:p w14:paraId="24AB6FE8" w14:textId="54E61880" w:rsidR="001403E6" w:rsidRPr="000D5AA0" w:rsidRDefault="001403E6" w:rsidP="00140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990B58D" w14:textId="1D848354" w:rsidR="001403E6" w:rsidRPr="001403E6" w:rsidRDefault="001403E6" w:rsidP="001403E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52DAAFC" w14:textId="77777777" w:rsidR="00B208B6" w:rsidRPr="00CE4C12" w:rsidRDefault="00B208B6" w:rsidP="00B208B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5EF2D16" w14:textId="598E5529" w:rsidR="00B208B6" w:rsidRPr="00B208B6" w:rsidRDefault="00B208B6" w:rsidP="00B208B6">
      <w:pPr>
        <w:rPr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0C001F3">
          <v:rect id="_x0000_i1025" style="width:0;height:0" o:hralign="center" o:hrstd="t" o:hr="t" fillcolor="#a0a0a0" stroked="f"/>
        </w:pict>
      </w:r>
    </w:p>
    <w:sectPr w:rsidR="00B208B6" w:rsidRPr="00B20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EF3"/>
    <w:multiLevelType w:val="hybridMultilevel"/>
    <w:tmpl w:val="C3066F5A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417161"/>
    <w:multiLevelType w:val="hybridMultilevel"/>
    <w:tmpl w:val="C3066F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671D9"/>
    <w:multiLevelType w:val="multilevel"/>
    <w:tmpl w:val="B07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0138BE"/>
    <w:multiLevelType w:val="hybridMultilevel"/>
    <w:tmpl w:val="C3066F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C6767"/>
    <w:multiLevelType w:val="hybridMultilevel"/>
    <w:tmpl w:val="2BC0B9B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D9"/>
    <w:rsid w:val="001403E6"/>
    <w:rsid w:val="004778D9"/>
    <w:rsid w:val="00A70087"/>
    <w:rsid w:val="00B208B6"/>
    <w:rsid w:val="00F0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A0BA"/>
  <w15:chartTrackingRefBased/>
  <w15:docId w15:val="{069E557D-CD81-4220-8A93-420B2D1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08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4</cp:revision>
  <dcterms:created xsi:type="dcterms:W3CDTF">2021-09-29T06:52:00Z</dcterms:created>
  <dcterms:modified xsi:type="dcterms:W3CDTF">2021-09-29T07:20:00Z</dcterms:modified>
</cp:coreProperties>
</file>