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268" w:rsidRDefault="0064510D">
      <w:pPr>
        <w:rPr>
          <w:sz w:val="52"/>
          <w:szCs w:val="52"/>
        </w:rPr>
      </w:pPr>
      <w:r w:rsidRPr="0064510D">
        <w:rPr>
          <w:sz w:val="32"/>
          <w:szCs w:val="32"/>
        </w:rPr>
        <w:t xml:space="preserve">Chapter- </w:t>
      </w:r>
      <w:r w:rsidR="0013371C">
        <w:rPr>
          <w:sz w:val="32"/>
          <w:szCs w:val="32"/>
        </w:rPr>
        <w:t>9</w:t>
      </w:r>
      <w:r>
        <w:br/>
      </w:r>
      <w:r w:rsidR="0013371C">
        <w:rPr>
          <w:sz w:val="52"/>
          <w:szCs w:val="52"/>
        </w:rPr>
        <w:t>Ray Optics and Optical Instruments</w:t>
      </w:r>
    </w:p>
    <w:p w:rsidR="00F01FDE" w:rsidRPr="00F01FDE" w:rsidRDefault="00F01FDE" w:rsidP="00F01FDE">
      <w:pPr>
        <w:rPr>
          <w:rFonts w:cs="Times New Roman"/>
          <w:b/>
          <w:bCs/>
          <w:color w:val="FF0000"/>
          <w:sz w:val="24"/>
          <w:szCs w:val="24"/>
          <w:u w:val="single"/>
          <w:lang w:val="en-US"/>
        </w:rPr>
      </w:pPr>
      <w:r w:rsidRPr="00F01FDE">
        <w:rPr>
          <w:rFonts w:cs="Times New Roman"/>
          <w:b/>
          <w:bCs/>
          <w:color w:val="FF0000"/>
          <w:sz w:val="24"/>
          <w:szCs w:val="24"/>
          <w:u w:val="single"/>
          <w:lang w:val="en-US"/>
        </w:rPr>
        <w:t>REFLECTION AT PLANE AND SPHERICAL SURFACES</w:t>
      </w:r>
    </w:p>
    <w:p w:rsidR="00F01FDE" w:rsidRPr="00F01FDE" w:rsidRDefault="00F01FDE" w:rsidP="00F01FDE">
      <w:pPr>
        <w:jc w:val="both"/>
        <w:rPr>
          <w:rFonts w:cstheme="minorHAnsi"/>
          <w:sz w:val="24"/>
          <w:szCs w:val="24"/>
          <w:lang w:val="en-US"/>
        </w:rPr>
      </w:pPr>
      <w:r w:rsidRPr="00F01FDE">
        <w:rPr>
          <w:rFonts w:cstheme="minorHAnsi"/>
          <w:b/>
          <w:bCs/>
          <w:sz w:val="24"/>
          <w:szCs w:val="24"/>
          <w:lang w:val="en-US"/>
        </w:rPr>
        <w:t>LAWS OF REFLECTION</w:t>
      </w:r>
    </w:p>
    <w:p w:rsidR="00F01FDE" w:rsidRPr="00F01FDE" w:rsidRDefault="00F01FDE" w:rsidP="00F01FDE">
      <w:pPr>
        <w:jc w:val="both"/>
        <w:rPr>
          <w:rFonts w:cstheme="minorHAnsi"/>
          <w:sz w:val="24"/>
          <w:szCs w:val="24"/>
          <w:lang w:val="en-US"/>
        </w:rPr>
      </w:pPr>
      <w:r w:rsidRPr="00F01FDE">
        <w:rPr>
          <w:rFonts w:cstheme="minorHAnsi"/>
          <w:sz w:val="24"/>
          <w:szCs w:val="24"/>
          <w:lang w:val="en-US"/>
        </w:rPr>
        <w:t>Reflection of light is the process of deflecting a beam of light. A light ray incident on a surface is described by an angle of incidence (</w:t>
      </w:r>
      <m:oMath>
        <m:r>
          <w:rPr>
            <w:rFonts w:ascii="Cambria Math" w:hAnsi="Cambria Math" w:cstheme="minorHAnsi"/>
            <w:sz w:val="24"/>
            <w:szCs w:val="24"/>
            <w:lang w:val="en-US"/>
          </w:rPr>
          <m:t>∠i</m:t>
        </m:r>
      </m:oMath>
      <w:r w:rsidRPr="00F01FDE">
        <w:rPr>
          <w:rFonts w:cstheme="minorHAnsi"/>
          <w:sz w:val="24"/>
          <w:szCs w:val="24"/>
          <w:lang w:val="en-US"/>
        </w:rPr>
        <w:t>). This angle is measured relative to a normal,a line perpendicular to the reflecting surface at the point of incidence (0). Similarly, the reflected ray is described by an angle of reflection (</w:t>
      </w:r>
      <m:oMath>
        <m:r>
          <w:rPr>
            <w:rFonts w:ascii="Cambria Math" w:hAnsi="Cambria Math" w:cstheme="minorHAnsi"/>
            <w:sz w:val="24"/>
            <w:szCs w:val="24"/>
            <w:lang w:val="en-US"/>
          </w:rPr>
          <m:t>∠r</m:t>
        </m:r>
      </m:oMath>
      <w:r w:rsidRPr="00F01FDE">
        <w:rPr>
          <w:rFonts w:cstheme="minorHAnsi"/>
          <w:sz w:val="24"/>
          <w:szCs w:val="24"/>
          <w:lang w:val="en-US"/>
        </w:rPr>
        <w:t>), also measured from the normal as shown in Fig.</w:t>
      </w:r>
    </w:p>
    <w:p w:rsidR="00F01FDE" w:rsidRPr="00F01FDE" w:rsidRDefault="00F01FDE" w:rsidP="00F01FDE">
      <w:pPr>
        <w:jc w:val="center"/>
        <w:rPr>
          <w:rFonts w:cstheme="minorHAnsi"/>
          <w:sz w:val="24"/>
          <w:szCs w:val="24"/>
          <w:lang w:val="en-US"/>
        </w:rPr>
      </w:pPr>
      <w:r w:rsidRPr="00F01FDE">
        <w:rPr>
          <w:rFonts w:cstheme="minorHAnsi"/>
          <w:noProof/>
          <w:sz w:val="24"/>
          <w:szCs w:val="24"/>
          <w:lang w:val="en-US" w:eastAsia="en-US"/>
        </w:rPr>
        <w:drawing>
          <wp:inline distT="0" distB="0" distL="0" distR="0">
            <wp:extent cx="2066727" cy="15379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946" cy="1559714"/>
                    </a:xfrm>
                    <a:prstGeom prst="rect">
                      <a:avLst/>
                    </a:prstGeom>
                    <a:noFill/>
                    <a:ln>
                      <a:noFill/>
                    </a:ln>
                  </pic:spPr>
                </pic:pic>
              </a:graphicData>
            </a:graphic>
          </wp:inline>
        </w:drawing>
      </w:r>
    </w:p>
    <w:p w:rsidR="00F01FDE" w:rsidRPr="00F01FDE" w:rsidRDefault="00F01FDE" w:rsidP="00F01FDE">
      <w:pPr>
        <w:jc w:val="both"/>
        <w:rPr>
          <w:rFonts w:cstheme="minorHAnsi"/>
          <w:b/>
          <w:bCs/>
          <w:sz w:val="24"/>
          <w:szCs w:val="24"/>
          <w:lang w:val="en-US"/>
        </w:rPr>
      </w:pPr>
      <w:r w:rsidRPr="00F01FDE">
        <w:rPr>
          <w:rFonts w:cstheme="minorHAnsi"/>
          <w:b/>
          <w:bCs/>
          <w:sz w:val="24"/>
          <w:szCs w:val="24"/>
          <w:lang w:val="en-US"/>
        </w:rPr>
        <w:t>Laws of Reflection</w:t>
      </w:r>
    </w:p>
    <w:p w:rsidR="00F01FDE" w:rsidRPr="00F01FDE" w:rsidRDefault="00F01FDE" w:rsidP="00F01FDE">
      <w:pPr>
        <w:jc w:val="both"/>
        <w:rPr>
          <w:rFonts w:cstheme="minorHAnsi"/>
          <w:sz w:val="24"/>
          <w:szCs w:val="24"/>
          <w:lang w:val="en-US"/>
        </w:rPr>
      </w:pPr>
      <w:r w:rsidRPr="00F01FDE">
        <w:rPr>
          <w:rFonts w:cstheme="minorHAnsi"/>
          <w:b/>
          <w:bCs/>
          <w:sz w:val="24"/>
          <w:szCs w:val="24"/>
          <w:lang w:val="en-US"/>
        </w:rPr>
        <w:t>Law 1 :</w:t>
      </w:r>
      <w:r w:rsidRPr="00F01FDE">
        <w:rPr>
          <w:rFonts w:cstheme="minorHAnsi"/>
          <w:sz w:val="24"/>
          <w:szCs w:val="24"/>
          <w:lang w:val="en-US"/>
        </w:rPr>
        <w:t xml:space="preserve"> The incident ray, the reflected ray and the normal, all lie in the same plane, called the plane of incidence. The incident and reflected rays are on the opposite sides of the normal. </w:t>
      </w:r>
    </w:p>
    <w:p w:rsidR="00F01FDE" w:rsidRPr="00F01FDE" w:rsidRDefault="00F01FDE" w:rsidP="00F01FDE">
      <w:pPr>
        <w:jc w:val="both"/>
        <w:rPr>
          <w:rFonts w:cstheme="minorHAnsi"/>
          <w:sz w:val="24"/>
          <w:szCs w:val="24"/>
          <w:lang w:val="en-US"/>
        </w:rPr>
      </w:pPr>
      <w:r w:rsidRPr="00F01FDE">
        <w:rPr>
          <w:rFonts w:cstheme="minorHAnsi"/>
          <w:b/>
          <w:bCs/>
          <w:sz w:val="24"/>
          <w:szCs w:val="24"/>
          <w:lang w:val="en-US"/>
        </w:rPr>
        <w:t>Law 2 :</w:t>
      </w:r>
      <w:r w:rsidRPr="00F01FDE">
        <w:rPr>
          <w:rFonts w:cstheme="minorHAnsi"/>
          <w:sz w:val="24"/>
          <w:szCs w:val="24"/>
          <w:lang w:val="en-US"/>
        </w:rPr>
        <w:t xml:space="preserve"> The angle of incidence is always equal to the angle of reflection. That is, </w:t>
      </w:r>
      <m:oMath>
        <m:r>
          <w:rPr>
            <w:rFonts w:ascii="Cambria Math" w:hAnsi="Cambria Math" w:cstheme="minorHAnsi"/>
            <w:sz w:val="24"/>
            <w:szCs w:val="24"/>
            <w:lang w:val="en-US"/>
          </w:rPr>
          <m:t>∠i</m:t>
        </m:r>
        <m:r>
          <w:rPr>
            <w:rFonts w:ascii="Cambria Math" w:cstheme="minorHAnsi"/>
            <w:sz w:val="24"/>
            <w:szCs w:val="24"/>
            <w:lang w:val="en-US"/>
          </w:rPr>
          <m:t>=</m:t>
        </m:r>
        <m:r>
          <w:rPr>
            <w:rFonts w:ascii="Cambria Math" w:hAnsi="Cambria Math" w:cstheme="minorHAnsi"/>
            <w:sz w:val="24"/>
            <w:szCs w:val="24"/>
            <w:lang w:val="en-US"/>
          </w:rPr>
          <m:t>∠r</m:t>
        </m:r>
      </m:oMath>
    </w:p>
    <w:p w:rsidR="00F01FDE" w:rsidRPr="00F01FDE" w:rsidRDefault="00F01FDE" w:rsidP="00F01FDE">
      <w:pPr>
        <w:jc w:val="both"/>
        <w:rPr>
          <w:rFonts w:cstheme="minorHAnsi"/>
          <w:b/>
          <w:bCs/>
          <w:sz w:val="24"/>
          <w:szCs w:val="24"/>
          <w:lang w:val="en-US"/>
        </w:rPr>
      </w:pPr>
      <w:r w:rsidRPr="00F01FDE">
        <w:rPr>
          <w:rFonts w:cstheme="minorHAnsi"/>
          <w:b/>
          <w:bCs/>
          <w:sz w:val="24"/>
          <w:szCs w:val="24"/>
          <w:lang w:val="en-US"/>
        </w:rPr>
        <w:t>Regular and Irregular Reflection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7"/>
        <w:gridCol w:w="4619"/>
      </w:tblGrid>
      <w:tr w:rsidR="00F01FDE" w:rsidRPr="00F01FDE" w:rsidTr="00D419CC">
        <w:tc>
          <w:tcPr>
            <w:tcW w:w="5228" w:type="dxa"/>
          </w:tcPr>
          <w:p w:rsidR="00F01FDE" w:rsidRPr="00F01FDE" w:rsidRDefault="00F01FDE" w:rsidP="00D419CC">
            <w:pPr>
              <w:jc w:val="center"/>
              <w:rPr>
                <w:sz w:val="24"/>
                <w:szCs w:val="24"/>
              </w:rPr>
            </w:pPr>
            <w:r w:rsidRPr="00F01FDE">
              <w:rPr>
                <w:rFonts w:eastAsiaTheme="minorEastAsia"/>
                <w:sz w:val="24"/>
                <w:szCs w:val="24"/>
                <w:lang w:eastAsia="en-IN"/>
              </w:rPr>
              <w:object w:dxaOrig="6180" w:dyaOrig="3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00.5pt" o:ole="">
                  <v:imagedata r:id="rId10" o:title=""/>
                </v:shape>
                <o:OLEObject Type="Embed" ProgID="PBrush" ShapeID="_x0000_i1025" DrawAspect="Content" ObjectID="_1657057023" r:id="rId11"/>
              </w:object>
            </w:r>
          </w:p>
        </w:tc>
        <w:tc>
          <w:tcPr>
            <w:tcW w:w="5228" w:type="dxa"/>
          </w:tcPr>
          <w:p w:rsidR="00F01FDE" w:rsidRPr="00F01FDE" w:rsidRDefault="00F01FDE" w:rsidP="00D419CC">
            <w:pPr>
              <w:jc w:val="center"/>
              <w:rPr>
                <w:rFonts w:cstheme="minorHAnsi"/>
                <w:sz w:val="24"/>
                <w:szCs w:val="24"/>
                <w:lang w:val="en-US"/>
              </w:rPr>
            </w:pPr>
            <w:r w:rsidRPr="00F01FDE">
              <w:rPr>
                <w:rFonts w:eastAsiaTheme="minorEastAsia"/>
                <w:sz w:val="24"/>
                <w:szCs w:val="24"/>
                <w:lang w:eastAsia="en-IN"/>
              </w:rPr>
              <w:object w:dxaOrig="5832" w:dyaOrig="4236">
                <v:shape id="_x0000_i1026" type="#_x0000_t75" style="width:126.75pt;height:91.5pt" o:ole="">
                  <v:imagedata r:id="rId12" o:title=""/>
                </v:shape>
                <o:OLEObject Type="Embed" ProgID="PBrush" ShapeID="_x0000_i1026" DrawAspect="Content" ObjectID="_1657057024" r:id="rId13"/>
              </w:object>
            </w:r>
          </w:p>
        </w:tc>
      </w:tr>
      <w:tr w:rsidR="00F01FDE" w:rsidRPr="00F01FDE" w:rsidTr="00D419CC">
        <w:tc>
          <w:tcPr>
            <w:tcW w:w="5228" w:type="dxa"/>
          </w:tcPr>
          <w:p w:rsidR="00F01FDE" w:rsidRPr="00F01FDE" w:rsidRDefault="00F01FDE" w:rsidP="00D419CC">
            <w:pPr>
              <w:jc w:val="center"/>
              <w:rPr>
                <w:rFonts w:cstheme="minorHAnsi"/>
                <w:sz w:val="24"/>
                <w:szCs w:val="24"/>
                <w:lang w:val="en-US"/>
              </w:rPr>
            </w:pPr>
            <w:r w:rsidRPr="00F01FDE">
              <w:rPr>
                <w:rFonts w:cstheme="minorHAnsi"/>
                <w:sz w:val="24"/>
                <w:szCs w:val="24"/>
                <w:lang w:val="en-US"/>
              </w:rPr>
              <w:t>Reflecting surface is smooth and the reflected rays from parallel incident rays are also parallel.</w:t>
            </w:r>
          </w:p>
        </w:tc>
        <w:tc>
          <w:tcPr>
            <w:tcW w:w="5228" w:type="dxa"/>
          </w:tcPr>
          <w:p w:rsidR="00F01FDE" w:rsidRPr="00F01FDE" w:rsidRDefault="00F01FDE" w:rsidP="00D419CC">
            <w:pPr>
              <w:jc w:val="center"/>
              <w:rPr>
                <w:rFonts w:cstheme="minorHAnsi"/>
                <w:sz w:val="24"/>
                <w:szCs w:val="24"/>
                <w:lang w:val="en-US"/>
              </w:rPr>
            </w:pPr>
            <w:r w:rsidRPr="00F01FDE">
              <w:rPr>
                <w:rFonts w:cstheme="minorHAnsi"/>
                <w:sz w:val="24"/>
                <w:szCs w:val="24"/>
                <w:lang w:val="en-US"/>
              </w:rPr>
              <w:t>Reflecting surface is rough and the reflected rays from parallel incident rays are not parallel.</w:t>
            </w:r>
          </w:p>
        </w:tc>
      </w:tr>
    </w:tbl>
    <w:p w:rsidR="00F01FDE" w:rsidRPr="00F01FDE" w:rsidRDefault="00F01FDE" w:rsidP="00F01FDE">
      <w:pPr>
        <w:jc w:val="both"/>
        <w:rPr>
          <w:rFonts w:cstheme="minorHAnsi"/>
          <w:sz w:val="24"/>
          <w:szCs w:val="24"/>
          <w:lang w:val="en-US"/>
        </w:rPr>
      </w:pPr>
    </w:p>
    <w:p w:rsidR="00F01FDE" w:rsidRPr="00F01FDE" w:rsidRDefault="00F01FDE" w:rsidP="00F01FDE">
      <w:pPr>
        <w:jc w:val="both"/>
        <w:rPr>
          <w:rFonts w:cstheme="minorHAnsi"/>
          <w:sz w:val="24"/>
          <w:szCs w:val="24"/>
          <w:lang w:val="en-US"/>
        </w:rPr>
      </w:pPr>
      <w:r w:rsidRPr="00F01FDE">
        <w:rPr>
          <w:rFonts w:cstheme="minorHAnsi"/>
          <w:b/>
          <w:bCs/>
          <w:sz w:val="24"/>
          <w:szCs w:val="24"/>
          <w:lang w:val="en-US"/>
        </w:rPr>
        <w:lastRenderedPageBreak/>
        <w:t xml:space="preserve">Question-1: </w:t>
      </w:r>
      <w:r w:rsidRPr="00F01FDE">
        <w:rPr>
          <w:rFonts w:cstheme="minorHAnsi"/>
          <w:sz w:val="24"/>
          <w:szCs w:val="24"/>
          <w:lang w:val="en-US"/>
        </w:rPr>
        <w:t>Light incident normally on a plane mirror attached to a galvanometer coil retraces backwards as shown in Fig. A current in the coil produces a deflection of 3.5° of the mirror. What is the displacement of the reflected spot of light on a place 1.5 m away?</w:t>
      </w:r>
    </w:p>
    <w:p w:rsidR="00F01FDE" w:rsidRPr="00F01FDE" w:rsidRDefault="00F01FDE" w:rsidP="00F01FDE">
      <w:pPr>
        <w:jc w:val="center"/>
        <w:rPr>
          <w:rFonts w:cstheme="minorHAnsi"/>
          <w:sz w:val="24"/>
          <w:szCs w:val="24"/>
          <w:lang w:val="en-US"/>
        </w:rPr>
      </w:pPr>
      <w:r w:rsidRPr="00F01FDE">
        <w:rPr>
          <w:rFonts w:cstheme="minorHAnsi"/>
          <w:noProof/>
          <w:sz w:val="24"/>
          <w:szCs w:val="24"/>
          <w:lang w:val="en-US" w:eastAsia="en-US"/>
        </w:rPr>
        <w:drawing>
          <wp:inline distT="0" distB="0" distL="0" distR="0">
            <wp:extent cx="1739900" cy="100122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1323"/>
                    <a:stretch/>
                  </pic:blipFill>
                  <pic:spPr bwMode="auto">
                    <a:xfrm>
                      <a:off x="0" y="0"/>
                      <a:ext cx="1770859" cy="101903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1FDE" w:rsidRPr="00F01FDE" w:rsidRDefault="00F01FDE" w:rsidP="00F01FDE">
      <w:pPr>
        <w:jc w:val="both"/>
        <w:rPr>
          <w:rFonts w:cstheme="minorHAnsi"/>
          <w:sz w:val="24"/>
          <w:szCs w:val="24"/>
          <w:lang w:val="en-US"/>
        </w:rPr>
      </w:pPr>
      <w:r w:rsidRPr="00F01FDE">
        <w:rPr>
          <w:rFonts w:cstheme="minorHAnsi"/>
          <w:b/>
          <w:bCs/>
          <w:sz w:val="24"/>
          <w:szCs w:val="24"/>
          <w:lang w:val="en-US"/>
        </w:rPr>
        <w:t>Solution:</w:t>
      </w:r>
      <w:r w:rsidRPr="00F01FDE">
        <w:rPr>
          <w:rFonts w:cstheme="minorHAnsi"/>
          <w:sz w:val="24"/>
          <w:szCs w:val="24"/>
          <w:lang w:val="en-US"/>
        </w:rPr>
        <w:t xml:space="preserve"> If </w:t>
      </w:r>
      <m:oMath>
        <m:r>
          <w:rPr>
            <w:rFonts w:ascii="Cambria Math" w:hAnsi="Cambria Math" w:cstheme="minorHAnsi"/>
            <w:sz w:val="24"/>
            <w:szCs w:val="24"/>
            <w:lang w:val="en-US"/>
          </w:rPr>
          <m:t>β</m:t>
        </m:r>
      </m:oMath>
      <w:r w:rsidRPr="00F01FDE">
        <w:rPr>
          <w:rFonts w:cstheme="minorHAnsi"/>
          <w:sz w:val="24"/>
          <w:szCs w:val="24"/>
          <w:lang w:val="en-US"/>
        </w:rPr>
        <w:t xml:space="preserve"> is angle through which the reflected ray gets deflected when the minor M is deflected through an angle </w:t>
      </w:r>
      <m:oMath>
        <m:r>
          <w:rPr>
            <w:rFonts w:ascii="Cambria Math" w:hAnsi="Cambria Math" w:cstheme="minorHAnsi"/>
            <w:sz w:val="24"/>
            <w:szCs w:val="24"/>
            <w:lang w:val="en-US"/>
          </w:rPr>
          <m:t>α</m:t>
        </m:r>
      </m:oMath>
      <w:r w:rsidRPr="00F01FDE">
        <w:rPr>
          <w:rFonts w:cstheme="minorHAnsi"/>
          <w:sz w:val="24"/>
          <w:szCs w:val="24"/>
          <w:lang w:val="en-US"/>
        </w:rPr>
        <w:t xml:space="preserve">, </w:t>
      </w:r>
      <m:oMath>
        <m:r>
          <w:rPr>
            <w:rFonts w:ascii="Cambria Math" w:hAnsi="Cambria Math" w:cstheme="minorHAnsi"/>
            <w:sz w:val="24"/>
            <w:szCs w:val="24"/>
            <w:lang w:val="en-US"/>
          </w:rPr>
          <m:t>β</m:t>
        </m:r>
      </m:oMath>
      <w:r w:rsidRPr="00F01FDE">
        <w:rPr>
          <w:rFonts w:cstheme="minorHAnsi"/>
          <w:sz w:val="24"/>
          <w:szCs w:val="24"/>
          <w:lang w:val="en-US"/>
        </w:rPr>
        <w:t xml:space="preserve"> = 2</w:t>
      </w:r>
      <m:oMath>
        <m:r>
          <w:rPr>
            <w:rFonts w:ascii="Cambria Math" w:cstheme="minorHAnsi"/>
            <w:sz w:val="24"/>
            <w:szCs w:val="24"/>
            <w:lang w:val="en-US"/>
          </w:rPr>
          <m:t xml:space="preserve"> </m:t>
        </m:r>
        <m:r>
          <w:rPr>
            <w:rFonts w:ascii="Cambria Math" w:hAnsi="Cambria Math" w:cstheme="minorHAnsi"/>
            <w:sz w:val="24"/>
            <w:szCs w:val="24"/>
            <w:lang w:val="en-US"/>
          </w:rPr>
          <m:t>α</m:t>
        </m:r>
      </m:oMath>
      <w:r w:rsidRPr="00F01FDE">
        <w:rPr>
          <w:rFonts w:cstheme="minorHAnsi"/>
          <w:sz w:val="24"/>
          <w:szCs w:val="24"/>
          <w:lang w:val="en-US"/>
        </w:rPr>
        <w:t xml:space="preserve">. As </w:t>
      </w:r>
      <m:oMath>
        <m:r>
          <w:rPr>
            <w:rFonts w:ascii="Cambria Math" w:hAnsi="Cambria Math" w:cstheme="minorHAnsi"/>
            <w:sz w:val="24"/>
            <w:szCs w:val="24"/>
            <w:lang w:val="en-US"/>
          </w:rPr>
          <m:t>α</m:t>
        </m:r>
      </m:oMath>
      <w:r w:rsidRPr="00F01FDE">
        <w:rPr>
          <w:rFonts w:cstheme="minorHAnsi"/>
          <w:sz w:val="24"/>
          <w:szCs w:val="24"/>
          <w:lang w:val="en-US"/>
        </w:rPr>
        <w:t xml:space="preserve"> = 3.5°, </w:t>
      </w:r>
      <m:oMath>
        <m:r>
          <w:rPr>
            <w:rFonts w:ascii="Cambria Math" w:hAnsi="Cambria Math" w:cstheme="minorHAnsi"/>
            <w:sz w:val="24"/>
            <w:szCs w:val="24"/>
            <w:lang w:val="en-US"/>
          </w:rPr>
          <m:t>β</m:t>
        </m:r>
      </m:oMath>
      <w:r w:rsidRPr="00F01FDE">
        <w:rPr>
          <w:rFonts w:cstheme="minorHAnsi"/>
          <w:sz w:val="24"/>
          <w:szCs w:val="24"/>
          <w:lang w:val="en-US"/>
        </w:rPr>
        <w:t xml:space="preserve"> = 2 x 3.5° = 7° </w:t>
      </w:r>
    </w:p>
    <w:p w:rsidR="00F01FDE" w:rsidRPr="00F01FDE" w:rsidRDefault="00F01FDE" w:rsidP="00F01FDE">
      <w:pPr>
        <w:jc w:val="both"/>
        <w:rPr>
          <w:rFonts w:cstheme="minorHAnsi"/>
          <w:sz w:val="24"/>
          <w:szCs w:val="24"/>
          <w:lang w:val="en-US"/>
        </w:rPr>
      </w:pPr>
      <w:r w:rsidRPr="00F01FDE">
        <w:rPr>
          <w:rFonts w:cstheme="minorHAnsi"/>
          <w:sz w:val="24"/>
          <w:szCs w:val="24"/>
          <w:lang w:val="en-US"/>
        </w:rPr>
        <w:t>Ifd is the displacement of the reflected spot of light on the screen S, then</w:t>
      </w:r>
    </w:p>
    <w:p w:rsidR="00F01FDE" w:rsidRPr="00F01FDE" w:rsidRDefault="00CA2E41" w:rsidP="00F01FDE">
      <w:pPr>
        <w:ind w:firstLine="720"/>
        <w:jc w:val="both"/>
        <w:rPr>
          <w:rFonts w:cstheme="minorHAnsi"/>
          <w:sz w:val="24"/>
          <w:szCs w:val="24"/>
          <w:lang w:val="en-US"/>
        </w:rPr>
      </w:pPr>
      <m:oMath>
        <m:func>
          <m:funcPr>
            <m:ctrlPr>
              <w:rPr>
                <w:rFonts w:ascii="Cambria Math" w:hAnsi="Cambria Math" w:cstheme="minorHAnsi"/>
                <w:i/>
                <w:sz w:val="24"/>
                <w:szCs w:val="24"/>
                <w:lang w:val="en-US"/>
              </w:rPr>
            </m:ctrlPr>
          </m:funcPr>
          <m:fName>
            <m:r>
              <m:rPr>
                <m:sty m:val="p"/>
              </m:rPr>
              <w:rPr>
                <w:rFonts w:ascii="Cambria Math" w:cstheme="minorHAnsi"/>
                <w:sz w:val="24"/>
                <w:szCs w:val="24"/>
                <w:lang w:val="en-US"/>
              </w:rPr>
              <m:t>tan</m:t>
            </m:r>
          </m:fName>
          <m:e>
            <m:r>
              <w:rPr>
                <w:rFonts w:ascii="Cambria Math" w:hAnsi="Cambria Math" w:cstheme="minorHAnsi"/>
                <w:sz w:val="24"/>
                <w:szCs w:val="24"/>
                <w:lang w:val="en-US"/>
              </w:rPr>
              <m:t>β</m:t>
            </m:r>
          </m:e>
        </m:func>
      </m:oMath>
      <w:r w:rsidR="00F01FDE" w:rsidRPr="00F01FDE">
        <w:rPr>
          <w:rFonts w:cstheme="minorHAnsi"/>
          <w:sz w:val="24"/>
          <w:szCs w:val="24"/>
          <w:lang w:val="en-US"/>
        </w:rPr>
        <w:t xml:space="preserve"> =</w:t>
      </w:r>
      <m:oMath>
        <m:f>
          <m:fPr>
            <m:ctrlPr>
              <w:rPr>
                <w:rFonts w:ascii="Cambria Math" w:hAnsi="Cambria Math" w:cstheme="minorHAnsi"/>
                <w:i/>
                <w:sz w:val="24"/>
                <w:szCs w:val="24"/>
                <w:lang w:val="en-US"/>
              </w:rPr>
            </m:ctrlPr>
          </m:fPr>
          <m:num>
            <m:r>
              <w:rPr>
                <w:rFonts w:ascii="Cambria Math" w:hAnsi="Cambria Math" w:cstheme="minorHAnsi"/>
                <w:sz w:val="24"/>
                <w:szCs w:val="24"/>
                <w:lang w:val="en-US"/>
              </w:rPr>
              <m:t>d</m:t>
            </m:r>
          </m:num>
          <m:den>
            <m:r>
              <w:rPr>
                <w:rFonts w:ascii="Cambria Math" w:cstheme="minorHAnsi"/>
                <w:sz w:val="24"/>
                <w:szCs w:val="24"/>
                <w:lang w:val="en-US"/>
              </w:rPr>
              <m:t>1.5</m:t>
            </m:r>
          </m:den>
        </m:f>
      </m:oMath>
    </w:p>
    <w:p w:rsidR="00F01FDE" w:rsidRPr="00F01FDE" w:rsidRDefault="00F01FDE" w:rsidP="00F01FDE">
      <w:pPr>
        <w:ind w:firstLine="720"/>
        <w:jc w:val="both"/>
        <w:rPr>
          <w:rFonts w:cstheme="minorHAnsi"/>
          <w:sz w:val="24"/>
          <w:szCs w:val="24"/>
          <w:lang w:val="en-US"/>
        </w:rPr>
      </w:pPr>
      <m:oMath>
        <m:r>
          <w:rPr>
            <w:rFonts w:hAnsi="Cambria Math" w:cstheme="minorHAnsi"/>
            <w:sz w:val="24"/>
            <w:szCs w:val="24"/>
            <w:lang w:val="en-US"/>
          </w:rPr>
          <m:t>⟹</m:t>
        </m:r>
      </m:oMath>
      <w:r w:rsidRPr="00F01FDE">
        <w:rPr>
          <w:rFonts w:cstheme="minorHAnsi"/>
          <w:sz w:val="24"/>
          <w:szCs w:val="24"/>
          <w:lang w:val="en-US"/>
        </w:rPr>
        <w:t xml:space="preserve">d= (1.5) tan 7° </w:t>
      </w:r>
      <w:r w:rsidRPr="00F01FDE">
        <w:rPr>
          <w:rFonts w:cstheme="minorHAnsi"/>
          <w:sz w:val="24"/>
          <w:szCs w:val="24"/>
          <w:lang w:val="en-US"/>
        </w:rPr>
        <w:tab/>
        <w:t>Thus, d=18.42 cm</w:t>
      </w:r>
    </w:p>
    <w:p w:rsidR="00F01FDE" w:rsidRPr="00F01FDE" w:rsidRDefault="00F01FDE" w:rsidP="00F01FDE">
      <w:pPr>
        <w:jc w:val="both"/>
        <w:rPr>
          <w:rFonts w:cstheme="minorHAnsi"/>
          <w:b/>
          <w:bCs/>
          <w:sz w:val="24"/>
          <w:szCs w:val="24"/>
          <w:lang w:val="en-US"/>
        </w:rPr>
      </w:pPr>
      <w:r w:rsidRPr="00F01FDE">
        <w:rPr>
          <w:rFonts w:cstheme="minorHAnsi"/>
          <w:b/>
          <w:bCs/>
          <w:sz w:val="24"/>
          <w:szCs w:val="24"/>
          <w:lang w:val="en-US"/>
        </w:rPr>
        <w:t>Reflection of Light by Spherical Mirrors</w:t>
      </w:r>
    </w:p>
    <w:p w:rsidR="00F01FDE" w:rsidRPr="00F01FDE" w:rsidRDefault="00F01FDE" w:rsidP="00F01FDE">
      <w:pPr>
        <w:jc w:val="center"/>
        <w:rPr>
          <w:rFonts w:cstheme="minorHAnsi"/>
          <w:sz w:val="24"/>
          <w:szCs w:val="24"/>
          <w:lang w:val="en-US"/>
        </w:rPr>
      </w:pPr>
      <w:r w:rsidRPr="00F01FDE">
        <w:rPr>
          <w:rFonts w:cstheme="minorHAnsi"/>
          <w:noProof/>
          <w:sz w:val="24"/>
          <w:szCs w:val="24"/>
          <w:lang w:val="en-US" w:eastAsia="en-US"/>
        </w:rPr>
        <w:drawing>
          <wp:inline distT="0" distB="0" distL="0" distR="0">
            <wp:extent cx="4345297" cy="177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8098" cy="1787330"/>
                    </a:xfrm>
                    <a:prstGeom prst="rect">
                      <a:avLst/>
                    </a:prstGeom>
                    <a:noFill/>
                    <a:ln>
                      <a:noFill/>
                    </a:ln>
                  </pic:spPr>
                </pic:pic>
              </a:graphicData>
            </a:graphic>
          </wp:inline>
        </w:drawing>
      </w:r>
    </w:p>
    <w:p w:rsidR="00F01FDE" w:rsidRPr="00F01FDE" w:rsidRDefault="00F01FDE" w:rsidP="00F01FDE">
      <w:pPr>
        <w:rPr>
          <w:rFonts w:cstheme="minorHAnsi"/>
          <w:b/>
          <w:bCs/>
          <w:sz w:val="24"/>
          <w:szCs w:val="24"/>
          <w:lang w:val="en-US"/>
        </w:rPr>
      </w:pPr>
      <w:r w:rsidRPr="00F01FDE">
        <w:rPr>
          <w:rFonts w:cstheme="minorHAnsi"/>
          <w:b/>
          <w:bCs/>
          <w:sz w:val="24"/>
          <w:szCs w:val="24"/>
          <w:lang w:val="en-US"/>
        </w:rPr>
        <w:t>New Cartesian Sign Convention for Spherical Mirrors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7"/>
        <w:gridCol w:w="4779"/>
      </w:tblGrid>
      <w:tr w:rsidR="00F01FDE" w:rsidRPr="00F01FDE" w:rsidTr="00D419CC">
        <w:tc>
          <w:tcPr>
            <w:tcW w:w="5228" w:type="dxa"/>
          </w:tcPr>
          <w:p w:rsidR="00F01FDE" w:rsidRPr="00F01FDE" w:rsidRDefault="00F01FDE" w:rsidP="00D419CC">
            <w:pPr>
              <w:jc w:val="center"/>
              <w:rPr>
                <w:rFonts w:cstheme="minorHAnsi"/>
                <w:sz w:val="24"/>
                <w:szCs w:val="24"/>
                <w:lang w:val="en-US"/>
              </w:rPr>
            </w:pPr>
            <w:r w:rsidRPr="00F01FDE">
              <w:rPr>
                <w:rFonts w:eastAsiaTheme="minorEastAsia"/>
                <w:sz w:val="24"/>
                <w:szCs w:val="24"/>
                <w:lang w:eastAsia="en-IN"/>
              </w:rPr>
              <w:object w:dxaOrig="6960" w:dyaOrig="3936">
                <v:shape id="_x0000_i1027" type="#_x0000_t75" style="width:217.5pt;height:122.25pt" o:ole="">
                  <v:imagedata r:id="rId16" o:title=""/>
                </v:shape>
                <o:OLEObject Type="Embed" ProgID="PBrush" ShapeID="_x0000_i1027" DrawAspect="Content" ObjectID="_1657057025" r:id="rId17"/>
              </w:object>
            </w:r>
          </w:p>
        </w:tc>
        <w:tc>
          <w:tcPr>
            <w:tcW w:w="5228" w:type="dxa"/>
          </w:tcPr>
          <w:p w:rsidR="00F01FDE" w:rsidRPr="00F01FDE" w:rsidRDefault="00F01FDE" w:rsidP="00D419CC">
            <w:pPr>
              <w:jc w:val="center"/>
              <w:rPr>
                <w:rFonts w:cstheme="minorHAnsi"/>
                <w:sz w:val="24"/>
                <w:szCs w:val="24"/>
                <w:lang w:val="en-US"/>
              </w:rPr>
            </w:pPr>
            <w:r w:rsidRPr="00F01FDE">
              <w:rPr>
                <w:rFonts w:eastAsiaTheme="minorEastAsia"/>
                <w:sz w:val="24"/>
                <w:szCs w:val="24"/>
                <w:lang w:eastAsia="en-IN"/>
              </w:rPr>
              <w:object w:dxaOrig="5532" w:dyaOrig="3228">
                <v:shape id="_x0000_i1028" type="#_x0000_t75" style="width:3in;height:126.75pt" o:ole="">
                  <v:imagedata r:id="rId18" o:title=""/>
                </v:shape>
                <o:OLEObject Type="Embed" ProgID="PBrush" ShapeID="_x0000_i1028" DrawAspect="Content" ObjectID="_1657057026" r:id="rId19"/>
              </w:object>
            </w:r>
          </w:p>
        </w:tc>
      </w:tr>
    </w:tbl>
    <w:p w:rsidR="00F01FDE" w:rsidRPr="00F01FDE" w:rsidRDefault="00F01FDE" w:rsidP="00F01FDE">
      <w:pPr>
        <w:rPr>
          <w:rFonts w:cstheme="minorHAnsi"/>
          <w:sz w:val="24"/>
          <w:szCs w:val="24"/>
          <w:lang w:val="en-US"/>
        </w:rPr>
      </w:pPr>
    </w:p>
    <w:p w:rsidR="00F01FDE" w:rsidRPr="00F01FDE" w:rsidRDefault="00F01FDE" w:rsidP="00F01FDE">
      <w:pPr>
        <w:jc w:val="center"/>
        <w:rPr>
          <w:rFonts w:cstheme="minorHAnsi"/>
          <w:sz w:val="24"/>
          <w:szCs w:val="24"/>
          <w:lang w:val="en-US"/>
        </w:rPr>
      </w:pPr>
      <w:r w:rsidRPr="00F01FDE">
        <w:rPr>
          <w:rFonts w:cstheme="minorHAnsi"/>
          <w:noProof/>
          <w:sz w:val="24"/>
          <w:szCs w:val="24"/>
          <w:lang w:val="en-US" w:eastAsia="en-US"/>
        </w:rPr>
        <w:lastRenderedPageBreak/>
        <w:drawing>
          <wp:inline distT="0" distB="0" distL="0" distR="0">
            <wp:extent cx="3723554" cy="1631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6243" cy="1633129"/>
                    </a:xfrm>
                    <a:prstGeom prst="rect">
                      <a:avLst/>
                    </a:prstGeom>
                    <a:noFill/>
                    <a:ln>
                      <a:noFill/>
                    </a:ln>
                  </pic:spPr>
                </pic:pic>
              </a:graphicData>
            </a:graphic>
          </wp:inline>
        </w:drawing>
      </w:r>
    </w:p>
    <w:p w:rsidR="00F01FDE" w:rsidRPr="003173EC" w:rsidRDefault="00F01FDE" w:rsidP="00F01FDE">
      <w:pPr>
        <w:rPr>
          <w:rFonts w:cstheme="minorHAnsi"/>
          <w:b/>
          <w:bCs/>
          <w:color w:val="FF0000"/>
          <w:sz w:val="24"/>
          <w:szCs w:val="24"/>
          <w:u w:val="single"/>
          <w:lang w:val="en-US"/>
        </w:rPr>
      </w:pPr>
      <w:r w:rsidRPr="003173EC">
        <w:rPr>
          <w:rFonts w:cstheme="minorHAnsi"/>
          <w:b/>
          <w:bCs/>
          <w:color w:val="FF0000"/>
          <w:sz w:val="24"/>
          <w:szCs w:val="24"/>
          <w:u w:val="single"/>
          <w:lang w:val="en-US"/>
        </w:rPr>
        <w:t>Mirror Formula</w:t>
      </w:r>
    </w:p>
    <w:p w:rsidR="00F01FDE" w:rsidRPr="00F01FDE" w:rsidRDefault="00F01FDE" w:rsidP="00F01FDE">
      <w:pPr>
        <w:rPr>
          <w:rFonts w:cstheme="minorHAnsi"/>
          <w:sz w:val="24"/>
          <w:szCs w:val="24"/>
          <w:lang w:val="en-US"/>
        </w:rPr>
      </w:pPr>
      <w:r w:rsidRPr="00F01FDE">
        <w:rPr>
          <w:rFonts w:cstheme="minorHAnsi"/>
          <w:sz w:val="24"/>
          <w:szCs w:val="24"/>
          <w:lang w:val="en-US"/>
        </w:rPr>
        <w:t>An equation connecting u, v and f in case of a mirror is called the Mirror Formula.</w:t>
      </w:r>
    </w:p>
    <w:p w:rsidR="00F01FDE" w:rsidRPr="00F01FDE" w:rsidRDefault="00F01FDE" w:rsidP="00F01FDE">
      <w:pPr>
        <w:rPr>
          <w:rFonts w:cstheme="minorHAnsi"/>
          <w:sz w:val="24"/>
          <w:szCs w:val="24"/>
          <w:lang w:val="en-US"/>
        </w:rPr>
      </w:pPr>
      <w:r w:rsidRPr="00F01FDE">
        <w:rPr>
          <w:rFonts w:cstheme="minorHAnsi"/>
          <w:b/>
          <w:bCs/>
          <w:sz w:val="24"/>
          <w:szCs w:val="24"/>
          <w:lang w:val="en-US"/>
        </w:rPr>
        <w:t>Concave Mirror</w:t>
      </w:r>
    </w:p>
    <w:p w:rsidR="00F01FDE" w:rsidRPr="00F01FDE" w:rsidRDefault="00F01FDE" w:rsidP="00F01FDE">
      <w:pPr>
        <w:rPr>
          <w:rFonts w:cstheme="minorHAnsi"/>
          <w:sz w:val="24"/>
          <w:szCs w:val="24"/>
          <w:lang w:val="en-US"/>
        </w:rPr>
      </w:pPr>
      <w:r w:rsidRPr="00F01FDE">
        <w:rPr>
          <w:rFonts w:cstheme="minorHAnsi"/>
          <w:sz w:val="24"/>
          <w:szCs w:val="24"/>
          <w:lang w:val="en-US"/>
        </w:rPr>
        <w:t>In the given figure.</w:t>
      </w:r>
    </w:p>
    <w:p w:rsidR="00F01FDE" w:rsidRPr="00F01FDE" w:rsidRDefault="00F01FDE" w:rsidP="00F01FDE">
      <w:pPr>
        <w:jc w:val="center"/>
        <w:rPr>
          <w:rFonts w:cstheme="minorHAnsi"/>
          <w:sz w:val="24"/>
          <w:szCs w:val="24"/>
          <w:lang w:val="en-US"/>
        </w:rPr>
      </w:pPr>
      <w:r w:rsidRPr="00F01FDE">
        <w:rPr>
          <w:rFonts w:cstheme="minorHAnsi"/>
          <w:noProof/>
          <w:sz w:val="24"/>
          <w:szCs w:val="24"/>
          <w:lang w:val="en-US" w:eastAsia="en-US"/>
        </w:rPr>
        <w:drawing>
          <wp:inline distT="0" distB="0" distL="0" distR="0">
            <wp:extent cx="2032000" cy="135658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0081" cy="1361978"/>
                    </a:xfrm>
                    <a:prstGeom prst="rect">
                      <a:avLst/>
                    </a:prstGeom>
                    <a:noFill/>
                    <a:ln>
                      <a:noFill/>
                    </a:ln>
                  </pic:spPr>
                </pic:pic>
              </a:graphicData>
            </a:graphic>
          </wp:inline>
        </w:drawing>
      </w:r>
    </w:p>
    <w:p w:rsidR="00F01FDE" w:rsidRPr="00F01FDE" w:rsidRDefault="00F01FDE" w:rsidP="00F01FDE">
      <w:pPr>
        <w:rPr>
          <w:rFonts w:cstheme="minorHAnsi"/>
          <w:sz w:val="24"/>
          <w:szCs w:val="24"/>
          <w:lang w:val="en-US"/>
        </w:rPr>
      </w:pPr>
      <w:r w:rsidRPr="00F01FDE">
        <w:rPr>
          <w:rFonts w:cstheme="minorHAnsi"/>
          <w:sz w:val="24"/>
          <w:szCs w:val="24"/>
          <w:lang w:val="en-US"/>
        </w:rPr>
        <w:t xml:space="preserve">In </w:t>
      </w:r>
      <m:oMath>
        <m:r>
          <w:rPr>
            <w:rFonts w:cstheme="minorHAnsi"/>
            <w:sz w:val="24"/>
            <w:szCs w:val="24"/>
            <w:lang w:val="en-US"/>
          </w:rPr>
          <m:t>∆</m:t>
        </m:r>
        <m:r>
          <w:rPr>
            <w:rFonts w:ascii="Cambria Math" w:hAnsi="Cambria Math" w:cstheme="minorHAnsi"/>
            <w:sz w:val="24"/>
            <w:szCs w:val="24"/>
            <w:lang w:val="en-US"/>
          </w:rPr>
          <m:t>OAC</m:t>
        </m:r>
      </m:oMath>
      <w:r w:rsidRPr="00F01FDE">
        <w:rPr>
          <w:rFonts w:cstheme="minorHAnsi"/>
          <w:sz w:val="24"/>
          <w:szCs w:val="24"/>
          <w:lang w:val="en-US"/>
        </w:rPr>
        <w:t xml:space="preserve">, </w:t>
      </w:r>
      <m:oMath>
        <m:r>
          <w:rPr>
            <w:rFonts w:ascii="Cambria Math" w:hAnsi="Cambria Math" w:cstheme="minorHAnsi"/>
            <w:sz w:val="24"/>
            <w:szCs w:val="24"/>
            <w:lang w:val="en-US"/>
          </w:rPr>
          <m:t>i</m:t>
        </m:r>
        <m:r>
          <w:rPr>
            <w:rFonts w:ascii="Cambria Math" w:cstheme="minorHAnsi"/>
            <w:sz w:val="24"/>
            <w:szCs w:val="24"/>
            <w:lang w:val="en-US"/>
          </w:rPr>
          <m:t>=</m:t>
        </m:r>
        <m:r>
          <w:rPr>
            <w:rFonts w:ascii="Cambria Math" w:hAnsi="Cambria Math" w:cstheme="minorHAnsi"/>
            <w:sz w:val="24"/>
            <w:szCs w:val="24"/>
            <w:lang w:val="en-US"/>
          </w:rPr>
          <m:t>γ</m:t>
        </m:r>
        <m:r>
          <w:rPr>
            <w:rFonts w:cstheme="minorHAnsi"/>
            <w:sz w:val="24"/>
            <w:szCs w:val="24"/>
            <w:lang w:val="en-US"/>
          </w:rPr>
          <m:t>-</m:t>
        </m:r>
        <m:r>
          <w:rPr>
            <w:rFonts w:ascii="Cambria Math" w:hAnsi="Cambria Math" w:cstheme="minorHAnsi"/>
            <w:sz w:val="24"/>
            <w:szCs w:val="24"/>
            <w:lang w:val="en-US"/>
          </w:rPr>
          <m:t>α</m:t>
        </m:r>
      </m:oMath>
    </w:p>
    <w:p w:rsidR="00F01FDE" w:rsidRPr="00F01FDE" w:rsidRDefault="00F01FDE" w:rsidP="00F01FDE">
      <w:pPr>
        <w:rPr>
          <w:rFonts w:cstheme="minorHAnsi"/>
          <w:sz w:val="24"/>
          <w:szCs w:val="24"/>
          <w:lang w:val="en-US"/>
        </w:rPr>
      </w:pPr>
      <w:r w:rsidRPr="00F01FDE">
        <w:rPr>
          <w:rFonts w:cstheme="minorHAnsi"/>
          <w:sz w:val="24"/>
          <w:szCs w:val="24"/>
          <w:lang w:val="en-US"/>
        </w:rPr>
        <w:t xml:space="preserve">In </w:t>
      </w:r>
      <m:oMath>
        <m:r>
          <w:rPr>
            <w:rFonts w:cstheme="minorHAnsi"/>
            <w:sz w:val="24"/>
            <w:szCs w:val="24"/>
            <w:lang w:val="en-US"/>
          </w:rPr>
          <m:t>∆</m:t>
        </m:r>
        <m:r>
          <w:rPr>
            <w:rFonts w:ascii="Cambria Math" w:hAnsi="Cambria Math" w:cstheme="minorHAnsi"/>
            <w:sz w:val="24"/>
            <w:szCs w:val="24"/>
            <w:lang w:val="en-US"/>
          </w:rPr>
          <m:t>IAC</m:t>
        </m:r>
      </m:oMath>
      <w:r w:rsidRPr="00F01FDE">
        <w:rPr>
          <w:rFonts w:cstheme="minorHAnsi"/>
          <w:sz w:val="24"/>
          <w:szCs w:val="24"/>
          <w:lang w:val="en-US"/>
        </w:rPr>
        <w:t xml:space="preserve">, </w:t>
      </w:r>
      <m:oMath>
        <m:r>
          <w:rPr>
            <w:rFonts w:ascii="Cambria Math" w:hAnsi="Cambria Math" w:cstheme="minorHAnsi"/>
            <w:sz w:val="24"/>
            <w:szCs w:val="24"/>
            <w:lang w:val="en-US"/>
          </w:rPr>
          <m:t>r</m:t>
        </m:r>
        <m:r>
          <w:rPr>
            <w:rFonts w:ascii="Cambria Math" w:cstheme="minorHAnsi"/>
            <w:sz w:val="24"/>
            <w:szCs w:val="24"/>
            <w:lang w:val="en-US"/>
          </w:rPr>
          <m:t>=</m:t>
        </m:r>
        <m:r>
          <w:rPr>
            <w:rFonts w:ascii="Cambria Math" w:hAnsi="Cambria Math" w:cstheme="minorHAnsi"/>
            <w:sz w:val="24"/>
            <w:szCs w:val="24"/>
            <w:lang w:val="en-US"/>
          </w:rPr>
          <m:t>β</m:t>
        </m:r>
        <m:r>
          <w:rPr>
            <w:rFonts w:cstheme="minorHAnsi"/>
            <w:sz w:val="24"/>
            <w:szCs w:val="24"/>
            <w:lang w:val="en-US"/>
          </w:rPr>
          <m:t>-</m:t>
        </m:r>
        <m:r>
          <w:rPr>
            <w:rFonts w:ascii="Cambria Math" w:hAnsi="Cambria Math" w:cstheme="minorHAnsi"/>
            <w:sz w:val="24"/>
            <w:szCs w:val="24"/>
            <w:lang w:val="en-US"/>
          </w:rPr>
          <m:t>γ</m:t>
        </m:r>
      </m:oMath>
    </w:p>
    <w:p w:rsidR="00F01FDE" w:rsidRPr="00F01FDE" w:rsidRDefault="00F01FDE" w:rsidP="00F01FDE">
      <w:pPr>
        <w:rPr>
          <w:rFonts w:cstheme="minorHAnsi"/>
          <w:sz w:val="24"/>
          <w:szCs w:val="24"/>
          <w:lang w:val="en-US"/>
        </w:rPr>
      </w:pPr>
      <w:r w:rsidRPr="00F01FDE">
        <w:rPr>
          <w:rFonts w:cstheme="minorHAnsi"/>
          <w:sz w:val="24"/>
          <w:szCs w:val="24"/>
          <w:lang w:val="en-US"/>
        </w:rPr>
        <w:t xml:space="preserve">Since </w:t>
      </w:r>
      <m:oMath>
        <m:r>
          <w:rPr>
            <w:rFonts w:ascii="Cambria Math" w:hAnsi="Cambria Math" w:cstheme="minorHAnsi"/>
            <w:sz w:val="24"/>
            <w:szCs w:val="24"/>
            <w:lang w:val="en-US"/>
          </w:rPr>
          <m:t>i</m:t>
        </m:r>
        <m:r>
          <w:rPr>
            <w:rFonts w:ascii="Cambria Math" w:cstheme="minorHAnsi"/>
            <w:sz w:val="24"/>
            <w:szCs w:val="24"/>
            <w:lang w:val="en-US"/>
          </w:rPr>
          <m:t>=</m:t>
        </m:r>
        <m:r>
          <w:rPr>
            <w:rFonts w:ascii="Cambria Math" w:hAnsi="Cambria Math" w:cstheme="minorHAnsi"/>
            <w:sz w:val="24"/>
            <w:szCs w:val="24"/>
            <w:lang w:val="en-US"/>
          </w:rPr>
          <m:t>r</m:t>
        </m:r>
        <m:r>
          <w:rPr>
            <w:rFonts w:ascii="Cambria Math" w:cstheme="minorHAnsi"/>
            <w:sz w:val="24"/>
            <w:szCs w:val="24"/>
            <w:lang w:val="en-US"/>
          </w:rPr>
          <m:t>,</m:t>
        </m:r>
      </m:oMath>
      <w:r w:rsidRPr="00F01FDE">
        <w:rPr>
          <w:rFonts w:cstheme="minorHAnsi"/>
          <w:sz w:val="24"/>
          <w:szCs w:val="24"/>
          <w:lang w:val="en-US"/>
        </w:rPr>
        <w:tab/>
      </w:r>
      <m:oMath>
        <m:r>
          <w:rPr>
            <w:rFonts w:ascii="Cambria Math" w:hAnsi="Cambria Math" w:cstheme="minorHAnsi"/>
            <w:sz w:val="24"/>
            <w:szCs w:val="24"/>
            <w:lang w:val="en-US"/>
          </w:rPr>
          <m:t>γ</m:t>
        </m:r>
        <m:r>
          <w:rPr>
            <w:rFonts w:cstheme="minorHAnsi"/>
            <w:sz w:val="24"/>
            <w:szCs w:val="24"/>
            <w:lang w:val="en-US"/>
          </w:rPr>
          <m:t>-</m:t>
        </m:r>
        <m:r>
          <w:rPr>
            <w:rFonts w:ascii="Cambria Math" w:hAnsi="Cambria Math" w:cstheme="minorHAnsi"/>
            <w:sz w:val="24"/>
            <w:szCs w:val="24"/>
            <w:lang w:val="en-US"/>
          </w:rPr>
          <m:t>α</m:t>
        </m:r>
        <m:r>
          <w:rPr>
            <w:rFonts w:ascii="Cambria Math" w:cstheme="minorHAnsi"/>
            <w:sz w:val="24"/>
            <w:szCs w:val="24"/>
            <w:lang w:val="en-US"/>
          </w:rPr>
          <m:t>=</m:t>
        </m:r>
        <m:r>
          <w:rPr>
            <w:rFonts w:ascii="Cambria Math" w:hAnsi="Cambria Math" w:cstheme="minorHAnsi"/>
            <w:sz w:val="24"/>
            <w:szCs w:val="24"/>
            <w:lang w:val="en-US"/>
          </w:rPr>
          <m:t>β</m:t>
        </m:r>
        <m:r>
          <w:rPr>
            <w:rFonts w:cstheme="minorHAnsi"/>
            <w:sz w:val="24"/>
            <w:szCs w:val="24"/>
            <w:lang w:val="en-US"/>
          </w:rPr>
          <m:t>-</m:t>
        </m:r>
        <m:r>
          <w:rPr>
            <w:rFonts w:ascii="Cambria Math" w:hAnsi="Cambria Math" w:cstheme="minorHAnsi"/>
            <w:sz w:val="24"/>
            <w:szCs w:val="24"/>
            <w:lang w:val="en-US"/>
          </w:rPr>
          <m:t>γ</m:t>
        </m:r>
      </m:oMath>
    </w:p>
    <w:p w:rsidR="00F01FDE" w:rsidRPr="00F01FDE" w:rsidRDefault="00F01FDE" w:rsidP="00F01FDE">
      <w:pPr>
        <w:rPr>
          <w:rFonts w:cstheme="minorHAnsi"/>
          <w:sz w:val="24"/>
          <w:szCs w:val="24"/>
          <w:lang w:val="en-US"/>
        </w:rPr>
      </w:pPr>
      <w:r w:rsidRPr="00F01FDE">
        <w:rPr>
          <w:rFonts w:cstheme="minorHAnsi"/>
          <w:sz w:val="24"/>
          <w:szCs w:val="24"/>
          <w:lang w:val="en-US"/>
        </w:rPr>
        <w:t>Or</w:t>
      </w:r>
      <w:r w:rsidRPr="00F01FDE">
        <w:rPr>
          <w:rFonts w:cstheme="minorHAnsi"/>
          <w:sz w:val="24"/>
          <w:szCs w:val="24"/>
          <w:lang w:val="en-US"/>
        </w:rPr>
        <w:tab/>
      </w:r>
      <w:r w:rsidRPr="00F01FDE">
        <w:rPr>
          <w:rFonts w:cstheme="minorHAnsi"/>
          <w:sz w:val="24"/>
          <w:szCs w:val="24"/>
          <w:lang w:val="en-US"/>
        </w:rPr>
        <w:tab/>
      </w:r>
      <m:oMath>
        <m:r>
          <w:rPr>
            <w:rFonts w:ascii="Cambria Math" w:cstheme="minorHAnsi"/>
            <w:sz w:val="24"/>
            <w:szCs w:val="24"/>
            <w:lang w:val="en-US"/>
          </w:rPr>
          <m:t>2</m:t>
        </m:r>
        <m:r>
          <w:rPr>
            <w:rFonts w:ascii="Cambria Math" w:hAnsi="Cambria Math" w:cstheme="minorHAnsi"/>
            <w:sz w:val="24"/>
            <w:szCs w:val="24"/>
            <w:lang w:val="en-US"/>
          </w:rPr>
          <m:t>γ</m:t>
        </m:r>
        <m:r>
          <w:rPr>
            <w:rFonts w:ascii="Cambria Math" w:cstheme="minorHAnsi"/>
            <w:sz w:val="24"/>
            <w:szCs w:val="24"/>
            <w:lang w:val="en-US"/>
          </w:rPr>
          <m:t>=</m:t>
        </m:r>
        <m:r>
          <w:rPr>
            <w:rFonts w:ascii="Cambria Math" w:hAnsi="Cambria Math" w:cstheme="minorHAnsi"/>
            <w:sz w:val="24"/>
            <w:szCs w:val="24"/>
            <w:lang w:val="en-US"/>
          </w:rPr>
          <m:t>β</m:t>
        </m:r>
        <m:r>
          <w:rPr>
            <w:rFonts w:ascii="Cambria Math" w:cstheme="minorHAnsi"/>
            <w:sz w:val="24"/>
            <w:szCs w:val="24"/>
            <w:lang w:val="en-US"/>
          </w:rPr>
          <m:t>+</m:t>
        </m:r>
        <m:r>
          <w:rPr>
            <w:rFonts w:ascii="Cambria Math" w:hAnsi="Cambria Math" w:cstheme="minorHAnsi"/>
            <w:sz w:val="24"/>
            <w:szCs w:val="24"/>
            <w:lang w:val="en-US"/>
          </w:rPr>
          <m:t>α</m:t>
        </m:r>
      </m:oMath>
      <w:r w:rsidRPr="00F01FDE">
        <w:rPr>
          <w:rFonts w:cstheme="minorHAnsi"/>
          <w:sz w:val="24"/>
          <w:szCs w:val="24"/>
          <w:lang w:val="en-US"/>
        </w:rPr>
        <w:tab/>
      </w:r>
      <w:r w:rsidRPr="00F01FDE">
        <w:rPr>
          <w:rFonts w:cstheme="minorHAnsi"/>
          <w:sz w:val="24"/>
          <w:szCs w:val="24"/>
          <w:lang w:val="en-US"/>
        </w:rPr>
        <w:tab/>
      </w:r>
      <w:r w:rsidRPr="00F01FDE">
        <w:rPr>
          <w:rFonts w:cstheme="minorHAnsi"/>
          <w:sz w:val="24"/>
          <w:szCs w:val="24"/>
          <w:lang w:val="en-US"/>
        </w:rPr>
        <w:tab/>
        <w:t>……. (1)</w:t>
      </w:r>
    </w:p>
    <w:p w:rsidR="00F01FDE" w:rsidRPr="00F01FDE" w:rsidRDefault="00F01FDE" w:rsidP="00F01FDE">
      <w:pPr>
        <w:rPr>
          <w:rFonts w:cstheme="minorHAnsi"/>
          <w:sz w:val="24"/>
          <w:szCs w:val="24"/>
          <w:lang w:val="en-US"/>
        </w:rPr>
      </w:pPr>
      <w:r w:rsidRPr="00F01FDE">
        <w:rPr>
          <w:rFonts w:cstheme="minorHAnsi"/>
          <w:sz w:val="24"/>
          <w:szCs w:val="24"/>
          <w:lang w:val="en-US"/>
        </w:rPr>
        <w:t xml:space="preserve">Expressing small angles </w:t>
      </w:r>
      <m:oMath>
        <m:r>
          <w:rPr>
            <w:rFonts w:ascii="Cambria Math" w:hAnsi="Cambria Math" w:cstheme="minorHAnsi"/>
            <w:sz w:val="24"/>
            <w:szCs w:val="24"/>
            <w:lang w:val="en-US"/>
          </w:rPr>
          <m:t>α</m:t>
        </m:r>
        <m:r>
          <w:rPr>
            <w:rFonts w:ascii="Cambria Math" w:cstheme="minorHAnsi"/>
            <w:sz w:val="24"/>
            <w:szCs w:val="24"/>
            <w:lang w:val="en-US"/>
          </w:rPr>
          <m:t xml:space="preserve">, </m:t>
        </m:r>
        <m:r>
          <w:rPr>
            <w:rFonts w:ascii="Cambria Math" w:hAnsi="Cambria Math" w:cstheme="minorHAnsi"/>
            <w:sz w:val="24"/>
            <w:szCs w:val="24"/>
            <w:lang w:val="en-US"/>
          </w:rPr>
          <m:t>β</m:t>
        </m:r>
        <m:r>
          <w:rPr>
            <w:rFonts w:ascii="Cambria Math" w:cstheme="minorHAnsi"/>
            <w:sz w:val="24"/>
            <w:szCs w:val="24"/>
            <w:lang w:val="en-US"/>
          </w:rPr>
          <m:t xml:space="preserve"> </m:t>
        </m:r>
        <m:r>
          <w:rPr>
            <w:rFonts w:ascii="Cambria Math" w:hAnsi="Cambria Math" w:cstheme="minorHAnsi"/>
            <w:sz w:val="24"/>
            <w:szCs w:val="24"/>
            <w:lang w:val="en-US"/>
          </w:rPr>
          <m:t>and</m:t>
        </m:r>
        <m:r>
          <w:rPr>
            <w:rFonts w:ascii="Cambria Math" w:cstheme="minorHAnsi"/>
            <w:sz w:val="24"/>
            <w:szCs w:val="24"/>
            <w:lang w:val="en-US"/>
          </w:rPr>
          <m:t xml:space="preserve"> </m:t>
        </m:r>
        <m:r>
          <w:rPr>
            <w:rFonts w:ascii="Cambria Math" w:hAnsi="Cambria Math" w:cstheme="minorHAnsi"/>
            <w:sz w:val="24"/>
            <w:szCs w:val="24"/>
            <w:lang w:val="en-US"/>
          </w:rPr>
          <m:t>γ</m:t>
        </m:r>
      </m:oMath>
      <w:r w:rsidRPr="00F01FDE">
        <w:rPr>
          <w:rFonts w:cstheme="minorHAnsi"/>
          <w:sz w:val="24"/>
          <w:szCs w:val="24"/>
          <w:lang w:val="en-US"/>
        </w:rPr>
        <w:t xml:space="preserve"> in circular measure, the common arc being approximately AP, from eqn. (1),</w:t>
      </w:r>
    </w:p>
    <w:p w:rsidR="00F01FDE" w:rsidRPr="00F01FDE" w:rsidRDefault="00F01FDE" w:rsidP="00F01FDE">
      <w:pPr>
        <w:rPr>
          <w:rFonts w:cstheme="minorHAnsi"/>
          <w:sz w:val="24"/>
          <w:szCs w:val="24"/>
          <w:lang w:val="en-US"/>
        </w:rPr>
      </w:pPr>
      <w:r w:rsidRPr="00F01FDE">
        <w:rPr>
          <w:rFonts w:cstheme="minorHAnsi"/>
          <w:sz w:val="24"/>
          <w:szCs w:val="24"/>
          <w:lang w:val="en-US"/>
        </w:rPr>
        <w:tab/>
      </w:r>
      <w:r w:rsidRPr="00F01FDE">
        <w:rPr>
          <w:rFonts w:cstheme="minorHAnsi"/>
          <w:sz w:val="24"/>
          <w:szCs w:val="24"/>
          <w:lang w:val="en-US"/>
        </w:rPr>
        <w:tab/>
      </w:r>
      <m:oMath>
        <m:r>
          <w:rPr>
            <w:rFonts w:ascii="Cambria Math" w:cstheme="minorHAnsi"/>
            <w:sz w:val="24"/>
            <w:szCs w:val="24"/>
            <w:lang w:val="en-US"/>
          </w:rPr>
          <m:t>2</m:t>
        </m:r>
        <m:f>
          <m:fPr>
            <m:ctrlPr>
              <w:rPr>
                <w:rFonts w:ascii="Cambria Math" w:hAnsi="Cambria Math" w:cstheme="minorHAnsi"/>
                <w:i/>
                <w:sz w:val="24"/>
                <w:szCs w:val="24"/>
                <w:lang w:val="en-US"/>
              </w:rPr>
            </m:ctrlPr>
          </m:fPr>
          <m:num>
            <m:r>
              <w:rPr>
                <w:rFonts w:ascii="Cambria Math" w:hAnsi="Cambria Math" w:cstheme="minorHAnsi"/>
                <w:sz w:val="24"/>
                <w:szCs w:val="24"/>
                <w:lang w:val="en-US"/>
              </w:rPr>
              <m:t>AP</m:t>
            </m:r>
          </m:num>
          <m:den>
            <m:r>
              <w:rPr>
                <w:rFonts w:ascii="Cambria Math" w:hAnsi="Cambria Math" w:cstheme="minorHAnsi"/>
                <w:sz w:val="24"/>
                <w:szCs w:val="24"/>
                <w:lang w:val="en-US"/>
              </w:rPr>
              <m:t>PC</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hAnsi="Cambria Math" w:cstheme="minorHAnsi"/>
                <w:sz w:val="24"/>
                <w:szCs w:val="24"/>
                <w:lang w:val="en-US"/>
              </w:rPr>
              <m:t>AP</m:t>
            </m:r>
          </m:num>
          <m:den>
            <m:r>
              <w:rPr>
                <w:rFonts w:ascii="Cambria Math" w:hAnsi="Cambria Math" w:cstheme="minorHAnsi"/>
                <w:sz w:val="24"/>
                <w:szCs w:val="24"/>
                <w:lang w:val="en-US"/>
              </w:rPr>
              <m:t>PI</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hAnsi="Cambria Math" w:cstheme="minorHAnsi"/>
                <w:sz w:val="24"/>
                <w:szCs w:val="24"/>
                <w:lang w:val="en-US"/>
              </w:rPr>
              <m:t>AP</m:t>
            </m:r>
          </m:num>
          <m:den>
            <m:r>
              <w:rPr>
                <w:rFonts w:ascii="Cambria Math" w:hAnsi="Cambria Math" w:cstheme="minorHAnsi"/>
                <w:sz w:val="24"/>
                <w:szCs w:val="24"/>
                <w:lang w:val="en-US"/>
              </w:rPr>
              <m:t>PO</m:t>
            </m:r>
          </m:den>
        </m:f>
      </m:oMath>
    </w:p>
    <w:p w:rsidR="00F01FDE" w:rsidRPr="00F01FDE" w:rsidRDefault="00F01FDE" w:rsidP="00F01FDE">
      <w:pPr>
        <w:rPr>
          <w:rFonts w:cstheme="minorHAnsi"/>
          <w:sz w:val="24"/>
          <w:szCs w:val="24"/>
          <w:lang w:val="en-US"/>
        </w:rPr>
      </w:pPr>
      <w:r w:rsidRPr="00F01FDE">
        <w:rPr>
          <w:rFonts w:cstheme="minorHAnsi"/>
          <w:sz w:val="24"/>
          <w:szCs w:val="24"/>
          <w:lang w:val="en-US"/>
        </w:rPr>
        <w:t>or</w:t>
      </w:r>
      <w:r w:rsidRPr="00F01FDE">
        <w:rPr>
          <w:rFonts w:cstheme="minorHAnsi"/>
          <w:sz w:val="24"/>
          <w:szCs w:val="24"/>
          <w:lang w:val="en-US"/>
        </w:rPr>
        <w:tab/>
      </w:r>
      <w:r w:rsidRPr="00F01FDE">
        <w:rPr>
          <w:rFonts w:cstheme="minorHAnsi"/>
          <w:sz w:val="24"/>
          <w:szCs w:val="24"/>
          <w:lang w:val="en-US"/>
        </w:rPr>
        <w:tab/>
      </w:r>
      <m:oMath>
        <m:f>
          <m:fPr>
            <m:ctrlPr>
              <w:rPr>
                <w:rFonts w:ascii="Cambria Math" w:hAnsi="Cambria Math" w:cstheme="minorHAnsi"/>
                <w:i/>
                <w:sz w:val="24"/>
                <w:szCs w:val="24"/>
                <w:lang w:val="en-US"/>
              </w:rPr>
            </m:ctrlPr>
          </m:fPr>
          <m:num>
            <m:r>
              <w:rPr>
                <w:rFonts w:ascii="Cambria Math" w:cstheme="minorHAnsi"/>
                <w:sz w:val="24"/>
                <w:szCs w:val="24"/>
                <w:lang w:val="en-US"/>
              </w:rPr>
              <m:t>2</m:t>
            </m:r>
          </m:num>
          <m:den>
            <m:r>
              <w:rPr>
                <w:rFonts w:ascii="Cambria Math" w:hAnsi="Cambria Math" w:cstheme="minorHAnsi"/>
                <w:sz w:val="24"/>
                <w:szCs w:val="24"/>
                <w:lang w:val="en-US"/>
              </w:rPr>
              <m:t>PC</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PI</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PO</m:t>
            </m:r>
          </m:den>
        </m:f>
      </m:oMath>
    </w:p>
    <w:p w:rsidR="00F01FDE" w:rsidRPr="00F01FDE" w:rsidRDefault="00F01FDE" w:rsidP="00F01FDE">
      <w:pPr>
        <w:rPr>
          <w:rFonts w:cstheme="minorHAnsi"/>
          <w:sz w:val="24"/>
          <w:szCs w:val="24"/>
          <w:lang w:val="en-US"/>
        </w:rPr>
      </w:pPr>
      <w:r w:rsidRPr="00F01FDE">
        <w:rPr>
          <w:rFonts w:cstheme="minorHAnsi"/>
          <w:sz w:val="24"/>
          <w:szCs w:val="24"/>
          <w:lang w:val="en-US"/>
        </w:rPr>
        <w:t>Applying  sign convention,</w:t>
      </w:r>
    </w:p>
    <w:p w:rsidR="00F01FDE" w:rsidRPr="00F01FDE" w:rsidRDefault="00F01FDE" w:rsidP="00F01FDE">
      <w:pPr>
        <w:ind w:left="720" w:firstLine="720"/>
        <w:rPr>
          <w:rFonts w:cstheme="minorHAnsi"/>
          <w:sz w:val="24"/>
          <w:szCs w:val="24"/>
          <w:lang w:val="en-US"/>
        </w:rPr>
      </w:pPr>
      <m:oMath>
        <m:r>
          <w:rPr>
            <w:rFonts w:ascii="Cambria Math" w:hAnsi="Cambria Math" w:cstheme="minorHAnsi"/>
            <w:sz w:val="24"/>
            <w:szCs w:val="24"/>
            <w:lang w:val="en-US"/>
          </w:rPr>
          <m:t>PC</m:t>
        </m:r>
        <m:r>
          <w:rPr>
            <w:rFonts w:ascii="Cambria Math" w:cstheme="minorHAnsi"/>
            <w:sz w:val="24"/>
            <w:szCs w:val="24"/>
            <w:lang w:val="en-US"/>
          </w:rPr>
          <m:t>=</m:t>
        </m:r>
        <m:r>
          <w:rPr>
            <w:rFonts w:ascii="Cambria Math" w:cstheme="minorHAnsi"/>
            <w:sz w:val="24"/>
            <w:szCs w:val="24"/>
            <w:lang w:val="en-US"/>
          </w:rPr>
          <m:t>-</m:t>
        </m:r>
        <m:r>
          <w:rPr>
            <w:rFonts w:ascii="Cambria Math" w:hAnsi="Cambria Math" w:cstheme="minorHAnsi"/>
            <w:sz w:val="24"/>
            <w:szCs w:val="24"/>
            <w:lang w:val="en-US"/>
          </w:rPr>
          <m:t>R</m:t>
        </m:r>
        <m:r>
          <w:rPr>
            <w:rFonts w:ascii="Cambria Math" w:cstheme="minorHAnsi"/>
            <w:sz w:val="24"/>
            <w:szCs w:val="24"/>
            <w:lang w:val="en-US"/>
          </w:rPr>
          <m:t xml:space="preserve">, </m:t>
        </m:r>
        <m:r>
          <w:rPr>
            <w:rFonts w:ascii="Cambria Math" w:hAnsi="Cambria Math" w:cstheme="minorHAnsi"/>
            <w:sz w:val="24"/>
            <w:szCs w:val="24"/>
            <w:lang w:val="en-US"/>
          </w:rPr>
          <m:t>PI</m:t>
        </m:r>
        <m:r>
          <w:rPr>
            <w:rFonts w:ascii="Cambria Math" w:cstheme="minorHAnsi"/>
            <w:sz w:val="24"/>
            <w:szCs w:val="24"/>
            <w:lang w:val="en-US"/>
          </w:rPr>
          <m:t>=</m:t>
        </m:r>
        <m:r>
          <w:rPr>
            <w:rFonts w:ascii="Cambria Math" w:cstheme="minorHAnsi"/>
            <w:sz w:val="24"/>
            <w:szCs w:val="24"/>
            <w:lang w:val="en-US"/>
          </w:rPr>
          <m:t>-</m:t>
        </m:r>
        <m:r>
          <w:rPr>
            <w:rFonts w:ascii="Cambria Math" w:hAnsi="Cambria Math" w:cstheme="minorHAnsi"/>
            <w:sz w:val="24"/>
            <w:szCs w:val="24"/>
            <w:lang w:val="en-US"/>
          </w:rPr>
          <m:t>v</m:t>
        </m:r>
        <m:r>
          <w:rPr>
            <w:rFonts w:ascii="Cambria Math" w:cstheme="minorHAnsi"/>
            <w:sz w:val="24"/>
            <w:szCs w:val="24"/>
            <w:lang w:val="en-US"/>
          </w:rPr>
          <m:t xml:space="preserve">, </m:t>
        </m:r>
        <m:r>
          <w:rPr>
            <w:rFonts w:ascii="Cambria Math" w:hAnsi="Cambria Math" w:cstheme="minorHAnsi"/>
            <w:sz w:val="24"/>
            <w:szCs w:val="24"/>
            <w:lang w:val="en-US"/>
          </w:rPr>
          <m:t>PO</m:t>
        </m:r>
        <m:r>
          <w:rPr>
            <w:rFonts w:ascii="Cambria Math" w:cstheme="minorHAnsi"/>
            <w:sz w:val="24"/>
            <w:szCs w:val="24"/>
            <w:lang w:val="en-US"/>
          </w:rPr>
          <m:t>=</m:t>
        </m:r>
        <m:r>
          <w:rPr>
            <w:rFonts w:ascii="Cambria Math" w:cstheme="minorHAnsi"/>
            <w:sz w:val="24"/>
            <w:szCs w:val="24"/>
            <w:lang w:val="en-US"/>
          </w:rPr>
          <m:t>-</m:t>
        </m:r>
        <m:r>
          <w:rPr>
            <w:rFonts w:ascii="Cambria Math" w:hAnsi="Cambria Math" w:cstheme="minorHAnsi"/>
            <w:sz w:val="24"/>
            <w:szCs w:val="24"/>
            <w:lang w:val="en-US"/>
          </w:rPr>
          <m:t>u</m:t>
        </m:r>
      </m:oMath>
      <w:r w:rsidRPr="00F01FDE">
        <w:rPr>
          <w:rFonts w:cstheme="minorHAnsi"/>
          <w:sz w:val="24"/>
          <w:szCs w:val="24"/>
          <w:lang w:val="en-US"/>
        </w:rPr>
        <w:t>, we get</w:t>
      </w:r>
    </w:p>
    <w:p w:rsidR="00F01FDE" w:rsidRPr="00F01FDE" w:rsidRDefault="00CA2E41" w:rsidP="00F01FDE">
      <w:pPr>
        <w:ind w:left="1440" w:firstLine="720"/>
        <w:rPr>
          <w:rFonts w:cstheme="minorHAnsi"/>
          <w:sz w:val="24"/>
          <w:szCs w:val="24"/>
          <w:lang w:val="en-US"/>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2</m:t>
              </m:r>
            </m:num>
            <m:den>
              <m:r>
                <w:rPr>
                  <w:rFonts w:cstheme="minorHAnsi"/>
                  <w:sz w:val="24"/>
                  <w:szCs w:val="24"/>
                  <w:lang w:val="en-US"/>
                </w:rPr>
                <m:t>-</m:t>
              </m:r>
              <m:r>
                <w:rPr>
                  <w:rFonts w:ascii="Cambria Math" w:hAnsi="Cambria Math" w:cstheme="minorHAnsi"/>
                  <w:sz w:val="24"/>
                  <w:szCs w:val="24"/>
                  <w:lang w:val="en-US"/>
                </w:rPr>
                <m:t>R</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hAnsi="Cambria Math" w:cstheme="minorHAnsi"/>
                  <w:sz w:val="24"/>
                  <w:szCs w:val="24"/>
                  <w:lang w:val="en-US"/>
                </w:rPr>
                <m:t>u</m:t>
              </m:r>
            </m:den>
          </m:f>
        </m:oMath>
      </m:oMathPara>
    </w:p>
    <w:p w:rsidR="00F01FDE" w:rsidRPr="00F01FDE" w:rsidRDefault="00F01FDE" w:rsidP="00F01FDE">
      <w:pPr>
        <w:rPr>
          <w:rFonts w:cstheme="minorHAnsi"/>
          <w:sz w:val="24"/>
          <w:szCs w:val="24"/>
          <w:lang w:val="en-US"/>
        </w:rPr>
      </w:pPr>
      <w:r w:rsidRPr="00F01FDE">
        <w:rPr>
          <w:rFonts w:cstheme="minorHAnsi"/>
          <w:sz w:val="24"/>
          <w:szCs w:val="24"/>
          <w:lang w:val="en-US"/>
        </w:rPr>
        <w:t>Or</w:t>
      </w:r>
      <w:r w:rsidRPr="00F01FDE">
        <w:rPr>
          <w:rFonts w:cstheme="minorHAnsi"/>
          <w:sz w:val="24"/>
          <w:szCs w:val="24"/>
          <w:lang w:val="en-US"/>
        </w:rPr>
        <w:tab/>
      </w:r>
      <w:r w:rsidRPr="00F01FDE">
        <w:rPr>
          <w:rFonts w:cstheme="minorHAnsi"/>
          <w:sz w:val="24"/>
          <w:szCs w:val="24"/>
          <w:lang w:val="en-US"/>
        </w:rPr>
        <w:tab/>
      </w:r>
      <m:oMath>
        <m:f>
          <m:fPr>
            <m:ctrlPr>
              <w:rPr>
                <w:rFonts w:ascii="Cambria Math" w:hAnsi="Cambria Math" w:cstheme="minorHAnsi"/>
                <w:i/>
                <w:sz w:val="24"/>
                <w:szCs w:val="24"/>
                <w:lang w:val="en-US"/>
              </w:rPr>
            </m:ctrlPr>
          </m:fPr>
          <m:num>
            <m:r>
              <w:rPr>
                <w:rFonts w:ascii="Cambria Math" w:cstheme="minorHAnsi"/>
                <w:sz w:val="24"/>
                <w:szCs w:val="24"/>
                <w:lang w:val="en-US"/>
              </w:rPr>
              <m:t>2</m:t>
            </m:r>
          </m:num>
          <m:den>
            <m:r>
              <w:rPr>
                <w:rFonts w:cstheme="minorHAnsi"/>
                <w:sz w:val="24"/>
                <w:szCs w:val="24"/>
                <w:lang w:val="en-US"/>
              </w:rPr>
              <m:t>-</m:t>
            </m:r>
            <m:r>
              <w:rPr>
                <w:rFonts w:ascii="Cambria Math" w:hAnsi="Cambria Math" w:cstheme="minorHAnsi"/>
                <w:sz w:val="24"/>
                <w:szCs w:val="24"/>
                <w:lang w:val="en-US"/>
              </w:rPr>
              <m:t>R</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hAnsi="Cambria Math" w:cstheme="minorHAnsi"/>
                <w:sz w:val="24"/>
                <w:szCs w:val="24"/>
                <w:lang w:val="en-US"/>
              </w:rPr>
              <m:t>u</m:t>
            </m:r>
          </m:den>
        </m:f>
      </m:oMath>
    </w:p>
    <w:p w:rsidR="00F01FDE" w:rsidRPr="00F01FDE" w:rsidRDefault="00F01FDE" w:rsidP="00F01FDE">
      <w:pPr>
        <w:rPr>
          <w:rFonts w:cstheme="minorHAnsi"/>
          <w:sz w:val="24"/>
          <w:szCs w:val="24"/>
          <w:lang w:val="en-US"/>
        </w:rPr>
      </w:pPr>
      <w:r w:rsidRPr="00F01FDE">
        <w:rPr>
          <w:rFonts w:cstheme="minorHAnsi"/>
          <w:sz w:val="24"/>
          <w:szCs w:val="24"/>
          <w:lang w:val="en-US"/>
        </w:rPr>
        <w:t xml:space="preserve">Since </w:t>
      </w:r>
      <m:oMath>
        <m:r>
          <w:rPr>
            <w:rFonts w:ascii="Cambria Math" w:hAnsi="Cambria Math" w:cstheme="minorHAnsi"/>
            <w:sz w:val="24"/>
            <w:szCs w:val="24"/>
            <w:lang w:val="en-US"/>
          </w:rPr>
          <m:t>R</m:t>
        </m:r>
        <m:r>
          <w:rPr>
            <w:rFonts w:ascii="Cambria Math" w:cstheme="minorHAnsi"/>
            <w:sz w:val="24"/>
            <w:szCs w:val="24"/>
            <w:lang w:val="en-US"/>
          </w:rPr>
          <m:t>=2</m:t>
        </m:r>
        <m:r>
          <w:rPr>
            <w:rFonts w:ascii="Cambria Math" w:hAnsi="Cambria Math" w:cstheme="minorHAnsi"/>
            <w:sz w:val="24"/>
            <w:szCs w:val="24"/>
            <w:lang w:val="en-US"/>
          </w:rPr>
          <m:t>f</m:t>
        </m:r>
        <m:r>
          <w:rPr>
            <w:rFonts w:ascii="Cambria Math" w:cstheme="minorHAnsi"/>
            <w:sz w:val="24"/>
            <w:szCs w:val="24"/>
            <w:lang w:val="en-US"/>
          </w:rPr>
          <m:t>,</m:t>
        </m:r>
      </m:oMath>
      <w:r w:rsidRPr="00F01FDE">
        <w:rPr>
          <w:rFonts w:cstheme="minorHAnsi"/>
          <w:sz w:val="24"/>
          <w:szCs w:val="24"/>
          <w:lang w:val="en-US"/>
        </w:rPr>
        <w:tab/>
      </w:r>
      <m:oMath>
        <m:f>
          <m:fPr>
            <m:ctrlPr>
              <w:rPr>
                <w:rFonts w:ascii="Cambria Math" w:hAnsi="Cambria Math" w:cstheme="minorHAnsi"/>
                <w:i/>
                <w:sz w:val="24"/>
                <w:szCs w:val="24"/>
                <w:lang w:val="en-US"/>
              </w:rPr>
            </m:ctrlPr>
          </m:fPr>
          <m:num>
            <m:r>
              <w:rPr>
                <w:rFonts w:ascii="Cambria Math" w:cstheme="minorHAnsi"/>
                <w:sz w:val="24"/>
                <w:szCs w:val="24"/>
                <w:lang w:val="en-US"/>
              </w:rPr>
              <m:t>2</m:t>
            </m:r>
          </m:num>
          <m:den>
            <m:r>
              <w:rPr>
                <w:rFonts w:ascii="Cambria Math" w:cstheme="minorHAnsi"/>
                <w:sz w:val="24"/>
                <w:szCs w:val="24"/>
                <w:lang w:val="en-US"/>
              </w:rPr>
              <m:t>2</m:t>
            </m:r>
            <m:r>
              <w:rPr>
                <w:rFonts w:ascii="Cambria Math" w:hAnsi="Cambria Math" w:cstheme="minorHAnsi"/>
                <w:sz w:val="24"/>
                <w:szCs w:val="24"/>
                <w:lang w:val="en-US"/>
              </w:rPr>
              <m:t>f</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w:p>
    <w:p w:rsidR="00F01FDE" w:rsidRPr="00F01FDE" w:rsidRDefault="00F01FDE" w:rsidP="00F01FDE">
      <w:pPr>
        <w:rPr>
          <w:rFonts w:cstheme="minorHAnsi"/>
          <w:sz w:val="24"/>
          <w:szCs w:val="24"/>
          <w:lang w:val="en-US"/>
        </w:rPr>
      </w:pPr>
      <w:r w:rsidRPr="00F01FDE">
        <w:rPr>
          <w:rFonts w:cstheme="minorHAnsi"/>
          <w:sz w:val="24"/>
          <w:szCs w:val="24"/>
          <w:lang w:val="en-US"/>
        </w:rPr>
        <w:t>Or</w:t>
      </w:r>
      <w:r w:rsidRPr="00F01FDE">
        <w:rPr>
          <w:rFonts w:cstheme="minorHAnsi"/>
          <w:sz w:val="24"/>
          <w:szCs w:val="24"/>
          <w:lang w:val="en-US"/>
        </w:rPr>
        <w:tab/>
      </w:r>
      <w:r w:rsidRPr="00F01FDE">
        <w:rPr>
          <w:rFonts w:cstheme="minorHAnsi"/>
          <w:sz w:val="24"/>
          <w:szCs w:val="24"/>
          <w:lang w:val="en-US"/>
        </w:rPr>
        <w:tab/>
      </w: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w:p>
    <w:p w:rsidR="00F01FDE" w:rsidRPr="00F01FDE" w:rsidRDefault="00F01FDE" w:rsidP="00F01FDE">
      <w:pPr>
        <w:rPr>
          <w:sz w:val="24"/>
          <w:szCs w:val="24"/>
        </w:rPr>
      </w:pPr>
      <w:r w:rsidRPr="00F01FDE">
        <w:rPr>
          <w:b/>
          <w:bCs/>
          <w:sz w:val="24"/>
          <w:szCs w:val="24"/>
        </w:rPr>
        <w:t xml:space="preserve">Note: </w:t>
      </w:r>
      <w:r w:rsidRPr="00F01FDE">
        <w:rPr>
          <w:sz w:val="24"/>
          <w:szCs w:val="24"/>
        </w:rPr>
        <w:t>Similarly it can be proved for convex mirror.</w:t>
      </w:r>
    </w:p>
    <w:p w:rsidR="00F01FDE" w:rsidRPr="003173EC" w:rsidRDefault="00F01FDE" w:rsidP="00F01FDE">
      <w:pPr>
        <w:rPr>
          <w:b/>
          <w:bCs/>
          <w:color w:val="FF0000"/>
          <w:sz w:val="24"/>
          <w:szCs w:val="24"/>
          <w:u w:val="single"/>
        </w:rPr>
      </w:pPr>
      <w:r w:rsidRPr="003173EC">
        <w:rPr>
          <w:b/>
          <w:bCs/>
          <w:color w:val="FF0000"/>
          <w:sz w:val="24"/>
          <w:szCs w:val="24"/>
          <w:u w:val="single"/>
        </w:rPr>
        <w:t>Magnification (Linear) Produced by A Spherical Mirror</w:t>
      </w:r>
    </w:p>
    <w:p w:rsidR="00F01FDE" w:rsidRPr="00F01FDE" w:rsidRDefault="00F01FDE" w:rsidP="00F01FDE">
      <w:pPr>
        <w:rPr>
          <w:sz w:val="24"/>
          <w:szCs w:val="24"/>
        </w:rPr>
      </w:pPr>
      <w:r w:rsidRPr="00F01FDE">
        <w:rPr>
          <w:sz w:val="24"/>
          <w:szCs w:val="24"/>
        </w:rPr>
        <w:t>Magnification produced by a spherical mirror is defined as the ratio of the site of the image (</w:t>
      </w:r>
      <w:r w:rsidRPr="00F01FDE">
        <w:rPr>
          <w:i/>
          <w:iCs/>
          <w:sz w:val="24"/>
          <w:szCs w:val="24"/>
        </w:rPr>
        <w:t>I</w:t>
      </w:r>
      <w:r w:rsidRPr="00F01FDE">
        <w:rPr>
          <w:sz w:val="24"/>
          <w:szCs w:val="24"/>
        </w:rPr>
        <w:t>) produced by the spherical mirror to the size of the object (</w:t>
      </w:r>
      <w:r w:rsidRPr="00F01FDE">
        <w:rPr>
          <w:i/>
          <w:iCs/>
          <w:sz w:val="24"/>
          <w:szCs w:val="24"/>
        </w:rPr>
        <w:t>O</w:t>
      </w:r>
      <w:r w:rsidRPr="00F01FDE">
        <w:rPr>
          <w:sz w:val="24"/>
          <w:szCs w:val="24"/>
        </w:rPr>
        <w:t>).</w:t>
      </w:r>
    </w:p>
    <w:p w:rsidR="00F01FDE" w:rsidRPr="00F01FDE" w:rsidRDefault="00F01FDE" w:rsidP="00F01FDE">
      <w:pPr>
        <w:jc w:val="center"/>
        <w:rPr>
          <w:sz w:val="24"/>
          <w:szCs w:val="24"/>
        </w:rPr>
      </w:pPr>
      <w:r w:rsidRPr="00F01FDE">
        <w:rPr>
          <w:noProof/>
          <w:sz w:val="24"/>
          <w:szCs w:val="24"/>
          <w:lang w:val="en-US" w:eastAsia="en-US"/>
        </w:rPr>
        <w:drawing>
          <wp:inline distT="0" distB="0" distL="0" distR="0">
            <wp:extent cx="1657000" cy="168584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007" cy="1704166"/>
                    </a:xfrm>
                    <a:prstGeom prst="rect">
                      <a:avLst/>
                    </a:prstGeom>
                    <a:noFill/>
                    <a:ln>
                      <a:noFill/>
                    </a:ln>
                  </pic:spPr>
                </pic:pic>
              </a:graphicData>
            </a:graphic>
          </wp:inline>
        </w:drawing>
      </w:r>
    </w:p>
    <w:p w:rsidR="00F01FDE" w:rsidRPr="00F01FDE" w:rsidRDefault="00F01FDE" w:rsidP="00F01FDE">
      <w:pPr>
        <w:rPr>
          <w:sz w:val="24"/>
          <w:szCs w:val="24"/>
        </w:rPr>
      </w:pPr>
      <w:r w:rsidRPr="00F01FDE">
        <w:rPr>
          <w:sz w:val="24"/>
          <w:szCs w:val="24"/>
        </w:rPr>
        <w:t xml:space="preserve">Magnification, </w:t>
      </w:r>
      <m:oMath>
        <m:r>
          <w:rPr>
            <w:rFonts w:ascii="Cambria Math" w:hAnsi="Cambria Math"/>
            <w:sz w:val="24"/>
            <w:szCs w:val="24"/>
          </w:rPr>
          <m:t>m</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I</m:t>
            </m:r>
          </m:num>
          <m:den>
            <m:r>
              <w:rPr>
                <w:rFonts w:ascii="Cambria Math" w:hAnsi="Cambria Math"/>
                <w:sz w:val="24"/>
                <w:szCs w:val="24"/>
              </w:rPr>
              <m:t>O</m:t>
            </m:r>
          </m:den>
        </m:f>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m:t>
                </m:r>
              </m:sup>
            </m:sSup>
            <m:sSup>
              <m:sSupPr>
                <m:ctrlPr>
                  <w:rPr>
                    <w:rFonts w:ascii="Cambria Math" w:hAnsi="Cambria Math"/>
                    <w:i/>
                    <w:sz w:val="24"/>
                    <w:szCs w:val="24"/>
                  </w:rPr>
                </m:ctrlPr>
              </m:sSupPr>
              <m:e>
                <m:r>
                  <w:rPr>
                    <w:rFonts w:ascii="Cambria Math" w:hAnsi="Cambria Math"/>
                    <w:sz w:val="24"/>
                    <w:szCs w:val="24"/>
                  </w:rPr>
                  <m:t>B</m:t>
                </m:r>
              </m:e>
              <m:sup>
                <m:r>
                  <w:rPr>
                    <w:rFonts w:ascii="Cambria Math"/>
                    <w:sz w:val="24"/>
                    <w:szCs w:val="24"/>
                  </w:rPr>
                  <m:t>'</m:t>
                </m:r>
              </m:sup>
            </m:sSup>
          </m:num>
          <m:den>
            <m:r>
              <w:rPr>
                <w:rFonts w:ascii="Cambria Math" w:hAnsi="Cambria Math"/>
                <w:sz w:val="24"/>
                <w:szCs w:val="24"/>
              </w:rPr>
              <m:t>AB</m:t>
            </m:r>
          </m:den>
        </m:f>
      </m:oMath>
    </w:p>
    <w:p w:rsidR="00F01FDE" w:rsidRPr="00F01FDE" w:rsidRDefault="00F01FDE" w:rsidP="00F01FDE">
      <w:pPr>
        <w:rPr>
          <w:sz w:val="24"/>
          <w:szCs w:val="24"/>
        </w:rPr>
      </w:pPr>
      <w:r w:rsidRPr="00F01FDE">
        <w:rPr>
          <w:sz w:val="24"/>
          <w:szCs w:val="24"/>
        </w:rPr>
        <w:t xml:space="preserve">In </w:t>
      </w:r>
      <m:oMath>
        <m:r>
          <w:rPr>
            <w:rFonts w:cstheme="minorHAnsi"/>
            <w:sz w:val="24"/>
            <w:szCs w:val="24"/>
            <w:lang w:val="en-US"/>
          </w:rPr>
          <m:t>∆</m:t>
        </m:r>
        <m:r>
          <w:rPr>
            <w:rFonts w:ascii="Cambria Math" w:hAnsi="Cambria Math"/>
            <w:sz w:val="24"/>
            <w:szCs w:val="24"/>
            <w:lang w:val="en-US"/>
          </w:rPr>
          <m:t>ABP</m:t>
        </m:r>
      </m:oMath>
      <w:r w:rsidRPr="00F01FDE">
        <w:rPr>
          <w:sz w:val="24"/>
          <w:szCs w:val="24"/>
        </w:rPr>
        <w:t xml:space="preserve"> and </w:t>
      </w:r>
      <m:oMath>
        <m:r>
          <w:rPr>
            <w:rFonts w:cstheme="minorHAnsi"/>
            <w:sz w:val="24"/>
            <w:szCs w:val="24"/>
            <w:lang w:val="en-US"/>
          </w:rPr>
          <m:t>∆</m:t>
        </m:r>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m:t>
            </m:r>
          </m:sup>
        </m:sSup>
        <m:sSup>
          <m:sSupPr>
            <m:ctrlPr>
              <w:rPr>
                <w:rFonts w:ascii="Cambria Math" w:hAnsi="Cambria Math"/>
                <w:i/>
                <w:sz w:val="24"/>
                <w:szCs w:val="24"/>
              </w:rPr>
            </m:ctrlPr>
          </m:sSupPr>
          <m:e>
            <m:r>
              <w:rPr>
                <w:rFonts w:ascii="Cambria Math" w:hAnsi="Cambria Math"/>
                <w:sz w:val="24"/>
                <w:szCs w:val="24"/>
              </w:rPr>
              <m:t>B</m:t>
            </m:r>
          </m:e>
          <m:sup>
            <m:r>
              <w:rPr>
                <w:rFonts w:ascii="Cambria Math"/>
                <w:sz w:val="24"/>
                <w:szCs w:val="24"/>
              </w:rPr>
              <m:t>'</m:t>
            </m:r>
          </m:sup>
        </m:sSup>
        <m:sSup>
          <m:sSupPr>
            <m:ctrlPr>
              <w:rPr>
                <w:rFonts w:ascii="Cambria Math" w:hAnsi="Cambria Math"/>
                <w:i/>
                <w:sz w:val="24"/>
                <w:szCs w:val="24"/>
              </w:rPr>
            </m:ctrlPr>
          </m:sSupPr>
          <m:e>
            <m:r>
              <w:rPr>
                <w:rFonts w:ascii="Cambria Math" w:hAnsi="Cambria Math"/>
                <w:sz w:val="24"/>
                <w:szCs w:val="24"/>
              </w:rPr>
              <m:t>P</m:t>
            </m:r>
          </m:e>
          <m:sup>
            <m:r>
              <w:rPr>
                <w:rFonts w:ascii="Cambria Math"/>
                <w:sz w:val="24"/>
                <w:szCs w:val="24"/>
              </w:rPr>
              <m:t>'</m:t>
            </m:r>
          </m:sup>
        </m:sSup>
      </m:oMath>
      <w:r w:rsidRPr="00F01FDE">
        <w:rPr>
          <w:sz w:val="24"/>
          <w:szCs w:val="24"/>
        </w:rPr>
        <w:t>,</w:t>
      </w:r>
    </w:p>
    <w:p w:rsidR="00F01FDE" w:rsidRPr="00F01FDE" w:rsidRDefault="00F01FDE" w:rsidP="00F01FDE">
      <w:pPr>
        <w:ind w:firstLine="720"/>
        <w:rPr>
          <w:sz w:val="24"/>
          <w:szCs w:val="24"/>
        </w:rPr>
      </w:pPr>
      <m:oMath>
        <m:r>
          <w:rPr>
            <w:rFonts w:ascii="Cambria Math" w:hAnsi="Cambria Math" w:cstheme="minorHAnsi"/>
            <w:sz w:val="24"/>
            <w:szCs w:val="24"/>
            <w:lang w:val="en-US"/>
          </w:rPr>
          <m:t>∠</m:t>
        </m:r>
        <m:r>
          <w:rPr>
            <w:rFonts w:ascii="Cambria Math" w:hAnsi="Cambria Math"/>
            <w:sz w:val="24"/>
            <w:szCs w:val="24"/>
            <w:lang w:val="en-US"/>
          </w:rPr>
          <m:t>ABP</m:t>
        </m:r>
      </m:oMath>
      <w:r w:rsidRPr="00F01FDE">
        <w:rPr>
          <w:sz w:val="24"/>
          <w:szCs w:val="24"/>
        </w:rPr>
        <w:t xml:space="preserve"> = </w:t>
      </w:r>
      <m:oMath>
        <m:r>
          <w:rPr>
            <w:rFonts w:ascii="Cambria Math" w:hAnsi="Cambria Math" w:cstheme="minorHAnsi"/>
            <w:sz w:val="24"/>
            <w:szCs w:val="24"/>
            <w:lang w:val="en-US"/>
          </w:rPr>
          <m:t>∠</m:t>
        </m:r>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m:t>
            </m:r>
          </m:sup>
        </m:sSup>
        <m:sSup>
          <m:sSupPr>
            <m:ctrlPr>
              <w:rPr>
                <w:rFonts w:ascii="Cambria Math" w:hAnsi="Cambria Math"/>
                <w:i/>
                <w:sz w:val="24"/>
                <w:szCs w:val="24"/>
              </w:rPr>
            </m:ctrlPr>
          </m:sSupPr>
          <m:e>
            <m:r>
              <w:rPr>
                <w:rFonts w:ascii="Cambria Math" w:hAnsi="Cambria Math"/>
                <w:sz w:val="24"/>
                <w:szCs w:val="24"/>
              </w:rPr>
              <m:t>B</m:t>
            </m:r>
          </m:e>
          <m:sup>
            <m:r>
              <w:rPr>
                <w:rFonts w:ascii="Cambria Math"/>
                <w:sz w:val="24"/>
                <w:szCs w:val="24"/>
              </w:rPr>
              <m:t>'</m:t>
            </m:r>
          </m:sup>
        </m:sSup>
        <m:sSup>
          <m:sSupPr>
            <m:ctrlPr>
              <w:rPr>
                <w:rFonts w:ascii="Cambria Math" w:hAnsi="Cambria Math"/>
                <w:i/>
                <w:sz w:val="24"/>
                <w:szCs w:val="24"/>
              </w:rPr>
            </m:ctrlPr>
          </m:sSupPr>
          <m:e>
            <m:r>
              <w:rPr>
                <w:rFonts w:ascii="Cambria Math" w:hAnsi="Cambria Math"/>
                <w:sz w:val="24"/>
                <w:szCs w:val="24"/>
              </w:rPr>
              <m:t>P</m:t>
            </m:r>
          </m:e>
          <m:sup>
            <m:r>
              <w:rPr>
                <w:rFonts w:ascii="Cambria Math"/>
                <w:sz w:val="24"/>
                <w:szCs w:val="24"/>
              </w:rPr>
              <m:t>'</m:t>
            </m:r>
          </m:sup>
        </m:sSup>
      </m:oMath>
      <w:r w:rsidRPr="00F01FDE">
        <w:rPr>
          <w:sz w:val="24"/>
          <w:szCs w:val="24"/>
        </w:rPr>
        <w:tab/>
        <w:t>(as i = r)</w:t>
      </w:r>
    </w:p>
    <w:p w:rsidR="00F01FDE" w:rsidRPr="00F01FDE" w:rsidRDefault="00F01FDE" w:rsidP="00F01FDE">
      <w:pPr>
        <w:ind w:firstLine="720"/>
        <w:rPr>
          <w:sz w:val="24"/>
          <w:szCs w:val="24"/>
        </w:rPr>
      </w:pPr>
      <m:oMath>
        <m:r>
          <w:rPr>
            <w:rFonts w:ascii="Cambria Math" w:hAnsi="Cambria Math" w:cstheme="minorHAnsi"/>
            <w:sz w:val="24"/>
            <w:szCs w:val="24"/>
            <w:lang w:val="en-US"/>
          </w:rPr>
          <m:t>∠</m:t>
        </m:r>
        <m:r>
          <w:rPr>
            <w:rFonts w:ascii="Cambria Math" w:hAnsi="Cambria Math"/>
            <w:sz w:val="24"/>
            <w:szCs w:val="24"/>
            <w:lang w:val="en-US"/>
          </w:rPr>
          <m:t>BAP</m:t>
        </m:r>
      </m:oMath>
      <w:r w:rsidRPr="00F01FDE">
        <w:rPr>
          <w:sz w:val="24"/>
          <w:szCs w:val="24"/>
        </w:rPr>
        <w:t xml:space="preserve"> = </w:t>
      </w:r>
      <m:oMath>
        <m:r>
          <w:rPr>
            <w:rFonts w:ascii="Cambria Math" w:hAnsi="Cambria Math" w:cstheme="minorHAnsi"/>
            <w:sz w:val="24"/>
            <w:szCs w:val="24"/>
            <w:lang w:val="en-US"/>
          </w:rPr>
          <m:t>∠</m:t>
        </m:r>
        <m:sSup>
          <m:sSupPr>
            <m:ctrlPr>
              <w:rPr>
                <w:rFonts w:ascii="Cambria Math" w:hAnsi="Cambria Math"/>
                <w:i/>
                <w:sz w:val="24"/>
                <w:szCs w:val="24"/>
              </w:rPr>
            </m:ctrlPr>
          </m:sSupPr>
          <m:e>
            <m:r>
              <w:rPr>
                <w:rFonts w:ascii="Cambria Math" w:hAnsi="Cambria Math"/>
                <w:sz w:val="24"/>
                <w:szCs w:val="24"/>
              </w:rPr>
              <m:t>B</m:t>
            </m:r>
          </m:e>
          <m:sup>
            <m:r>
              <w:rPr>
                <w:rFonts w:ascii="Cambria Math"/>
                <w:sz w:val="24"/>
                <w:szCs w:val="24"/>
              </w:rPr>
              <m:t>'</m:t>
            </m:r>
          </m:sup>
        </m:sSup>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m:t>
            </m:r>
          </m:sup>
        </m:sSup>
        <m:sSup>
          <m:sSupPr>
            <m:ctrlPr>
              <w:rPr>
                <w:rFonts w:ascii="Cambria Math" w:hAnsi="Cambria Math"/>
                <w:i/>
                <w:sz w:val="24"/>
                <w:szCs w:val="24"/>
              </w:rPr>
            </m:ctrlPr>
          </m:sSupPr>
          <m:e>
            <m:r>
              <w:rPr>
                <w:rFonts w:ascii="Cambria Math" w:hAnsi="Cambria Math"/>
                <w:sz w:val="24"/>
                <w:szCs w:val="24"/>
              </w:rPr>
              <m:t>P</m:t>
            </m:r>
          </m:e>
          <m:sup>
            <m:r>
              <w:rPr>
                <w:rFonts w:ascii="Cambria Math"/>
                <w:sz w:val="24"/>
                <w:szCs w:val="24"/>
              </w:rPr>
              <m:t>'</m:t>
            </m:r>
          </m:sup>
        </m:sSup>
      </m:oMath>
      <w:r w:rsidRPr="00F01FDE">
        <w:rPr>
          <w:sz w:val="24"/>
          <w:szCs w:val="24"/>
        </w:rPr>
        <w:tab/>
        <w:t>(90</w:t>
      </w:r>
      <w:r w:rsidRPr="00F01FDE">
        <w:rPr>
          <w:sz w:val="24"/>
          <w:szCs w:val="24"/>
          <w:vertAlign w:val="superscript"/>
        </w:rPr>
        <w:t>0</w:t>
      </w:r>
      <w:r w:rsidRPr="00F01FDE">
        <w:rPr>
          <w:sz w:val="24"/>
          <w:szCs w:val="24"/>
        </w:rPr>
        <w:t xml:space="preserve">each) </w:t>
      </w:r>
    </w:p>
    <w:p w:rsidR="00F01FDE" w:rsidRPr="00F01FDE" w:rsidRDefault="00F01FDE" w:rsidP="00F01FDE">
      <w:pPr>
        <w:rPr>
          <w:sz w:val="24"/>
          <w:szCs w:val="24"/>
        </w:rPr>
      </w:pPr>
      <w:r w:rsidRPr="00F01FDE">
        <w:rPr>
          <w:sz w:val="24"/>
          <w:szCs w:val="24"/>
        </w:rPr>
        <w:t xml:space="preserve">Tringles are similar. </w:t>
      </w:r>
    </w:p>
    <w:p w:rsidR="00F01FDE" w:rsidRPr="00F01FDE" w:rsidRDefault="00CA2E41" w:rsidP="00F01FDE">
      <w:pPr>
        <w:rPr>
          <w:sz w:val="24"/>
          <w:szCs w:val="24"/>
        </w:rPr>
      </w:pP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m:t>
                </m:r>
              </m:sup>
            </m:sSup>
            <m:sSup>
              <m:sSupPr>
                <m:ctrlPr>
                  <w:rPr>
                    <w:rFonts w:ascii="Cambria Math" w:hAnsi="Cambria Math"/>
                    <w:i/>
                    <w:sz w:val="24"/>
                    <w:szCs w:val="24"/>
                  </w:rPr>
                </m:ctrlPr>
              </m:sSupPr>
              <m:e>
                <m:r>
                  <w:rPr>
                    <w:rFonts w:ascii="Cambria Math" w:hAnsi="Cambria Math"/>
                    <w:sz w:val="24"/>
                    <w:szCs w:val="24"/>
                  </w:rPr>
                  <m:t>B</m:t>
                </m:r>
              </m:e>
              <m:sup>
                <m:r>
                  <w:rPr>
                    <w:rFonts w:ascii="Cambria Math"/>
                    <w:sz w:val="24"/>
                    <w:szCs w:val="24"/>
                  </w:rPr>
                  <m:t>'</m:t>
                </m:r>
              </m:sup>
            </m:sSup>
          </m:num>
          <m:den>
            <m:r>
              <w:rPr>
                <w:rFonts w:ascii="Cambria Math" w:hAnsi="Cambria Math"/>
                <w:sz w:val="24"/>
                <w:szCs w:val="24"/>
              </w:rPr>
              <m:t>AB</m:t>
            </m:r>
          </m:den>
        </m:f>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PA</m:t>
                </m:r>
              </m:e>
              <m:sup>
                <m:r>
                  <w:rPr>
                    <w:rFonts w:ascii="Cambria Math"/>
                    <w:sz w:val="24"/>
                    <w:szCs w:val="24"/>
                  </w:rPr>
                  <m:t>'</m:t>
                </m:r>
              </m:sup>
            </m:sSup>
          </m:num>
          <m:den>
            <m:r>
              <w:rPr>
                <w:rFonts w:ascii="Cambria Math" w:hAnsi="Cambria Math"/>
                <w:sz w:val="24"/>
                <w:szCs w:val="24"/>
              </w:rPr>
              <m:t>PA</m:t>
            </m:r>
          </m:den>
        </m:f>
      </m:oMath>
      <w:r w:rsidR="00F01FDE" w:rsidRPr="00F01FDE">
        <w:rPr>
          <w:sz w:val="24"/>
          <w:szCs w:val="24"/>
        </w:rPr>
        <w:tab/>
      </w:r>
      <w:r w:rsidR="00F01FDE" w:rsidRPr="00F01FDE">
        <w:rPr>
          <w:sz w:val="24"/>
          <w:szCs w:val="24"/>
        </w:rPr>
        <w:tab/>
      </w:r>
      <w:r w:rsidR="00F01FDE" w:rsidRPr="00F01FDE">
        <w:rPr>
          <w:sz w:val="24"/>
          <w:szCs w:val="24"/>
        </w:rPr>
        <w:tab/>
        <w:t>…… (1)</w:t>
      </w:r>
    </w:p>
    <w:p w:rsidR="00F01FDE" w:rsidRPr="00F01FDE" w:rsidRDefault="00F01FDE" w:rsidP="00F01FDE">
      <w:pPr>
        <w:rPr>
          <w:sz w:val="24"/>
          <w:szCs w:val="24"/>
        </w:rPr>
      </w:pPr>
      <w:r w:rsidRPr="00F01FDE">
        <w:rPr>
          <w:sz w:val="24"/>
          <w:szCs w:val="24"/>
        </w:rPr>
        <w:t xml:space="preserve">Applying sign convention, </w:t>
      </w:r>
    </w:p>
    <w:p w:rsidR="00F01FDE" w:rsidRPr="00F01FDE" w:rsidRDefault="00CA2E41" w:rsidP="00F01FDE">
      <w:pPr>
        <w:rPr>
          <w:sz w:val="24"/>
          <w:szCs w:val="24"/>
        </w:rPr>
      </w:pPr>
      <m:oMathPara>
        <m:oMathParaPr>
          <m:jc m:val="left"/>
        </m:oMathParaPr>
        <m:oMath>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m:t>
              </m:r>
            </m:sup>
          </m:sSup>
          <m:sSup>
            <m:sSupPr>
              <m:ctrlPr>
                <w:rPr>
                  <w:rFonts w:ascii="Cambria Math" w:hAnsi="Cambria Math"/>
                  <w:i/>
                  <w:sz w:val="24"/>
                  <w:szCs w:val="24"/>
                </w:rPr>
              </m:ctrlPr>
            </m:sSupPr>
            <m:e>
              <m:r>
                <w:rPr>
                  <w:rFonts w:ascii="Cambria Math" w:hAnsi="Cambria Math"/>
                  <w:sz w:val="24"/>
                  <w:szCs w:val="24"/>
                </w:rPr>
                <m:t>B</m:t>
              </m:r>
            </m:e>
            <m:sup>
              <m:r>
                <w:rPr>
                  <w:rFonts w:ascii="Cambria Math"/>
                  <w:sz w:val="24"/>
                  <w:szCs w:val="24"/>
                </w:rPr>
                <m:t>'</m:t>
              </m:r>
            </m:sup>
          </m:sSup>
          <m:r>
            <w:rPr>
              <w:rFonts w:ascii="Cambria Math"/>
              <w:sz w:val="24"/>
              <w:szCs w:val="24"/>
            </w:rPr>
            <m:t>=</m:t>
          </m:r>
          <m:r>
            <w:rPr>
              <w:rFonts w:ascii="Cambria Math"/>
              <w:sz w:val="24"/>
              <w:szCs w:val="24"/>
            </w:rPr>
            <m:t>-</m:t>
          </m:r>
          <m:r>
            <w:rPr>
              <w:rFonts w:ascii="Cambria Math" w:hAnsi="Cambria Math"/>
              <w:sz w:val="24"/>
              <w:szCs w:val="24"/>
            </w:rPr>
            <m:t>I</m:t>
          </m:r>
          <m:r>
            <w:rPr>
              <w:rFonts w:ascii="Cambria Math"/>
              <w:sz w:val="24"/>
              <w:szCs w:val="24"/>
            </w:rPr>
            <m:t>,</m:t>
          </m:r>
          <m:r>
            <w:rPr>
              <w:rFonts w:ascii="Cambria Math" w:hAnsi="Cambria Math"/>
              <w:sz w:val="24"/>
              <w:szCs w:val="24"/>
            </w:rPr>
            <m:t>AB</m:t>
          </m:r>
          <m:r>
            <w:rPr>
              <w:rFonts w:ascii="Cambria Math"/>
              <w:sz w:val="24"/>
              <w:szCs w:val="24"/>
            </w:rPr>
            <m:t>=+</m:t>
          </m:r>
          <m:r>
            <w:rPr>
              <w:rFonts w:ascii="Cambria Math" w:hAnsi="Cambria Math"/>
              <w:sz w:val="24"/>
              <w:szCs w:val="24"/>
            </w:rPr>
            <m:t>O</m:t>
          </m:r>
          <m:r>
            <w:rPr>
              <w:rFonts w:ascii="Cambria Math"/>
              <w:sz w:val="24"/>
              <w:szCs w:val="24"/>
            </w:rPr>
            <m:t>,</m:t>
          </m:r>
          <m:r>
            <w:rPr>
              <w:rFonts w:ascii="Cambria Math" w:hAnsi="Cambria Math"/>
              <w:sz w:val="24"/>
              <w:szCs w:val="24"/>
            </w:rPr>
            <m:t>PA</m:t>
          </m:r>
          <m:r>
            <w:rPr>
              <w:rFonts w:ascii="Cambria Math"/>
              <w:sz w:val="24"/>
              <w:szCs w:val="24"/>
            </w:rPr>
            <m:t>=</m:t>
          </m:r>
          <m:r>
            <w:rPr>
              <w:rFonts w:ascii="Cambria Math"/>
              <w:sz w:val="24"/>
              <w:szCs w:val="24"/>
            </w:rPr>
            <m:t>-</m:t>
          </m:r>
          <m:r>
            <w:rPr>
              <w:rFonts w:ascii="Cambria Math" w:hAnsi="Cambria Math"/>
              <w:sz w:val="24"/>
              <w:szCs w:val="24"/>
            </w:rPr>
            <m:t>u</m:t>
          </m:r>
          <m:r>
            <w:rPr>
              <w:rFonts w:ascii="Cambria Math"/>
              <w:sz w:val="24"/>
              <w:szCs w:val="24"/>
            </w:rPr>
            <m:t xml:space="preserve">, </m:t>
          </m:r>
          <m:r>
            <w:rPr>
              <w:rFonts w:ascii="Cambria Math" w:hAnsi="Cambria Math"/>
              <w:sz w:val="24"/>
              <w:szCs w:val="24"/>
            </w:rPr>
            <m:t>P</m:t>
          </m:r>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m:t>
              </m:r>
            </m:sup>
          </m:sSup>
          <m:r>
            <w:rPr>
              <w:rFonts w:ascii="Cambria Math"/>
              <w:sz w:val="24"/>
              <w:szCs w:val="24"/>
            </w:rPr>
            <m:t>=</m:t>
          </m:r>
          <m:r>
            <w:rPr>
              <w:rFonts w:ascii="Cambria Math"/>
              <w:sz w:val="24"/>
              <w:szCs w:val="24"/>
            </w:rPr>
            <m:t>-</m:t>
          </m:r>
          <m:r>
            <w:rPr>
              <w:rFonts w:ascii="Cambria Math" w:hAnsi="Cambria Math"/>
              <w:sz w:val="24"/>
              <w:szCs w:val="24"/>
            </w:rPr>
            <m:t>v</m:t>
          </m:r>
        </m:oMath>
      </m:oMathPara>
    </w:p>
    <w:p w:rsidR="00F01FDE" w:rsidRPr="00F01FDE" w:rsidRDefault="00F01FDE" w:rsidP="00F01FDE">
      <w:pPr>
        <w:rPr>
          <w:sz w:val="24"/>
          <w:szCs w:val="24"/>
        </w:rPr>
      </w:pPr>
      <w:r w:rsidRPr="00F01FDE">
        <w:rPr>
          <w:sz w:val="24"/>
          <w:szCs w:val="24"/>
        </w:rPr>
        <w:t>From eqn (1)</w:t>
      </w:r>
    </w:p>
    <w:p w:rsidR="00F01FDE" w:rsidRPr="00F01FDE" w:rsidRDefault="00CA2E41" w:rsidP="00F01FDE">
      <w:pPr>
        <w:rPr>
          <w:sz w:val="24"/>
          <w:szCs w:val="24"/>
        </w:rPr>
      </w:pPr>
      <m:oMathPara>
        <m:oMathParaPr>
          <m:jc m:val="left"/>
        </m:oMathParaPr>
        <m:oMath>
          <m:f>
            <m:fPr>
              <m:ctrlPr>
                <w:rPr>
                  <w:rFonts w:ascii="Cambria Math" w:hAnsi="Cambria Math"/>
                  <w:i/>
                  <w:sz w:val="24"/>
                  <w:szCs w:val="24"/>
                </w:rPr>
              </m:ctrlPr>
            </m:fPr>
            <m:num>
              <m:r>
                <w:rPr>
                  <w:sz w:val="24"/>
                  <w:szCs w:val="24"/>
                </w:rPr>
                <m:t>-</m:t>
              </m:r>
              <m:r>
                <w:rPr>
                  <w:rFonts w:ascii="Cambria Math" w:hAnsi="Cambria Math"/>
                  <w:sz w:val="24"/>
                  <w:szCs w:val="24"/>
                </w:rPr>
                <m:t>I</m:t>
              </m:r>
            </m:num>
            <m:den>
              <m:r>
                <w:rPr>
                  <w:rFonts w:ascii="Cambria Math"/>
                  <w:sz w:val="24"/>
                  <w:szCs w:val="24"/>
                </w:rPr>
                <m:t>+</m:t>
              </m:r>
              <m:r>
                <w:rPr>
                  <w:rFonts w:ascii="Cambria Math" w:hAnsi="Cambria Math"/>
                  <w:sz w:val="24"/>
                  <w:szCs w:val="24"/>
                </w:rPr>
                <m:t>O</m:t>
              </m:r>
            </m:den>
          </m:f>
          <m:r>
            <w:rPr>
              <w:rFonts w:ascii="Cambria Math"/>
              <w:sz w:val="24"/>
              <w:szCs w:val="24"/>
            </w:rPr>
            <m:t>=</m:t>
          </m:r>
          <m:f>
            <m:fPr>
              <m:ctrlPr>
                <w:rPr>
                  <w:rFonts w:ascii="Cambria Math" w:hAnsi="Cambria Math"/>
                  <w:i/>
                  <w:sz w:val="24"/>
                  <w:szCs w:val="24"/>
                </w:rPr>
              </m:ctrlPr>
            </m:fPr>
            <m:num>
              <m:r>
                <w:rPr>
                  <w:sz w:val="24"/>
                  <w:szCs w:val="24"/>
                </w:rPr>
                <m:t>-</m:t>
              </m:r>
              <m:r>
                <w:rPr>
                  <w:rFonts w:ascii="Cambria Math" w:hAnsi="Cambria Math"/>
                  <w:sz w:val="24"/>
                  <w:szCs w:val="24"/>
                </w:rPr>
                <m:t>v</m:t>
              </m:r>
            </m:num>
            <m:den>
              <m:r>
                <w:rPr>
                  <w:sz w:val="24"/>
                  <w:szCs w:val="24"/>
                </w:rPr>
                <m:t>-</m:t>
              </m:r>
              <m:r>
                <w:rPr>
                  <w:rFonts w:ascii="Cambria Math" w:hAnsi="Cambria Math"/>
                  <w:sz w:val="24"/>
                  <w:szCs w:val="24"/>
                </w:rPr>
                <m:t>u</m:t>
              </m:r>
            </m:den>
          </m:f>
        </m:oMath>
      </m:oMathPara>
    </w:p>
    <w:p w:rsidR="00F01FDE" w:rsidRPr="00F01FDE" w:rsidRDefault="00CA2E41" w:rsidP="00F01FDE">
      <w:pPr>
        <w:rPr>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I</m:t>
              </m:r>
            </m:num>
            <m:den>
              <m:r>
                <w:rPr>
                  <w:rFonts w:ascii="Cambria Math" w:hAnsi="Cambria Math"/>
                  <w:sz w:val="24"/>
                  <w:szCs w:val="24"/>
                </w:rPr>
                <m:t>O</m:t>
              </m:r>
            </m:den>
          </m:f>
          <m:r>
            <w:rPr>
              <w:rFonts w:ascii="Cambria Math"/>
              <w:sz w:val="24"/>
              <w:szCs w:val="24"/>
            </w:rPr>
            <m:t>=</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oMath>
      </m:oMathPara>
    </w:p>
    <w:p w:rsidR="00F01FDE" w:rsidRPr="00F01FDE" w:rsidRDefault="00F01FDE" w:rsidP="00F01FDE">
      <w:pPr>
        <w:rPr>
          <w:sz w:val="24"/>
          <w:szCs w:val="24"/>
        </w:rPr>
      </w:pPr>
      <m:oMathPara>
        <m:oMathParaPr>
          <m:jc m:val="left"/>
        </m:oMathParaPr>
        <m:oMath>
          <m:r>
            <w:rPr>
              <w:rFonts w:ascii="Cambria Math" w:hAnsi="Cambria Math"/>
              <w:sz w:val="24"/>
              <w:szCs w:val="24"/>
            </w:rPr>
            <m:t>m</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I</m:t>
              </m:r>
            </m:num>
            <m:den>
              <m:r>
                <w:rPr>
                  <w:rFonts w:ascii="Cambria Math" w:hAnsi="Cambria Math"/>
                  <w:sz w:val="24"/>
                  <w:szCs w:val="24"/>
                </w:rPr>
                <m:t>O</m:t>
              </m:r>
            </m:den>
          </m:f>
          <m:r>
            <w:rPr>
              <w:rFonts w:ascii="Cambria Math"/>
              <w:sz w:val="24"/>
              <w:szCs w:val="24"/>
            </w:rPr>
            <m:t>=</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oMath>
      </m:oMathPara>
    </w:p>
    <w:p w:rsidR="00F01FDE" w:rsidRPr="00F01FDE" w:rsidRDefault="00F01FDE" w:rsidP="00F01FDE">
      <w:pPr>
        <w:rPr>
          <w:b/>
          <w:bCs/>
          <w:sz w:val="24"/>
          <w:szCs w:val="24"/>
        </w:rPr>
      </w:pPr>
      <w:r w:rsidRPr="00F01FDE">
        <w:rPr>
          <w:b/>
          <w:bCs/>
          <w:sz w:val="24"/>
          <w:szCs w:val="24"/>
        </w:rPr>
        <w:t xml:space="preserve">Note: </w:t>
      </w:r>
    </w:p>
    <w:p w:rsidR="00F01FDE" w:rsidRPr="00F01FDE" w:rsidRDefault="00F01FDE" w:rsidP="00F01FDE">
      <w:pPr>
        <w:pStyle w:val="ListParagraph"/>
        <w:numPr>
          <w:ilvl w:val="0"/>
          <w:numId w:val="1"/>
        </w:numPr>
        <w:rPr>
          <w:rFonts w:eastAsiaTheme="minorEastAsia"/>
          <w:sz w:val="24"/>
          <w:szCs w:val="24"/>
        </w:rPr>
      </w:pPr>
      <w:r w:rsidRPr="00F01FDE">
        <w:rPr>
          <w:rFonts w:eastAsiaTheme="minorEastAsia"/>
          <w:sz w:val="24"/>
          <w:szCs w:val="24"/>
        </w:rPr>
        <w:t xml:space="preserve">Plan mirror is a spherical reflecting mirror for which </w:t>
      </w:r>
      <m:oMath>
        <m:r>
          <w:rPr>
            <w:rFonts w:ascii="Cambria Math" w:eastAsiaTheme="minorEastAsia" w:hAnsi="Cambria Math"/>
            <w:sz w:val="24"/>
            <w:szCs w:val="24"/>
          </w:rPr>
          <m:t>f</m:t>
        </m:r>
        <m:r>
          <w:rPr>
            <w:rFonts w:ascii="Cambria Math" w:eastAsiaTheme="minorEastAsia"/>
            <w:sz w:val="24"/>
            <w:szCs w:val="24"/>
          </w:rPr>
          <m:t>=</m:t>
        </m:r>
        <m:r>
          <w:rPr>
            <w:rFonts w:ascii="Cambria Math" w:eastAsiaTheme="minorEastAsia"/>
            <w:sz w:val="24"/>
            <w:szCs w:val="24"/>
          </w:rPr>
          <m:t>∞</m:t>
        </m:r>
      </m:oMath>
      <w:r w:rsidRPr="00F01FDE">
        <w:rPr>
          <w:rFonts w:eastAsiaTheme="minorEastAsia"/>
          <w:sz w:val="24"/>
          <w:szCs w:val="24"/>
        </w:rPr>
        <w:t xml:space="preserve"> and </w:t>
      </w:r>
      <m:oMath>
        <m:r>
          <w:rPr>
            <w:rFonts w:ascii="Cambria Math" w:eastAsiaTheme="minorEastAsia" w:hAnsi="Cambria Math"/>
            <w:sz w:val="24"/>
            <w:szCs w:val="24"/>
          </w:rPr>
          <m:t>R</m:t>
        </m:r>
        <m:r>
          <w:rPr>
            <w:rFonts w:ascii="Cambria Math" w:eastAsiaTheme="minorEastAsia"/>
            <w:sz w:val="24"/>
            <w:szCs w:val="24"/>
          </w:rPr>
          <m:t>=</m:t>
        </m:r>
        <m:r>
          <w:rPr>
            <w:rFonts w:ascii="Cambria Math" w:eastAsiaTheme="minorEastAsia"/>
            <w:sz w:val="24"/>
            <w:szCs w:val="24"/>
          </w:rPr>
          <m:t>∞</m:t>
        </m:r>
      </m:oMath>
      <w:r w:rsidRPr="00F01FDE">
        <w:rPr>
          <w:rFonts w:eastAsiaTheme="minorEastAsia"/>
          <w:sz w:val="24"/>
          <w:szCs w:val="24"/>
        </w:rPr>
        <w:t>.</w:t>
      </w:r>
    </w:p>
    <w:p w:rsidR="00F01FDE" w:rsidRPr="00F01FDE" w:rsidRDefault="00F01FDE" w:rsidP="00F01FDE">
      <w:pPr>
        <w:pStyle w:val="ListParagraph"/>
        <w:rPr>
          <w:rFonts w:eastAsiaTheme="minorEastAsia"/>
          <w:sz w:val="24"/>
          <w:szCs w:val="24"/>
          <w:lang w:val="en-US"/>
        </w:rPr>
      </w:pPr>
      <w:r w:rsidRPr="00F01FDE">
        <w:rPr>
          <w:rFonts w:eastAsiaTheme="minorEastAsia"/>
          <w:sz w:val="24"/>
          <w:szCs w:val="24"/>
        </w:rPr>
        <w:t xml:space="preserve">Using mirror formulae </w:t>
      </w:r>
      <m:oMath>
        <m:f>
          <m:fPr>
            <m:ctrlPr>
              <w:rPr>
                <w:rFonts w:ascii="Cambria Math" w:eastAsiaTheme="minorEastAsia" w:hAnsi="Cambria Math" w:cstheme="minorHAnsi"/>
                <w:i/>
                <w:sz w:val="24"/>
                <w:szCs w:val="24"/>
                <w:lang w:val="en-US"/>
              </w:rPr>
            </m:ctrlPr>
          </m:fPr>
          <m:num>
            <m:r>
              <w:rPr>
                <w:rFonts w:ascii="Cambria Math" w:eastAsiaTheme="minorEastAsia" w:cstheme="minorHAnsi"/>
                <w:sz w:val="24"/>
                <w:szCs w:val="24"/>
                <w:lang w:val="en-US"/>
              </w:rPr>
              <m:t>1</m:t>
            </m:r>
          </m:num>
          <m:den>
            <m:r>
              <w:rPr>
                <w:rFonts w:ascii="Cambria Math" w:eastAsiaTheme="minorEastAsia" w:hAnsi="Cambria Math" w:cstheme="minorHAnsi"/>
                <w:sz w:val="24"/>
                <w:szCs w:val="24"/>
                <w:lang w:val="en-US"/>
              </w:rPr>
              <m:t>f</m:t>
            </m:r>
          </m:den>
        </m:f>
        <m:r>
          <w:rPr>
            <w:rFonts w:ascii="Cambria Math" w:eastAsiaTheme="minorEastAsia" w:cstheme="minorHAnsi"/>
            <w:sz w:val="24"/>
            <w:szCs w:val="24"/>
            <w:lang w:val="en-US"/>
          </w:rPr>
          <m:t>=</m:t>
        </m:r>
        <m:f>
          <m:fPr>
            <m:ctrlPr>
              <w:rPr>
                <w:rFonts w:ascii="Cambria Math" w:eastAsiaTheme="minorEastAsia" w:hAnsi="Cambria Math" w:cstheme="minorHAnsi"/>
                <w:i/>
                <w:sz w:val="24"/>
                <w:szCs w:val="24"/>
                <w:lang w:val="en-US"/>
              </w:rPr>
            </m:ctrlPr>
          </m:fPr>
          <m:num>
            <m:r>
              <w:rPr>
                <w:rFonts w:ascii="Cambria Math" w:eastAsiaTheme="minorEastAsia" w:cstheme="minorHAnsi"/>
                <w:sz w:val="24"/>
                <w:szCs w:val="24"/>
                <w:lang w:val="en-US"/>
              </w:rPr>
              <m:t>1</m:t>
            </m:r>
          </m:num>
          <m:den>
            <m:r>
              <w:rPr>
                <w:rFonts w:ascii="Cambria Math" w:eastAsiaTheme="minorEastAsia" w:hAnsi="Cambria Math" w:cstheme="minorHAnsi"/>
                <w:sz w:val="24"/>
                <w:szCs w:val="24"/>
                <w:lang w:val="en-US"/>
              </w:rPr>
              <m:t>v</m:t>
            </m:r>
          </m:den>
        </m:f>
        <m:r>
          <w:rPr>
            <w:rFonts w:ascii="Cambria Math" w:eastAsiaTheme="minorEastAsia" w:cstheme="minorHAnsi"/>
            <w:sz w:val="24"/>
            <w:szCs w:val="24"/>
            <w:lang w:val="en-US"/>
          </w:rPr>
          <m:t>+</m:t>
        </m:r>
        <m:f>
          <m:fPr>
            <m:ctrlPr>
              <w:rPr>
                <w:rFonts w:ascii="Cambria Math" w:eastAsiaTheme="minorEastAsia" w:hAnsi="Cambria Math" w:cstheme="minorHAnsi"/>
                <w:i/>
                <w:sz w:val="24"/>
                <w:szCs w:val="24"/>
                <w:lang w:val="en-US"/>
              </w:rPr>
            </m:ctrlPr>
          </m:fPr>
          <m:num>
            <m:r>
              <w:rPr>
                <w:rFonts w:ascii="Cambria Math" w:eastAsiaTheme="minorEastAsia" w:cstheme="minorHAnsi"/>
                <w:sz w:val="24"/>
                <w:szCs w:val="24"/>
                <w:lang w:val="en-US"/>
              </w:rPr>
              <m:t>1</m:t>
            </m:r>
          </m:num>
          <m:den>
            <m:r>
              <w:rPr>
                <w:rFonts w:ascii="Cambria Math" w:eastAsiaTheme="minorEastAsia" w:hAnsi="Cambria Math" w:cstheme="minorHAnsi"/>
                <w:sz w:val="24"/>
                <w:szCs w:val="24"/>
                <w:lang w:val="en-US"/>
              </w:rPr>
              <m:t>u</m:t>
            </m:r>
          </m:den>
        </m:f>
      </m:oMath>
    </w:p>
    <w:p w:rsidR="00F01FDE" w:rsidRPr="00F01FDE" w:rsidRDefault="00CA2E41" w:rsidP="00F01FDE">
      <w:pPr>
        <w:pStyle w:val="ListParagraph"/>
        <w:rPr>
          <w:rFonts w:eastAsiaTheme="minorEastAsia"/>
          <w:sz w:val="24"/>
          <w:szCs w:val="24"/>
          <w:lang w:val="en-US"/>
        </w:rPr>
      </w:pPr>
      <m:oMathPara>
        <m:oMathParaPr>
          <m:jc m:val="left"/>
        </m:oMathParaPr>
        <m:oMath>
          <m:f>
            <m:fPr>
              <m:ctrlPr>
                <w:rPr>
                  <w:rFonts w:ascii="Cambria Math" w:eastAsiaTheme="minorEastAsia" w:hAnsi="Cambria Math" w:cstheme="minorHAnsi"/>
                  <w:i/>
                  <w:sz w:val="24"/>
                  <w:szCs w:val="24"/>
                  <w:lang w:val="en-US"/>
                </w:rPr>
              </m:ctrlPr>
            </m:fPr>
            <m:num>
              <m:r>
                <w:rPr>
                  <w:rFonts w:ascii="Cambria Math" w:eastAsiaTheme="minorEastAsia" w:cstheme="minorHAnsi"/>
                  <w:sz w:val="24"/>
                  <w:szCs w:val="24"/>
                  <w:lang w:val="en-US"/>
                </w:rPr>
                <m:t>1</m:t>
              </m:r>
            </m:num>
            <m:den>
              <m:r>
                <w:rPr>
                  <w:rFonts w:ascii="Cambria Math" w:eastAsiaTheme="minorEastAsia" w:cstheme="minorHAnsi"/>
                  <w:sz w:val="24"/>
                  <w:szCs w:val="24"/>
                  <w:lang w:val="en-US"/>
                </w:rPr>
                <m:t>∞</m:t>
              </m:r>
            </m:den>
          </m:f>
          <m:r>
            <w:rPr>
              <w:rFonts w:ascii="Cambria Math" w:eastAsiaTheme="minorEastAsia" w:cstheme="minorHAnsi"/>
              <w:sz w:val="24"/>
              <w:szCs w:val="24"/>
              <w:lang w:val="en-US"/>
            </w:rPr>
            <m:t>=</m:t>
          </m:r>
          <m:f>
            <m:fPr>
              <m:ctrlPr>
                <w:rPr>
                  <w:rFonts w:ascii="Cambria Math" w:eastAsiaTheme="minorEastAsia" w:hAnsi="Cambria Math" w:cstheme="minorHAnsi"/>
                  <w:i/>
                  <w:sz w:val="24"/>
                  <w:szCs w:val="24"/>
                  <w:lang w:val="en-US"/>
                </w:rPr>
              </m:ctrlPr>
            </m:fPr>
            <m:num>
              <m:r>
                <w:rPr>
                  <w:rFonts w:ascii="Cambria Math" w:eastAsiaTheme="minorEastAsia" w:cstheme="minorHAnsi"/>
                  <w:sz w:val="24"/>
                  <w:szCs w:val="24"/>
                  <w:lang w:val="en-US"/>
                </w:rPr>
                <m:t>1</m:t>
              </m:r>
            </m:num>
            <m:den>
              <m:r>
                <w:rPr>
                  <w:rFonts w:ascii="Cambria Math" w:eastAsiaTheme="minorEastAsia" w:hAnsi="Cambria Math" w:cstheme="minorHAnsi"/>
                  <w:sz w:val="24"/>
                  <w:szCs w:val="24"/>
                  <w:lang w:val="en-US"/>
                </w:rPr>
                <m:t>v</m:t>
              </m:r>
            </m:den>
          </m:f>
          <m:r>
            <w:rPr>
              <w:rFonts w:ascii="Cambria Math" w:eastAsiaTheme="minorEastAsia" w:cstheme="minorHAnsi"/>
              <w:sz w:val="24"/>
              <w:szCs w:val="24"/>
              <w:lang w:val="en-US"/>
            </w:rPr>
            <m:t>+</m:t>
          </m:r>
          <m:f>
            <m:fPr>
              <m:ctrlPr>
                <w:rPr>
                  <w:rFonts w:ascii="Cambria Math" w:eastAsiaTheme="minorEastAsia" w:hAnsi="Cambria Math" w:cstheme="minorHAnsi"/>
                  <w:i/>
                  <w:sz w:val="24"/>
                  <w:szCs w:val="24"/>
                  <w:lang w:val="en-US"/>
                </w:rPr>
              </m:ctrlPr>
            </m:fPr>
            <m:num>
              <m:r>
                <w:rPr>
                  <w:rFonts w:ascii="Cambria Math" w:eastAsiaTheme="minorEastAsia" w:cstheme="minorHAnsi"/>
                  <w:sz w:val="24"/>
                  <w:szCs w:val="24"/>
                  <w:lang w:val="en-US"/>
                </w:rPr>
                <m:t>1</m:t>
              </m:r>
            </m:num>
            <m:den>
              <m:r>
                <w:rPr>
                  <w:rFonts w:ascii="Cambria Math" w:eastAsiaTheme="minorEastAsia" w:hAnsi="Cambria Math" w:cstheme="minorHAnsi"/>
                  <w:sz w:val="24"/>
                  <w:szCs w:val="24"/>
                  <w:lang w:val="en-US"/>
                </w:rPr>
                <m:t>u</m:t>
              </m:r>
            </m:den>
          </m:f>
        </m:oMath>
      </m:oMathPara>
    </w:p>
    <w:p w:rsidR="00F01FDE" w:rsidRPr="00F01FDE" w:rsidRDefault="00F01FDE" w:rsidP="00F01FDE">
      <w:pPr>
        <w:pStyle w:val="ListParagraph"/>
        <w:rPr>
          <w:rFonts w:eastAsiaTheme="minorEastAsia"/>
          <w:sz w:val="24"/>
          <w:szCs w:val="24"/>
        </w:rPr>
      </w:pPr>
      <m:oMathPara>
        <m:oMathParaPr>
          <m:jc m:val="left"/>
        </m:oMathParaPr>
        <m:oMath>
          <m:r>
            <w:rPr>
              <w:rFonts w:ascii="Cambria Math" w:eastAsiaTheme="minorEastAsia" w:hAnsi="Cambria Math"/>
              <w:sz w:val="24"/>
              <w:szCs w:val="24"/>
            </w:rPr>
            <m:t>v</m:t>
          </m:r>
          <m:r>
            <w:rPr>
              <w:rFonts w:ascii="Cambria Math" w:eastAsiaTheme="minorEastAsia"/>
              <w:sz w:val="24"/>
              <w:szCs w:val="24"/>
            </w:rPr>
            <m:t>=</m:t>
          </m:r>
          <m:r>
            <w:rPr>
              <w:rFonts w:ascii="Cambria Math" w:eastAsiaTheme="minorEastAsia"/>
              <w:sz w:val="24"/>
              <w:szCs w:val="24"/>
            </w:rPr>
            <m:t>-</m:t>
          </m:r>
          <m:r>
            <w:rPr>
              <w:rFonts w:ascii="Cambria Math" w:eastAsiaTheme="minorEastAsia" w:hAnsi="Cambria Math"/>
              <w:sz w:val="24"/>
              <w:szCs w:val="24"/>
            </w:rPr>
            <m:t>u</m:t>
          </m:r>
        </m:oMath>
      </m:oMathPara>
    </w:p>
    <w:p w:rsidR="00F01FDE" w:rsidRPr="00F01FDE" w:rsidRDefault="00F01FDE" w:rsidP="00F01FDE">
      <w:pPr>
        <w:pStyle w:val="ListParagraph"/>
        <w:rPr>
          <w:rFonts w:eastAsiaTheme="minorEastAsia"/>
          <w:sz w:val="24"/>
          <w:szCs w:val="24"/>
        </w:rPr>
      </w:pPr>
      <m:oMathPara>
        <m:oMathParaPr>
          <m:jc m:val="left"/>
        </m:oMathParaPr>
        <m:oMath>
          <m:r>
            <w:rPr>
              <w:rFonts w:ascii="Cambria Math" w:eastAsiaTheme="minorEastAsia" w:hAnsi="Cambria Math"/>
              <w:sz w:val="24"/>
              <w:szCs w:val="24"/>
            </w:rPr>
            <m:t>∴m</m:t>
          </m:r>
          <m:r>
            <w:rPr>
              <w:rFonts w:ascii="Cambria Math" w:eastAsiaTheme="minorEastAsia"/>
              <w:sz w:val="24"/>
              <w:szCs w:val="24"/>
            </w:rPr>
            <m:t>=</m:t>
          </m:r>
          <m:f>
            <m:fPr>
              <m:ctrlPr>
                <w:rPr>
                  <w:rFonts w:ascii="Cambria Math" w:eastAsiaTheme="minorEastAsia" w:hAnsi="Cambria Math"/>
                  <w:i/>
                  <w:sz w:val="24"/>
                  <w:szCs w:val="24"/>
                </w:rPr>
              </m:ctrlPr>
            </m:fPr>
            <m:num>
              <m:r>
                <w:rPr>
                  <w:rFonts w:eastAsiaTheme="minorEastAsia"/>
                  <w:sz w:val="24"/>
                  <w:szCs w:val="24"/>
                </w:rPr>
                <m:t>-</m:t>
              </m:r>
              <m:r>
                <w:rPr>
                  <w:rFonts w:ascii="Cambria Math" w:eastAsiaTheme="minorEastAsia" w:hAnsi="Cambria Math"/>
                  <w:sz w:val="24"/>
                  <w:szCs w:val="24"/>
                </w:rPr>
                <m:t>v</m:t>
              </m:r>
            </m:num>
            <m:den>
              <m:r>
                <w:rPr>
                  <w:rFonts w:ascii="Cambria Math" w:eastAsiaTheme="minorEastAsia" w:hAnsi="Cambria Math"/>
                  <w:sz w:val="24"/>
                  <w:szCs w:val="24"/>
                </w:rPr>
                <m:t>u</m:t>
              </m:r>
            </m:den>
          </m:f>
          <m:r>
            <w:rPr>
              <w:rFonts w:ascii="Cambria Math" w:eastAsiaTheme="minorEastAsia"/>
              <w:sz w:val="24"/>
              <w:szCs w:val="24"/>
            </w:rPr>
            <m:t>=1</m:t>
          </m:r>
        </m:oMath>
      </m:oMathPara>
    </w:p>
    <w:p w:rsidR="00F01FDE" w:rsidRPr="00F01FDE" w:rsidRDefault="00F01FDE" w:rsidP="00F01FDE">
      <w:pPr>
        <w:pStyle w:val="ListParagraph"/>
        <w:numPr>
          <w:ilvl w:val="0"/>
          <w:numId w:val="1"/>
        </w:numPr>
        <w:rPr>
          <w:rFonts w:eastAsiaTheme="minorEastAsia"/>
          <w:sz w:val="24"/>
          <w:szCs w:val="24"/>
        </w:rPr>
      </w:pPr>
      <w:r w:rsidRPr="00F01FDE">
        <w:rPr>
          <w:rFonts w:eastAsiaTheme="minorEastAsia"/>
          <w:sz w:val="24"/>
          <w:szCs w:val="24"/>
        </w:rPr>
        <w:t>Relative velocity between object and image</w:t>
      </w:r>
    </w:p>
    <w:p w:rsidR="00F01FDE" w:rsidRPr="00F01FDE" w:rsidRDefault="00CA2E41" w:rsidP="00F01FDE">
      <w:pPr>
        <w:pStyle w:val="ListParagraph"/>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m:t>
              </m:r>
            </m:sub>
          </m:sSub>
          <m:r>
            <w:rPr>
              <w:rFonts w:ascii="Cambria Math" w:eastAsiaTheme="minorEastAsia"/>
              <w:sz w:val="24"/>
              <w:szCs w:val="24"/>
            </w:rPr>
            <m:t>=</m:t>
          </m:r>
          <m:r>
            <w:rPr>
              <w:rFonts w:ascii="Cambria Math" w:eastAsiaTheme="minorEastAsia" w:hAnsi="Cambria Math"/>
              <w:sz w:val="24"/>
              <w:szCs w:val="24"/>
            </w:rPr>
            <m:t>velocity</m:t>
          </m:r>
          <m:r>
            <w:rPr>
              <w:rFonts w:ascii="Cambria Math" w:eastAsiaTheme="minorEastAsia"/>
              <w:sz w:val="24"/>
              <w:szCs w:val="24"/>
            </w:rPr>
            <m:t xml:space="preserve"> </m:t>
          </m:r>
          <m:r>
            <w:rPr>
              <w:rFonts w:ascii="Cambria Math" w:eastAsiaTheme="minorEastAsia" w:hAnsi="Cambria Math"/>
              <w:sz w:val="24"/>
              <w:szCs w:val="24"/>
            </w:rPr>
            <m:t>of</m:t>
          </m:r>
          <m:r>
            <w:rPr>
              <w:rFonts w:ascii="Cambria Math" w:eastAsiaTheme="minorEastAsia"/>
              <w:sz w:val="24"/>
              <w:szCs w:val="24"/>
            </w:rPr>
            <m:t xml:space="preserve"> </m:t>
          </m:r>
          <m:r>
            <w:rPr>
              <w:rFonts w:ascii="Cambria Math" w:eastAsiaTheme="minorEastAsia" w:hAnsi="Cambria Math"/>
              <w:sz w:val="24"/>
              <w:szCs w:val="24"/>
            </w:rPr>
            <m:t>t</m:t>
          </m:r>
          <m:r>
            <w:rPr>
              <w:rFonts w:eastAsiaTheme="minorEastAsia" w:hAnsi="Cambria Math"/>
              <w:sz w:val="24"/>
              <w:szCs w:val="24"/>
            </w:rPr>
            <m:t>h</m:t>
          </m:r>
          <m:r>
            <w:rPr>
              <w:rFonts w:ascii="Cambria Math" w:eastAsiaTheme="minorEastAsia" w:hAnsi="Cambria Math"/>
              <w:sz w:val="24"/>
              <w:szCs w:val="24"/>
            </w:rPr>
            <m:t>e</m:t>
          </m:r>
          <m:r>
            <w:rPr>
              <w:rFonts w:ascii="Cambria Math" w:eastAsiaTheme="minorEastAsia"/>
              <w:sz w:val="24"/>
              <w:szCs w:val="24"/>
            </w:rPr>
            <m:t xml:space="preserve"> </m:t>
          </m:r>
          <m:r>
            <w:rPr>
              <w:rFonts w:ascii="Cambria Math" w:eastAsiaTheme="minorEastAsia" w:hAnsi="Cambria Math"/>
              <w:sz w:val="24"/>
              <w:szCs w:val="24"/>
            </w:rPr>
            <m:t>object</m:t>
          </m:r>
          <m:r>
            <w:rPr>
              <w:rFonts w:ascii="Cambria Math" w:eastAsiaTheme="minorEastAsia"/>
              <w:sz w:val="24"/>
              <w:szCs w:val="24"/>
            </w:rPr>
            <m:t xml:space="preserve"> </m:t>
          </m:r>
          <m:r>
            <w:rPr>
              <w:rFonts w:ascii="Cambria Math" w:eastAsiaTheme="minorEastAsia" w:hAnsi="Cambria Math"/>
              <w:sz w:val="24"/>
              <w:szCs w:val="24"/>
            </w:rPr>
            <m:t>w</m:t>
          </m:r>
          <m:r>
            <w:rPr>
              <w:rFonts w:ascii="Cambria Math" w:eastAsiaTheme="minorEastAsia"/>
              <w:sz w:val="24"/>
              <w:szCs w:val="24"/>
            </w:rPr>
            <m:t>.</m:t>
          </m:r>
          <m:r>
            <w:rPr>
              <w:rFonts w:ascii="Cambria Math" w:eastAsiaTheme="minorEastAsia" w:hAnsi="Cambria Math"/>
              <w:sz w:val="24"/>
              <w:szCs w:val="24"/>
            </w:rPr>
            <m:t>r</m:t>
          </m:r>
          <m:r>
            <w:rPr>
              <w:rFonts w:ascii="Cambria Math" w:eastAsiaTheme="minorEastAsia"/>
              <w:sz w:val="24"/>
              <w:szCs w:val="24"/>
            </w:rPr>
            <m:t>.</m:t>
          </m:r>
          <m:r>
            <w:rPr>
              <w:rFonts w:ascii="Cambria Math" w:eastAsiaTheme="minorEastAsia" w:hAnsi="Cambria Math"/>
              <w:sz w:val="24"/>
              <w:szCs w:val="24"/>
            </w:rPr>
            <m:t>t</m:t>
          </m:r>
          <m:r>
            <w:rPr>
              <w:rFonts w:ascii="Cambria Math" w:eastAsiaTheme="minorEastAsia"/>
              <w:sz w:val="24"/>
              <w:szCs w:val="24"/>
            </w:rPr>
            <m:t xml:space="preserve"> </m:t>
          </m:r>
          <m:r>
            <w:rPr>
              <w:rFonts w:ascii="Cambria Math" w:eastAsiaTheme="minorEastAsia" w:hAnsi="Cambria Math"/>
              <w:sz w:val="24"/>
              <w:szCs w:val="24"/>
            </w:rPr>
            <m:t>mirror</m:t>
          </m:r>
          <m:r>
            <w:rPr>
              <w:rFonts w:ascii="Cambria Math" w:eastAsiaTheme="minorEastAsia"/>
              <w:sz w:val="24"/>
              <w:szCs w:val="24"/>
            </w:rPr>
            <m:t xml:space="preserve"> </m:t>
          </m:r>
          <m:r>
            <w:rPr>
              <w:rFonts w:ascii="Cambria Math" w:eastAsiaTheme="minorEastAsia" w:hAnsi="Cambria Math"/>
              <w:sz w:val="24"/>
              <w:szCs w:val="24"/>
            </w:rPr>
            <m:t>along</m:t>
          </m:r>
          <m:r>
            <w:rPr>
              <w:rFonts w:ascii="Cambria Math" w:eastAsiaTheme="minorEastAsia"/>
              <w:sz w:val="24"/>
              <w:szCs w:val="24"/>
            </w:rPr>
            <m:t xml:space="preserve"> </m:t>
          </m:r>
          <m:r>
            <w:rPr>
              <w:rFonts w:ascii="Cambria Math" w:eastAsiaTheme="minorEastAsia" w:hAnsi="Cambria Math"/>
              <w:sz w:val="24"/>
              <w:szCs w:val="24"/>
            </w:rPr>
            <m:t>its</m:t>
          </m:r>
          <m:r>
            <w:rPr>
              <w:rFonts w:ascii="Cambria Math" w:eastAsiaTheme="minorEastAsia"/>
              <w:sz w:val="24"/>
              <w:szCs w:val="24"/>
            </w:rPr>
            <m:t xml:space="preserve"> </m:t>
          </m:r>
          <m:r>
            <w:rPr>
              <w:rFonts w:ascii="Cambria Math" w:eastAsiaTheme="minorEastAsia" w:hAnsi="Cambria Math"/>
              <w:sz w:val="24"/>
              <w:szCs w:val="24"/>
            </w:rPr>
            <m:t>axis</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du</m:t>
              </m:r>
            </m:num>
            <m:den>
              <m:r>
                <w:rPr>
                  <w:rFonts w:ascii="Cambria Math" w:eastAsiaTheme="minorEastAsia" w:hAnsi="Cambria Math"/>
                  <w:sz w:val="24"/>
                  <w:szCs w:val="24"/>
                </w:rPr>
                <m:t>dt</m:t>
              </m:r>
            </m:den>
          </m:f>
        </m:oMath>
      </m:oMathPara>
    </w:p>
    <w:p w:rsidR="00F01FDE" w:rsidRPr="00F01FDE" w:rsidRDefault="00CA2E41" w:rsidP="00F01FDE">
      <w:pPr>
        <w:pStyle w:val="ListParagraph"/>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m:t>
              </m:r>
            </m:sub>
          </m:sSub>
          <m:r>
            <w:rPr>
              <w:rFonts w:ascii="Cambria Math" w:eastAsiaTheme="minorEastAsia"/>
              <w:sz w:val="24"/>
              <w:szCs w:val="24"/>
            </w:rPr>
            <m:t>=</m:t>
          </m:r>
          <m:r>
            <w:rPr>
              <w:rFonts w:ascii="Cambria Math" w:eastAsiaTheme="minorEastAsia" w:hAnsi="Cambria Math"/>
              <w:sz w:val="24"/>
              <w:szCs w:val="24"/>
            </w:rPr>
            <m:t>velocity</m:t>
          </m:r>
          <m:r>
            <w:rPr>
              <w:rFonts w:ascii="Cambria Math" w:eastAsiaTheme="minorEastAsia"/>
              <w:sz w:val="24"/>
              <w:szCs w:val="24"/>
            </w:rPr>
            <m:t xml:space="preserve"> </m:t>
          </m:r>
          <m:r>
            <w:rPr>
              <w:rFonts w:ascii="Cambria Math" w:eastAsiaTheme="minorEastAsia" w:hAnsi="Cambria Math"/>
              <w:sz w:val="24"/>
              <w:szCs w:val="24"/>
            </w:rPr>
            <m:t>of</m:t>
          </m:r>
          <m:r>
            <w:rPr>
              <w:rFonts w:ascii="Cambria Math" w:eastAsiaTheme="minorEastAsia"/>
              <w:sz w:val="24"/>
              <w:szCs w:val="24"/>
            </w:rPr>
            <m:t xml:space="preserve"> </m:t>
          </m:r>
          <m:r>
            <w:rPr>
              <w:rFonts w:ascii="Cambria Math" w:eastAsiaTheme="minorEastAsia" w:hAnsi="Cambria Math"/>
              <w:sz w:val="24"/>
              <w:szCs w:val="24"/>
            </w:rPr>
            <m:t>t</m:t>
          </m:r>
          <m:r>
            <w:rPr>
              <w:rFonts w:eastAsiaTheme="minorEastAsia" w:hAnsi="Cambria Math"/>
              <w:sz w:val="24"/>
              <w:szCs w:val="24"/>
            </w:rPr>
            <m:t>h</m:t>
          </m:r>
          <m:r>
            <w:rPr>
              <w:rFonts w:ascii="Cambria Math" w:eastAsiaTheme="minorEastAsia" w:hAnsi="Cambria Math"/>
              <w:sz w:val="24"/>
              <w:szCs w:val="24"/>
            </w:rPr>
            <m:t>e</m:t>
          </m:r>
          <m:r>
            <w:rPr>
              <w:rFonts w:ascii="Cambria Math" w:eastAsiaTheme="minorEastAsia"/>
              <w:sz w:val="24"/>
              <w:szCs w:val="24"/>
            </w:rPr>
            <m:t xml:space="preserve"> </m:t>
          </m:r>
          <m:r>
            <w:rPr>
              <w:rFonts w:ascii="Cambria Math" w:eastAsiaTheme="minorEastAsia" w:hAnsi="Cambria Math"/>
              <w:sz w:val="24"/>
              <w:szCs w:val="24"/>
            </w:rPr>
            <m:t>image</m:t>
          </m:r>
          <m:r>
            <w:rPr>
              <w:rFonts w:ascii="Cambria Math" w:eastAsiaTheme="minorEastAsia"/>
              <w:sz w:val="24"/>
              <w:szCs w:val="24"/>
            </w:rPr>
            <m:t xml:space="preserve"> </m:t>
          </m:r>
          <m:r>
            <w:rPr>
              <w:rFonts w:ascii="Cambria Math" w:eastAsiaTheme="minorEastAsia" w:hAnsi="Cambria Math"/>
              <w:sz w:val="24"/>
              <w:szCs w:val="24"/>
            </w:rPr>
            <m:t>w</m:t>
          </m:r>
          <m:r>
            <w:rPr>
              <w:rFonts w:ascii="Cambria Math" w:eastAsiaTheme="minorEastAsia"/>
              <w:sz w:val="24"/>
              <w:szCs w:val="24"/>
            </w:rPr>
            <m:t>.</m:t>
          </m:r>
          <m:r>
            <w:rPr>
              <w:rFonts w:ascii="Cambria Math" w:eastAsiaTheme="minorEastAsia" w:hAnsi="Cambria Math"/>
              <w:sz w:val="24"/>
              <w:szCs w:val="24"/>
            </w:rPr>
            <m:t>r</m:t>
          </m:r>
          <m:r>
            <w:rPr>
              <w:rFonts w:ascii="Cambria Math" w:eastAsiaTheme="minorEastAsia"/>
              <w:sz w:val="24"/>
              <w:szCs w:val="24"/>
            </w:rPr>
            <m:t>.</m:t>
          </m:r>
          <m:r>
            <w:rPr>
              <w:rFonts w:ascii="Cambria Math" w:eastAsiaTheme="minorEastAsia" w:hAnsi="Cambria Math"/>
              <w:sz w:val="24"/>
              <w:szCs w:val="24"/>
            </w:rPr>
            <m:t>t</m:t>
          </m:r>
          <m:r>
            <w:rPr>
              <w:rFonts w:ascii="Cambria Math" w:eastAsiaTheme="minorEastAsia"/>
              <w:sz w:val="24"/>
              <w:szCs w:val="24"/>
            </w:rPr>
            <m:t xml:space="preserve"> </m:t>
          </m:r>
          <m:r>
            <w:rPr>
              <w:rFonts w:ascii="Cambria Math" w:eastAsiaTheme="minorEastAsia" w:hAnsi="Cambria Math"/>
              <w:sz w:val="24"/>
              <w:szCs w:val="24"/>
            </w:rPr>
            <m:t>mirror</m:t>
          </m:r>
          <m:r>
            <w:rPr>
              <w:rFonts w:ascii="Cambria Math" w:eastAsiaTheme="minorEastAsia"/>
              <w:sz w:val="24"/>
              <w:szCs w:val="24"/>
            </w:rPr>
            <m:t xml:space="preserve"> </m:t>
          </m:r>
          <m:r>
            <w:rPr>
              <w:rFonts w:ascii="Cambria Math" w:eastAsiaTheme="minorEastAsia" w:hAnsi="Cambria Math"/>
              <w:sz w:val="24"/>
              <w:szCs w:val="24"/>
            </w:rPr>
            <m:t>along</m:t>
          </m:r>
          <m:r>
            <w:rPr>
              <w:rFonts w:ascii="Cambria Math" w:eastAsiaTheme="minorEastAsia"/>
              <w:sz w:val="24"/>
              <w:szCs w:val="24"/>
            </w:rPr>
            <m:t xml:space="preserve"> </m:t>
          </m:r>
          <m:r>
            <w:rPr>
              <w:rFonts w:ascii="Cambria Math" w:eastAsiaTheme="minorEastAsia" w:hAnsi="Cambria Math"/>
              <w:sz w:val="24"/>
              <w:szCs w:val="24"/>
            </w:rPr>
            <m:t>its</m:t>
          </m:r>
          <m:r>
            <w:rPr>
              <w:rFonts w:ascii="Cambria Math" w:eastAsiaTheme="minorEastAsia"/>
              <w:sz w:val="24"/>
              <w:szCs w:val="24"/>
            </w:rPr>
            <m:t xml:space="preserve"> </m:t>
          </m:r>
          <m:r>
            <w:rPr>
              <w:rFonts w:ascii="Cambria Math" w:eastAsiaTheme="minorEastAsia" w:hAnsi="Cambria Math"/>
              <w:sz w:val="24"/>
              <w:szCs w:val="24"/>
            </w:rPr>
            <m:t>axis</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dv</m:t>
              </m:r>
            </m:num>
            <m:den>
              <m:r>
                <w:rPr>
                  <w:rFonts w:ascii="Cambria Math" w:eastAsiaTheme="minorEastAsia" w:hAnsi="Cambria Math"/>
                  <w:sz w:val="24"/>
                  <w:szCs w:val="24"/>
                </w:rPr>
                <m:t>dt</m:t>
              </m:r>
            </m:den>
          </m:f>
        </m:oMath>
      </m:oMathPara>
    </w:p>
    <w:p w:rsidR="00F01FDE" w:rsidRPr="00F01FDE" w:rsidRDefault="00CA2E41" w:rsidP="00F01FDE">
      <w:pPr>
        <w:pStyle w:val="ListParagraph"/>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IO</m:t>
              </m:r>
            </m:sub>
          </m:sSub>
          <m:r>
            <w:rPr>
              <w:rFonts w:ascii="Cambria Math" w:eastAsiaTheme="minorEastAsia"/>
              <w:sz w:val="24"/>
              <w:szCs w:val="24"/>
            </w:rPr>
            <m:t>=</m:t>
          </m:r>
          <m:r>
            <w:rPr>
              <w:rFonts w:ascii="Cambria Math" w:eastAsiaTheme="minorEastAsia" w:hAnsi="Cambria Math"/>
              <w:sz w:val="24"/>
              <w:szCs w:val="24"/>
            </w:rPr>
            <m:t>velocity</m:t>
          </m:r>
          <m:r>
            <w:rPr>
              <w:rFonts w:ascii="Cambria Math" w:eastAsiaTheme="minorEastAsia"/>
              <w:sz w:val="24"/>
              <w:szCs w:val="24"/>
            </w:rPr>
            <m:t xml:space="preserve"> </m:t>
          </m:r>
          <m:r>
            <w:rPr>
              <w:rFonts w:ascii="Cambria Math" w:eastAsiaTheme="minorEastAsia" w:hAnsi="Cambria Math"/>
              <w:sz w:val="24"/>
              <w:szCs w:val="24"/>
            </w:rPr>
            <m:t>of</m:t>
          </m:r>
          <m:r>
            <w:rPr>
              <w:rFonts w:ascii="Cambria Math" w:eastAsiaTheme="minorEastAsia"/>
              <w:sz w:val="24"/>
              <w:szCs w:val="24"/>
            </w:rPr>
            <m:t xml:space="preserve"> </m:t>
          </m:r>
          <m:r>
            <w:rPr>
              <w:rFonts w:ascii="Cambria Math" w:eastAsiaTheme="minorEastAsia" w:hAnsi="Cambria Math"/>
              <w:sz w:val="24"/>
              <w:szCs w:val="24"/>
            </w:rPr>
            <m:t>t</m:t>
          </m:r>
          <m:r>
            <w:rPr>
              <w:rFonts w:eastAsiaTheme="minorEastAsia" w:hAnsi="Cambria Math"/>
              <w:sz w:val="24"/>
              <w:szCs w:val="24"/>
            </w:rPr>
            <m:t>h</m:t>
          </m:r>
          <m:r>
            <w:rPr>
              <w:rFonts w:ascii="Cambria Math" w:eastAsiaTheme="minorEastAsia" w:hAnsi="Cambria Math"/>
              <w:sz w:val="24"/>
              <w:szCs w:val="24"/>
            </w:rPr>
            <m:t>e</m:t>
          </m:r>
          <m:r>
            <w:rPr>
              <w:rFonts w:ascii="Cambria Math" w:eastAsiaTheme="minorEastAsia"/>
              <w:sz w:val="24"/>
              <w:szCs w:val="24"/>
            </w:rPr>
            <m:t xml:space="preserve"> </m:t>
          </m:r>
          <m:r>
            <w:rPr>
              <w:rFonts w:ascii="Cambria Math" w:eastAsiaTheme="minorEastAsia" w:hAnsi="Cambria Math"/>
              <w:sz w:val="24"/>
              <w:szCs w:val="24"/>
            </w:rPr>
            <m:t>image</m:t>
          </m:r>
          <m:r>
            <w:rPr>
              <w:rFonts w:ascii="Cambria Math" w:eastAsiaTheme="minorEastAsia"/>
              <w:sz w:val="24"/>
              <w:szCs w:val="24"/>
            </w:rPr>
            <m:t xml:space="preserve"> </m:t>
          </m:r>
          <m:r>
            <w:rPr>
              <w:rFonts w:ascii="Cambria Math" w:eastAsiaTheme="minorEastAsia" w:hAnsi="Cambria Math"/>
              <w:sz w:val="24"/>
              <w:szCs w:val="24"/>
            </w:rPr>
            <m:t>w</m:t>
          </m:r>
          <m:r>
            <w:rPr>
              <w:rFonts w:ascii="Cambria Math" w:eastAsiaTheme="minorEastAsia"/>
              <w:sz w:val="24"/>
              <w:szCs w:val="24"/>
            </w:rPr>
            <m:t>.</m:t>
          </m:r>
          <m:r>
            <w:rPr>
              <w:rFonts w:ascii="Cambria Math" w:eastAsiaTheme="minorEastAsia" w:hAnsi="Cambria Math"/>
              <w:sz w:val="24"/>
              <w:szCs w:val="24"/>
            </w:rPr>
            <m:t>r</m:t>
          </m:r>
          <m:r>
            <w:rPr>
              <w:rFonts w:ascii="Cambria Math" w:eastAsiaTheme="minorEastAsia"/>
              <w:sz w:val="24"/>
              <w:szCs w:val="24"/>
            </w:rPr>
            <m:t>.</m:t>
          </m:r>
          <m:r>
            <w:rPr>
              <w:rFonts w:ascii="Cambria Math" w:eastAsiaTheme="minorEastAsia" w:hAnsi="Cambria Math"/>
              <w:sz w:val="24"/>
              <w:szCs w:val="24"/>
            </w:rPr>
            <m:t>t</m:t>
          </m:r>
          <m:r>
            <w:rPr>
              <w:rFonts w:ascii="Cambria Math" w:eastAsiaTheme="minorEastAsia"/>
              <w:sz w:val="24"/>
              <w:szCs w:val="24"/>
            </w:rPr>
            <m:t xml:space="preserve"> </m:t>
          </m:r>
          <m:r>
            <w:rPr>
              <w:rFonts w:ascii="Cambria Math" w:eastAsiaTheme="minorEastAsia" w:hAnsi="Cambria Math"/>
              <w:sz w:val="24"/>
              <w:szCs w:val="24"/>
            </w:rPr>
            <m:t>object</m:t>
          </m:r>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t>
              </m:r>
            </m:sub>
          </m:sSub>
          <m:r>
            <w:rPr>
              <w:rFonts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t>
              </m:r>
            </m:sub>
          </m:sSub>
          <m:r>
            <w:rPr>
              <w:rFonts w:ascii="Cambria Math" w:eastAsiaTheme="minorEastAsia"/>
              <w:sz w:val="24"/>
              <w:szCs w:val="24"/>
            </w:rPr>
            <m:t xml:space="preserve"> </m:t>
          </m:r>
          <m:r>
            <w:rPr>
              <w:rFonts w:ascii="Cambria Math" w:eastAsiaTheme="minorEastAsia" w:hAnsi="Cambria Math"/>
              <w:sz w:val="24"/>
              <w:szCs w:val="24"/>
            </w:rPr>
            <m:t>or</m:t>
          </m:r>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m:t>
              </m:r>
            </m:sub>
          </m:sSub>
          <m:r>
            <w:rPr>
              <w:rFonts w:eastAsiaTheme="minorEastAsia"/>
              <w:sz w:val="24"/>
              <w:szCs w:val="24"/>
            </w:rPr>
            <m:t>-</m:t>
          </m:r>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m:t>
              </m:r>
            </m:sub>
          </m:sSub>
        </m:oMath>
      </m:oMathPara>
    </w:p>
    <w:p w:rsidR="00F01FDE" w:rsidRPr="00F01FDE" w:rsidRDefault="00F01FDE" w:rsidP="00F01FDE">
      <w:pPr>
        <w:pStyle w:val="ListParagraph"/>
        <w:rPr>
          <w:rFonts w:eastAsiaTheme="minorEastAsia"/>
          <w:sz w:val="24"/>
          <w:szCs w:val="24"/>
          <w:lang w:val="en-US"/>
        </w:rPr>
      </w:pPr>
      <w:r w:rsidRPr="00F01FDE">
        <w:rPr>
          <w:rFonts w:eastAsiaTheme="minorEastAsia"/>
          <w:sz w:val="24"/>
          <w:szCs w:val="24"/>
        </w:rPr>
        <w:t xml:space="preserve">From mirror formulae </w:t>
      </w:r>
      <m:oMath>
        <m:f>
          <m:fPr>
            <m:ctrlPr>
              <w:rPr>
                <w:rFonts w:ascii="Cambria Math" w:eastAsiaTheme="minorEastAsia" w:hAnsi="Cambria Math" w:cstheme="minorHAnsi"/>
                <w:i/>
                <w:sz w:val="24"/>
                <w:szCs w:val="24"/>
                <w:lang w:val="en-US"/>
              </w:rPr>
            </m:ctrlPr>
          </m:fPr>
          <m:num>
            <m:r>
              <w:rPr>
                <w:rFonts w:ascii="Cambria Math" w:eastAsiaTheme="minorEastAsia" w:cstheme="minorHAnsi"/>
                <w:sz w:val="24"/>
                <w:szCs w:val="24"/>
                <w:lang w:val="en-US"/>
              </w:rPr>
              <m:t>1</m:t>
            </m:r>
          </m:num>
          <m:den>
            <m:r>
              <w:rPr>
                <w:rFonts w:ascii="Cambria Math" w:eastAsiaTheme="minorEastAsia" w:hAnsi="Cambria Math" w:cstheme="minorHAnsi"/>
                <w:sz w:val="24"/>
                <w:szCs w:val="24"/>
                <w:lang w:val="en-US"/>
              </w:rPr>
              <m:t>f</m:t>
            </m:r>
          </m:den>
        </m:f>
        <m:r>
          <w:rPr>
            <w:rFonts w:ascii="Cambria Math" w:eastAsiaTheme="minorEastAsia" w:cstheme="minorHAnsi"/>
            <w:sz w:val="24"/>
            <w:szCs w:val="24"/>
            <w:lang w:val="en-US"/>
          </w:rPr>
          <m:t>=</m:t>
        </m:r>
        <m:f>
          <m:fPr>
            <m:ctrlPr>
              <w:rPr>
                <w:rFonts w:ascii="Cambria Math" w:eastAsiaTheme="minorEastAsia" w:hAnsi="Cambria Math" w:cstheme="minorHAnsi"/>
                <w:i/>
                <w:sz w:val="24"/>
                <w:szCs w:val="24"/>
                <w:lang w:val="en-US"/>
              </w:rPr>
            </m:ctrlPr>
          </m:fPr>
          <m:num>
            <m:r>
              <w:rPr>
                <w:rFonts w:ascii="Cambria Math" w:eastAsiaTheme="minorEastAsia" w:cstheme="minorHAnsi"/>
                <w:sz w:val="24"/>
                <w:szCs w:val="24"/>
                <w:lang w:val="en-US"/>
              </w:rPr>
              <m:t>1</m:t>
            </m:r>
          </m:num>
          <m:den>
            <m:r>
              <w:rPr>
                <w:rFonts w:ascii="Cambria Math" w:eastAsiaTheme="minorEastAsia" w:hAnsi="Cambria Math" w:cstheme="minorHAnsi"/>
                <w:sz w:val="24"/>
                <w:szCs w:val="24"/>
                <w:lang w:val="en-US"/>
              </w:rPr>
              <m:t>v</m:t>
            </m:r>
          </m:den>
        </m:f>
        <m:r>
          <w:rPr>
            <w:rFonts w:ascii="Cambria Math" w:eastAsiaTheme="minorEastAsia" w:cstheme="minorHAnsi"/>
            <w:sz w:val="24"/>
            <w:szCs w:val="24"/>
            <w:lang w:val="en-US"/>
          </w:rPr>
          <m:t>+</m:t>
        </m:r>
        <m:f>
          <m:fPr>
            <m:ctrlPr>
              <w:rPr>
                <w:rFonts w:ascii="Cambria Math" w:eastAsiaTheme="minorEastAsia" w:hAnsi="Cambria Math" w:cstheme="minorHAnsi"/>
                <w:i/>
                <w:sz w:val="24"/>
                <w:szCs w:val="24"/>
                <w:lang w:val="en-US"/>
              </w:rPr>
            </m:ctrlPr>
          </m:fPr>
          <m:num>
            <m:r>
              <w:rPr>
                <w:rFonts w:ascii="Cambria Math" w:eastAsiaTheme="minorEastAsia" w:cstheme="minorHAnsi"/>
                <w:sz w:val="24"/>
                <w:szCs w:val="24"/>
                <w:lang w:val="en-US"/>
              </w:rPr>
              <m:t>1</m:t>
            </m:r>
          </m:num>
          <m:den>
            <m:r>
              <w:rPr>
                <w:rFonts w:ascii="Cambria Math" w:eastAsiaTheme="minorEastAsia" w:hAnsi="Cambria Math" w:cstheme="minorHAnsi"/>
                <w:sz w:val="24"/>
                <w:szCs w:val="24"/>
                <w:lang w:val="en-US"/>
              </w:rPr>
              <m:t>u</m:t>
            </m:r>
          </m:den>
        </m:f>
      </m:oMath>
    </w:p>
    <w:p w:rsidR="00F01FDE" w:rsidRPr="00F01FDE" w:rsidRDefault="00F01FDE" w:rsidP="00F01FDE">
      <w:pPr>
        <w:pStyle w:val="ListParagraph"/>
        <w:rPr>
          <w:rFonts w:eastAsiaTheme="minorEastAsia"/>
          <w:sz w:val="24"/>
          <w:szCs w:val="24"/>
        </w:rPr>
      </w:pPr>
      <m:oMathPara>
        <m:oMathParaPr>
          <m:jc m:val="left"/>
        </m:oMathParaPr>
        <m:oMath>
          <m:r>
            <w:rPr>
              <w:rFonts w:hAnsi="Cambria Math" w:cstheme="minorHAnsi"/>
              <w:sz w:val="24"/>
              <w:szCs w:val="24"/>
              <w:lang w:val="en-US"/>
            </w:rPr>
            <m:t>⟹</m:t>
          </m:r>
          <m:f>
            <m:fPr>
              <m:ctrlPr>
                <w:rPr>
                  <w:rFonts w:ascii="Cambria Math" w:hAnsi="Cambria Math" w:cstheme="minorHAnsi"/>
                  <w:i/>
                  <w:sz w:val="24"/>
                  <w:szCs w:val="24"/>
                  <w:lang w:val="en-US"/>
                </w:rPr>
              </m:ctrlPr>
            </m:fPr>
            <m:num>
              <m:r>
                <w:rPr>
                  <w:rFonts w:ascii="Cambria Math" w:hAnsi="Cambria Math" w:cstheme="minorHAnsi"/>
                  <w:sz w:val="24"/>
                  <w:szCs w:val="24"/>
                  <w:lang w:val="en-US"/>
                </w:rPr>
                <m:t>d</m:t>
              </m:r>
            </m:num>
            <m:den>
              <m:r>
                <w:rPr>
                  <w:rFonts w:ascii="Cambria Math" w:hAnsi="Cambria Math" w:cstheme="minorHAnsi"/>
                  <w:sz w:val="24"/>
                  <w:szCs w:val="24"/>
                  <w:lang w:val="en-US"/>
                </w:rPr>
                <m:t>dt</m:t>
              </m:r>
            </m:den>
          </m:f>
          <m:d>
            <m:dPr>
              <m:ctrlPr>
                <w:rPr>
                  <w:rFonts w:ascii="Cambria Math" w:hAnsi="Cambria Math" w:cstheme="minorHAnsi"/>
                  <w:i/>
                  <w:sz w:val="24"/>
                  <w:szCs w:val="24"/>
                  <w:lang w:val="en-US"/>
                </w:rPr>
              </m:ctrlPr>
            </m:dPr>
            <m:e>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e>
          </m:d>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hAnsi="Cambria Math" w:cstheme="minorHAnsi"/>
                  <w:sz w:val="24"/>
                  <w:szCs w:val="24"/>
                  <w:lang w:val="en-US"/>
                </w:rPr>
                <m:t>d</m:t>
              </m:r>
            </m:num>
            <m:den>
              <m:r>
                <w:rPr>
                  <w:rFonts w:ascii="Cambria Math" w:hAnsi="Cambria Math" w:cstheme="minorHAnsi"/>
                  <w:sz w:val="24"/>
                  <w:szCs w:val="24"/>
                  <w:lang w:val="en-US"/>
                </w:rPr>
                <m:t>dt</m:t>
              </m:r>
            </m:den>
          </m:f>
          <m:d>
            <m:dPr>
              <m:ctrlPr>
                <w:rPr>
                  <w:rFonts w:ascii="Cambria Math" w:hAnsi="Cambria Math" w:cstheme="minorHAnsi"/>
                  <w:i/>
                  <w:sz w:val="24"/>
                  <w:szCs w:val="24"/>
                  <w:lang w:val="en-US"/>
                </w:rPr>
              </m:ctrlPr>
            </m:dPr>
            <m:e>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e>
          </m:d>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hAnsi="Cambria Math" w:cstheme="minorHAnsi"/>
                  <w:sz w:val="24"/>
                  <w:szCs w:val="24"/>
                  <w:lang w:val="en-US"/>
                </w:rPr>
                <m:t>d</m:t>
              </m:r>
            </m:num>
            <m:den>
              <m:r>
                <w:rPr>
                  <w:rFonts w:ascii="Cambria Math" w:hAnsi="Cambria Math" w:cstheme="minorHAnsi"/>
                  <w:sz w:val="24"/>
                  <w:szCs w:val="24"/>
                  <w:lang w:val="en-US"/>
                </w:rPr>
                <m:t>dt</m:t>
              </m:r>
            </m:den>
          </m:f>
          <m:d>
            <m:dPr>
              <m:ctrlPr>
                <w:rPr>
                  <w:rFonts w:ascii="Cambria Math" w:hAnsi="Cambria Math" w:cstheme="minorHAnsi"/>
                  <w:i/>
                  <w:sz w:val="24"/>
                  <w:szCs w:val="24"/>
                  <w:lang w:val="en-US"/>
                </w:rPr>
              </m:ctrlPr>
            </m:dPr>
            <m:e>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e>
          </m:d>
        </m:oMath>
      </m:oMathPara>
    </w:p>
    <w:p w:rsidR="00F01FDE" w:rsidRPr="00F01FDE" w:rsidRDefault="00F01FDE" w:rsidP="00F01FDE">
      <w:pPr>
        <w:pStyle w:val="ListParagraph"/>
        <w:rPr>
          <w:rFonts w:eastAsiaTheme="minorEastAsia"/>
          <w:sz w:val="24"/>
          <w:szCs w:val="24"/>
          <w:lang w:val="en-US"/>
        </w:rPr>
      </w:pPr>
      <m:oMathPara>
        <m:oMathParaPr>
          <m:jc m:val="left"/>
        </m:oMathParaPr>
        <m:oMath>
          <m:r>
            <w:rPr>
              <w:rFonts w:hAnsi="Cambria Math" w:cstheme="minorHAnsi"/>
              <w:sz w:val="24"/>
              <w:szCs w:val="24"/>
              <w:lang w:val="en-US"/>
            </w:rPr>
            <m:t>⟹</m:t>
          </m:r>
          <m:d>
            <m:dPr>
              <m:ctrlPr>
                <w:rPr>
                  <w:rFonts w:ascii="Cambria Math" w:hAnsi="Cambria Math" w:cstheme="minorHAnsi"/>
                  <w:i/>
                  <w:sz w:val="24"/>
                  <w:szCs w:val="24"/>
                  <w:lang w:val="en-US"/>
                </w:rPr>
              </m:ctrlPr>
            </m:dPr>
            <m:e>
              <m:f>
                <m:fPr>
                  <m:ctrlPr>
                    <w:rPr>
                      <w:rFonts w:ascii="Cambria Math" w:hAnsi="Cambria Math" w:cstheme="minorHAnsi"/>
                      <w:i/>
                      <w:sz w:val="24"/>
                      <w:szCs w:val="24"/>
                      <w:lang w:val="en-US"/>
                    </w:rPr>
                  </m:ctrlPr>
                </m:fPr>
                <m:num>
                  <m:r>
                    <w:rPr>
                      <w:rFonts w:cstheme="minorHAnsi"/>
                      <w:sz w:val="24"/>
                      <w:szCs w:val="24"/>
                      <w:lang w:val="en-US"/>
                    </w:rPr>
                    <m:t>-</m:t>
                  </m:r>
                  <m:r>
                    <w:rPr>
                      <w:rFonts w:ascii="Cambria Math" w:cstheme="minorHAnsi"/>
                      <w:sz w:val="24"/>
                      <w:szCs w:val="24"/>
                      <w:lang w:val="en-US"/>
                    </w:rPr>
                    <m:t>1</m:t>
                  </m:r>
                </m:num>
                <m:den>
                  <m:sSup>
                    <m:sSupPr>
                      <m:ctrlPr>
                        <w:rPr>
                          <w:rFonts w:ascii="Cambria Math" w:hAnsi="Cambria Math" w:cstheme="minorHAnsi"/>
                          <w:i/>
                          <w:sz w:val="24"/>
                          <w:szCs w:val="24"/>
                          <w:lang w:val="en-US"/>
                        </w:rPr>
                      </m:ctrlPr>
                    </m:sSupPr>
                    <m:e>
                      <m:r>
                        <w:rPr>
                          <w:rFonts w:ascii="Cambria Math" w:hAnsi="Cambria Math" w:cstheme="minorHAnsi"/>
                          <w:sz w:val="24"/>
                          <w:szCs w:val="24"/>
                          <w:lang w:val="en-US"/>
                        </w:rPr>
                        <m:t>u</m:t>
                      </m:r>
                    </m:e>
                    <m:sup>
                      <m:r>
                        <w:rPr>
                          <w:rFonts w:ascii="Cambria Math" w:cstheme="minorHAnsi"/>
                          <w:sz w:val="24"/>
                          <w:szCs w:val="24"/>
                          <w:lang w:val="en-US"/>
                        </w:rPr>
                        <m:t>2</m:t>
                      </m:r>
                    </m:sup>
                  </m:sSup>
                </m:den>
              </m:f>
            </m:e>
          </m:d>
          <m:f>
            <m:fPr>
              <m:ctrlPr>
                <w:rPr>
                  <w:rFonts w:ascii="Cambria Math" w:hAnsi="Cambria Math" w:cstheme="minorHAnsi"/>
                  <w:i/>
                  <w:sz w:val="24"/>
                  <w:szCs w:val="24"/>
                  <w:lang w:val="en-US"/>
                </w:rPr>
              </m:ctrlPr>
            </m:fPr>
            <m:num>
              <m:r>
                <w:rPr>
                  <w:rFonts w:ascii="Cambria Math" w:hAnsi="Cambria Math" w:cstheme="minorHAnsi"/>
                  <w:sz w:val="24"/>
                  <w:szCs w:val="24"/>
                  <w:lang w:val="en-US"/>
                </w:rPr>
                <m:t>du</m:t>
              </m:r>
            </m:num>
            <m:den>
              <m:r>
                <w:rPr>
                  <w:rFonts w:ascii="Cambria Math" w:hAnsi="Cambria Math" w:cstheme="minorHAnsi"/>
                  <w:sz w:val="24"/>
                  <w:szCs w:val="24"/>
                  <w:lang w:val="en-US"/>
                </w:rPr>
                <m:t>dt</m:t>
              </m:r>
            </m:den>
          </m:f>
          <m:r>
            <w:rPr>
              <w:rFonts w:cstheme="minorHAnsi"/>
              <w:sz w:val="24"/>
              <w:szCs w:val="24"/>
              <w:lang w:val="en-US"/>
            </w:rPr>
            <m:t>-</m:t>
          </m:r>
          <m:d>
            <m:dPr>
              <m:ctrlPr>
                <w:rPr>
                  <w:rFonts w:ascii="Cambria Math" w:hAnsi="Cambria Math" w:cstheme="minorHAnsi"/>
                  <w:i/>
                  <w:sz w:val="24"/>
                  <w:szCs w:val="24"/>
                  <w:lang w:val="en-US"/>
                </w:rPr>
              </m:ctrlPr>
            </m:dPr>
            <m:e>
              <m:f>
                <m:fPr>
                  <m:ctrlPr>
                    <w:rPr>
                      <w:rFonts w:ascii="Cambria Math" w:hAnsi="Cambria Math" w:cstheme="minorHAnsi"/>
                      <w:i/>
                      <w:sz w:val="24"/>
                      <w:szCs w:val="24"/>
                      <w:lang w:val="en-US"/>
                    </w:rPr>
                  </m:ctrlPr>
                </m:fPr>
                <m:num>
                  <m:r>
                    <w:rPr>
                      <w:rFonts w:ascii="Cambria Math" w:cstheme="minorHAnsi"/>
                      <w:sz w:val="24"/>
                      <w:szCs w:val="24"/>
                      <w:lang w:val="en-US"/>
                    </w:rPr>
                    <m:t>1</m:t>
                  </m:r>
                </m:num>
                <m:den>
                  <m:sSup>
                    <m:sSupPr>
                      <m:ctrlPr>
                        <w:rPr>
                          <w:rFonts w:ascii="Cambria Math" w:hAnsi="Cambria Math" w:cstheme="minorHAnsi"/>
                          <w:i/>
                          <w:sz w:val="24"/>
                          <w:szCs w:val="24"/>
                          <w:lang w:val="en-US"/>
                        </w:rPr>
                      </m:ctrlPr>
                    </m:sSupPr>
                    <m:e>
                      <m:r>
                        <w:rPr>
                          <w:rFonts w:ascii="Cambria Math" w:hAnsi="Cambria Math" w:cstheme="minorHAnsi"/>
                          <w:sz w:val="24"/>
                          <w:szCs w:val="24"/>
                          <w:lang w:val="en-US"/>
                        </w:rPr>
                        <m:t>v</m:t>
                      </m:r>
                    </m:e>
                    <m:sup>
                      <m:r>
                        <w:rPr>
                          <w:rFonts w:ascii="Cambria Math" w:cstheme="minorHAnsi"/>
                          <w:sz w:val="24"/>
                          <w:szCs w:val="24"/>
                          <w:lang w:val="en-US"/>
                        </w:rPr>
                        <m:t>2</m:t>
                      </m:r>
                    </m:sup>
                  </m:sSup>
                </m:den>
              </m:f>
            </m:e>
          </m:d>
          <m:f>
            <m:fPr>
              <m:ctrlPr>
                <w:rPr>
                  <w:rFonts w:ascii="Cambria Math" w:hAnsi="Cambria Math" w:cstheme="minorHAnsi"/>
                  <w:i/>
                  <w:sz w:val="24"/>
                  <w:szCs w:val="24"/>
                  <w:lang w:val="en-US"/>
                </w:rPr>
              </m:ctrlPr>
            </m:fPr>
            <m:num>
              <m:r>
                <w:rPr>
                  <w:rFonts w:ascii="Cambria Math" w:hAnsi="Cambria Math" w:cstheme="minorHAnsi"/>
                  <w:sz w:val="24"/>
                  <w:szCs w:val="24"/>
                  <w:lang w:val="en-US"/>
                </w:rPr>
                <m:t>dv</m:t>
              </m:r>
            </m:num>
            <m:den>
              <m:r>
                <w:rPr>
                  <w:rFonts w:ascii="Cambria Math" w:hAnsi="Cambria Math" w:cstheme="minorHAnsi"/>
                  <w:sz w:val="24"/>
                  <w:szCs w:val="24"/>
                  <w:lang w:val="en-US"/>
                </w:rPr>
                <m:t>dt</m:t>
              </m:r>
            </m:den>
          </m:f>
          <m:r>
            <w:rPr>
              <w:rFonts w:ascii="Cambria Math" w:cstheme="minorHAnsi"/>
              <w:sz w:val="24"/>
              <w:szCs w:val="24"/>
              <w:lang w:val="en-US"/>
            </w:rPr>
            <m:t>=0</m:t>
          </m:r>
        </m:oMath>
      </m:oMathPara>
    </w:p>
    <w:p w:rsidR="00F01FDE" w:rsidRPr="00F01FDE" w:rsidRDefault="00F01FDE" w:rsidP="00F01FDE">
      <w:pPr>
        <w:pStyle w:val="ListParagraph"/>
        <w:rPr>
          <w:rFonts w:eastAsiaTheme="minorEastAsia"/>
          <w:sz w:val="24"/>
          <w:szCs w:val="24"/>
        </w:rPr>
      </w:pPr>
      <m:oMathPara>
        <m:oMathParaPr>
          <m:jc m:val="left"/>
        </m:oMathParaPr>
        <m:oMath>
          <m:r>
            <w:rPr>
              <w:rFonts w:hAnsi="Cambria Math" w:cstheme="minorHAnsi"/>
              <w:sz w:val="24"/>
              <w:szCs w:val="24"/>
              <w:lang w:val="en-US"/>
            </w:rPr>
            <m:t>⟹</m:t>
          </m:r>
          <m:d>
            <m:dPr>
              <m:ctrlPr>
                <w:rPr>
                  <w:rFonts w:ascii="Cambria Math" w:hAnsi="Cambria Math" w:cstheme="minorHAnsi"/>
                  <w:i/>
                  <w:sz w:val="24"/>
                  <w:szCs w:val="24"/>
                  <w:lang w:val="en-US"/>
                </w:rPr>
              </m:ctrlPr>
            </m:dPr>
            <m:e>
              <m:f>
                <m:fPr>
                  <m:ctrlPr>
                    <w:rPr>
                      <w:rFonts w:ascii="Cambria Math" w:hAnsi="Cambria Math" w:cstheme="minorHAnsi"/>
                      <w:i/>
                      <w:sz w:val="24"/>
                      <w:szCs w:val="24"/>
                      <w:lang w:val="en-US"/>
                    </w:rPr>
                  </m:ctrlPr>
                </m:fPr>
                <m:num>
                  <m:r>
                    <w:rPr>
                      <w:rFonts w:cstheme="minorHAnsi"/>
                      <w:sz w:val="24"/>
                      <w:szCs w:val="24"/>
                      <w:lang w:val="en-US"/>
                    </w:rPr>
                    <m:t>-</m:t>
                  </m:r>
                  <m:r>
                    <w:rPr>
                      <w:rFonts w:ascii="Cambria Math" w:cstheme="minorHAnsi"/>
                      <w:sz w:val="24"/>
                      <w:szCs w:val="24"/>
                      <w:lang w:val="en-US"/>
                    </w:rPr>
                    <m:t>1</m:t>
                  </m:r>
                </m:num>
                <m:den>
                  <m:sSup>
                    <m:sSupPr>
                      <m:ctrlPr>
                        <w:rPr>
                          <w:rFonts w:ascii="Cambria Math" w:hAnsi="Cambria Math" w:cstheme="minorHAnsi"/>
                          <w:i/>
                          <w:sz w:val="24"/>
                          <w:szCs w:val="24"/>
                          <w:lang w:val="en-US"/>
                        </w:rPr>
                      </m:ctrlPr>
                    </m:sSupPr>
                    <m:e>
                      <m:r>
                        <w:rPr>
                          <w:rFonts w:ascii="Cambria Math" w:hAnsi="Cambria Math" w:cstheme="minorHAnsi"/>
                          <w:sz w:val="24"/>
                          <w:szCs w:val="24"/>
                          <w:lang w:val="en-US"/>
                        </w:rPr>
                        <m:t>u</m:t>
                      </m:r>
                    </m:e>
                    <m:sup>
                      <m:r>
                        <w:rPr>
                          <w:rFonts w:ascii="Cambria Math" w:cstheme="minorHAnsi"/>
                          <w:sz w:val="24"/>
                          <w:szCs w:val="24"/>
                          <w:lang w:val="en-US"/>
                        </w:rPr>
                        <m:t>2</m:t>
                      </m:r>
                    </m:sup>
                  </m:sSup>
                </m:den>
              </m:f>
            </m:e>
          </m:d>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m:t>
              </m:r>
            </m:sub>
          </m:sSub>
          <m:r>
            <w:rPr>
              <w:rFonts w:cstheme="minorHAnsi"/>
              <w:sz w:val="24"/>
              <w:szCs w:val="24"/>
              <w:lang w:val="en-US"/>
            </w:rPr>
            <m:t>-</m:t>
          </m:r>
          <m:d>
            <m:dPr>
              <m:ctrlPr>
                <w:rPr>
                  <w:rFonts w:ascii="Cambria Math" w:hAnsi="Cambria Math" w:cstheme="minorHAnsi"/>
                  <w:i/>
                  <w:sz w:val="24"/>
                  <w:szCs w:val="24"/>
                  <w:lang w:val="en-US"/>
                </w:rPr>
              </m:ctrlPr>
            </m:dPr>
            <m:e>
              <m:f>
                <m:fPr>
                  <m:ctrlPr>
                    <w:rPr>
                      <w:rFonts w:ascii="Cambria Math" w:hAnsi="Cambria Math" w:cstheme="minorHAnsi"/>
                      <w:i/>
                      <w:sz w:val="24"/>
                      <w:szCs w:val="24"/>
                      <w:lang w:val="en-US"/>
                    </w:rPr>
                  </m:ctrlPr>
                </m:fPr>
                <m:num>
                  <m:r>
                    <w:rPr>
                      <w:rFonts w:ascii="Cambria Math" w:cstheme="minorHAnsi"/>
                      <w:sz w:val="24"/>
                      <w:szCs w:val="24"/>
                      <w:lang w:val="en-US"/>
                    </w:rPr>
                    <m:t>1</m:t>
                  </m:r>
                </m:num>
                <m:den>
                  <m:sSup>
                    <m:sSupPr>
                      <m:ctrlPr>
                        <w:rPr>
                          <w:rFonts w:ascii="Cambria Math" w:hAnsi="Cambria Math" w:cstheme="minorHAnsi"/>
                          <w:i/>
                          <w:sz w:val="24"/>
                          <w:szCs w:val="24"/>
                          <w:lang w:val="en-US"/>
                        </w:rPr>
                      </m:ctrlPr>
                    </m:sSupPr>
                    <m:e>
                      <m:r>
                        <w:rPr>
                          <w:rFonts w:ascii="Cambria Math" w:hAnsi="Cambria Math" w:cstheme="minorHAnsi"/>
                          <w:sz w:val="24"/>
                          <w:szCs w:val="24"/>
                          <w:lang w:val="en-US"/>
                        </w:rPr>
                        <m:t>v</m:t>
                      </m:r>
                    </m:e>
                    <m:sup>
                      <m:r>
                        <w:rPr>
                          <w:rFonts w:ascii="Cambria Math" w:cstheme="minorHAnsi"/>
                          <w:sz w:val="24"/>
                          <w:szCs w:val="24"/>
                          <w:lang w:val="en-US"/>
                        </w:rPr>
                        <m:t>2</m:t>
                      </m:r>
                    </m:sup>
                  </m:sSup>
                </m:den>
              </m:f>
            </m:e>
          </m:d>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m:t>
              </m:r>
            </m:sub>
          </m:sSub>
          <m:r>
            <w:rPr>
              <w:rFonts w:ascii="Cambria Math" w:cstheme="minorHAnsi"/>
              <w:sz w:val="24"/>
              <w:szCs w:val="24"/>
              <w:lang w:val="en-US"/>
            </w:rPr>
            <m:t>=0</m:t>
          </m:r>
        </m:oMath>
      </m:oMathPara>
    </w:p>
    <w:p w:rsidR="00F01FDE" w:rsidRPr="00F01FDE" w:rsidRDefault="00F01FDE" w:rsidP="00F01FDE">
      <w:pPr>
        <w:pStyle w:val="ListParagraph"/>
        <w:rPr>
          <w:rFonts w:eastAsiaTheme="minorEastAsia"/>
          <w:sz w:val="24"/>
          <w:szCs w:val="24"/>
        </w:rPr>
      </w:pPr>
      <m:oMathPara>
        <m:oMathParaPr>
          <m:jc m:val="left"/>
        </m:oMathParaPr>
        <m:oMath>
          <m:r>
            <w:rPr>
              <w:rFonts w:hAnsi="Cambria Math" w:cstheme="minorHAnsi"/>
              <w:sz w:val="24"/>
              <w:szCs w:val="24"/>
              <w:lang w:val="en-US"/>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m:t>
              </m:r>
            </m:sub>
          </m:sSub>
          <m:r>
            <w:rPr>
              <w:rFonts w:ascii="Cambria Math" w:eastAsiaTheme="minorEastAsia"/>
              <w:sz w:val="24"/>
              <w:szCs w:val="24"/>
            </w:rPr>
            <m:t>=</m:t>
          </m:r>
          <m:r>
            <w:rPr>
              <w:rFonts w:ascii="Cambria Math" w:eastAsiaTheme="minorEastAsia"/>
              <w:sz w:val="24"/>
              <w:szCs w:val="24"/>
            </w:rPr>
            <m:t>-</m:t>
          </m:r>
          <m:f>
            <m:fPr>
              <m:ctrlPr>
                <w:rPr>
                  <w:rFonts w:ascii="Cambria Math" w:hAnsi="Cambria Math" w:cstheme="minorHAnsi"/>
                  <w:i/>
                  <w:sz w:val="24"/>
                  <w:szCs w:val="24"/>
                  <w:lang w:val="en-US"/>
                </w:rPr>
              </m:ctrlPr>
            </m:fPr>
            <m:num>
              <m:sSup>
                <m:sSupPr>
                  <m:ctrlPr>
                    <w:rPr>
                      <w:rFonts w:ascii="Cambria Math" w:hAnsi="Cambria Math" w:cstheme="minorHAnsi"/>
                      <w:i/>
                      <w:sz w:val="24"/>
                      <w:szCs w:val="24"/>
                      <w:lang w:val="en-US"/>
                    </w:rPr>
                  </m:ctrlPr>
                </m:sSupPr>
                <m:e>
                  <m:r>
                    <w:rPr>
                      <w:rFonts w:ascii="Cambria Math" w:hAnsi="Cambria Math" w:cstheme="minorHAnsi"/>
                      <w:sz w:val="24"/>
                      <w:szCs w:val="24"/>
                      <w:lang w:val="en-US"/>
                    </w:rPr>
                    <m:t>v</m:t>
                  </m:r>
                </m:e>
                <m:sup>
                  <m:r>
                    <w:rPr>
                      <w:rFonts w:ascii="Cambria Math" w:cstheme="minorHAnsi"/>
                      <w:sz w:val="24"/>
                      <w:szCs w:val="24"/>
                      <w:lang w:val="en-US"/>
                    </w:rPr>
                    <m:t>2</m:t>
                  </m:r>
                </m:sup>
              </m:sSup>
            </m:num>
            <m:den>
              <m:sSup>
                <m:sSupPr>
                  <m:ctrlPr>
                    <w:rPr>
                      <w:rFonts w:ascii="Cambria Math" w:hAnsi="Cambria Math" w:cstheme="minorHAnsi"/>
                      <w:i/>
                      <w:sz w:val="24"/>
                      <w:szCs w:val="24"/>
                      <w:lang w:val="en-US"/>
                    </w:rPr>
                  </m:ctrlPr>
                </m:sSupPr>
                <m:e>
                  <m:r>
                    <w:rPr>
                      <w:rFonts w:ascii="Cambria Math" w:hAnsi="Cambria Math" w:cstheme="minorHAnsi"/>
                      <w:sz w:val="24"/>
                      <w:szCs w:val="24"/>
                      <w:lang w:val="en-US"/>
                    </w:rPr>
                    <m:t>u</m:t>
                  </m:r>
                </m:e>
                <m:sup>
                  <m:r>
                    <w:rPr>
                      <w:rFonts w:ascii="Cambria Math" w:cstheme="minorHAnsi"/>
                      <w:sz w:val="24"/>
                      <w:szCs w:val="24"/>
                      <w:lang w:val="en-US"/>
                    </w:rPr>
                    <m:t>2</m:t>
                  </m:r>
                </m:sup>
              </m:sSup>
            </m:den>
          </m:f>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m:t>
              </m:r>
            </m:sub>
          </m:sSub>
        </m:oMath>
      </m:oMathPara>
    </w:p>
    <w:p w:rsidR="00F01FDE" w:rsidRPr="00F01FDE" w:rsidRDefault="00F01FDE" w:rsidP="00F01FDE">
      <w:pPr>
        <w:pStyle w:val="ListParagraph"/>
        <w:rPr>
          <w:rFonts w:eastAsiaTheme="minorEastAsia"/>
          <w:sz w:val="24"/>
          <w:szCs w:val="24"/>
        </w:rPr>
      </w:pPr>
      <w:r w:rsidRPr="00F01FDE">
        <w:rPr>
          <w:rFonts w:eastAsiaTheme="minorEastAsia"/>
          <w:sz w:val="24"/>
          <w:szCs w:val="24"/>
        </w:rPr>
        <w:t xml:space="preserve">For plane mirror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OM</m:t>
            </m:r>
          </m:sub>
        </m:sSub>
        <m:r>
          <w:rPr>
            <w:rFonts w:ascii="Cambria Math" w:eastAsiaTheme="minorEastAsia"/>
            <w:sz w:val="24"/>
            <w:szCs w:val="24"/>
          </w:rPr>
          <m:t>=</m:t>
        </m:r>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IM</m:t>
            </m:r>
          </m:sub>
        </m:sSub>
      </m:oMath>
    </w:p>
    <w:p w:rsidR="00F01FDE" w:rsidRPr="00F01FDE" w:rsidRDefault="00F01FDE" w:rsidP="00F01FDE">
      <w:pPr>
        <w:pStyle w:val="ListParagraph"/>
        <w:numPr>
          <w:ilvl w:val="0"/>
          <w:numId w:val="1"/>
        </w:numPr>
        <w:rPr>
          <w:rFonts w:eastAsiaTheme="minorEastAsia"/>
          <w:sz w:val="24"/>
          <w:szCs w:val="24"/>
        </w:rPr>
      </w:pPr>
      <w:r w:rsidRPr="00F01FDE">
        <w:rPr>
          <w:rFonts w:eastAsiaTheme="minorEastAsia"/>
          <w:sz w:val="24"/>
          <w:szCs w:val="24"/>
        </w:rPr>
        <w:t xml:space="preserve">Number of images formed when two plane mirrors are inclined at an angle </w:t>
      </w:r>
      <m:oMath>
        <m:r>
          <w:rPr>
            <w:rFonts w:ascii="Cambria Math" w:eastAsiaTheme="minorEastAsia" w:hAnsi="Cambria Math"/>
            <w:sz w:val="24"/>
            <w:szCs w:val="24"/>
          </w:rPr>
          <m:t>θ</m:t>
        </m:r>
      </m:oMath>
      <w:r w:rsidRPr="00F01FDE">
        <w:rPr>
          <w:rFonts w:eastAsiaTheme="minorEastAsia"/>
          <w:sz w:val="24"/>
          <w:szCs w:val="24"/>
        </w:rPr>
        <w:t>.</w:t>
      </w:r>
    </w:p>
    <w:p w:rsidR="00F01FDE" w:rsidRPr="003173EC" w:rsidRDefault="00F01FDE" w:rsidP="00F01FDE">
      <w:pPr>
        <w:pStyle w:val="ListParagraph"/>
        <w:rPr>
          <w:rFonts w:eastAsiaTheme="minorEastAsia"/>
          <w:sz w:val="24"/>
          <w:szCs w:val="24"/>
        </w:rPr>
      </w:pPr>
      <m:oMath>
        <m:r>
          <w:rPr>
            <w:rFonts w:ascii="Cambria Math" w:eastAsiaTheme="minorEastAsia" w:hAnsi="Cambria Math"/>
            <w:sz w:val="24"/>
            <w:szCs w:val="24"/>
          </w:rPr>
          <m:t>n</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360</m:t>
            </m:r>
          </m:num>
          <m:den>
            <m:r>
              <w:rPr>
                <w:rFonts w:ascii="Cambria Math" w:eastAsiaTheme="minorEastAsia" w:hAnsi="Cambria Math"/>
                <w:sz w:val="24"/>
                <w:szCs w:val="24"/>
              </w:rPr>
              <m:t>θ</m:t>
            </m:r>
          </m:den>
        </m:f>
      </m:oMath>
      <w:r w:rsidRPr="003173EC">
        <w:rPr>
          <w:rFonts w:eastAsiaTheme="minorEastAsia"/>
          <w:sz w:val="24"/>
          <w:szCs w:val="24"/>
        </w:rPr>
        <w:t xml:space="preserve">, if </w:t>
      </w:r>
      <m:oMath>
        <m:f>
          <m:fPr>
            <m:ctrlPr>
              <w:rPr>
                <w:rFonts w:ascii="Cambria Math" w:eastAsiaTheme="minorEastAsia" w:hAnsi="Cambria Math"/>
                <w:i/>
                <w:sz w:val="24"/>
                <w:szCs w:val="24"/>
              </w:rPr>
            </m:ctrlPr>
          </m:fPr>
          <m:num>
            <m:r>
              <w:rPr>
                <w:rFonts w:ascii="Cambria Math" w:eastAsiaTheme="minorEastAsia"/>
                <w:sz w:val="24"/>
                <w:szCs w:val="24"/>
              </w:rPr>
              <m:t>360</m:t>
            </m:r>
          </m:num>
          <m:den>
            <m:r>
              <w:rPr>
                <w:rFonts w:ascii="Cambria Math" w:eastAsiaTheme="minorEastAsia" w:hAnsi="Cambria Math"/>
                <w:sz w:val="24"/>
                <w:szCs w:val="24"/>
              </w:rPr>
              <m:t>θ</m:t>
            </m:r>
          </m:den>
        </m:f>
      </m:oMath>
      <w:r w:rsidRPr="003173EC">
        <w:rPr>
          <w:rFonts w:eastAsiaTheme="minorEastAsia"/>
          <w:sz w:val="24"/>
          <w:szCs w:val="24"/>
        </w:rPr>
        <w:t xml:space="preserve"> is odd</w:t>
      </w:r>
    </w:p>
    <w:p w:rsidR="00F01FDE" w:rsidRPr="003173EC" w:rsidRDefault="00F01FDE" w:rsidP="00F01FDE">
      <w:pPr>
        <w:pStyle w:val="ListParagraph"/>
        <w:rPr>
          <w:rFonts w:eastAsiaTheme="minorEastAsia"/>
          <w:sz w:val="24"/>
          <w:szCs w:val="24"/>
        </w:rPr>
      </w:pPr>
      <m:oMath>
        <m:r>
          <w:rPr>
            <w:rFonts w:ascii="Cambria Math" w:eastAsiaTheme="minorEastAsia" w:hAnsi="Cambria Math"/>
            <w:sz w:val="24"/>
            <w:szCs w:val="24"/>
          </w:rPr>
          <m:t>n</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360</m:t>
            </m:r>
          </m:num>
          <m:den>
            <m:r>
              <w:rPr>
                <w:rFonts w:ascii="Cambria Math" w:eastAsiaTheme="minorEastAsia" w:hAnsi="Cambria Math"/>
                <w:sz w:val="24"/>
                <w:szCs w:val="24"/>
              </w:rPr>
              <m:t>θ</m:t>
            </m:r>
          </m:den>
        </m:f>
        <m:r>
          <w:rPr>
            <w:rFonts w:eastAsiaTheme="minorEastAsia"/>
            <w:sz w:val="24"/>
            <w:szCs w:val="24"/>
          </w:rPr>
          <m:t>-</m:t>
        </m:r>
        <m:r>
          <w:rPr>
            <w:rFonts w:ascii="Cambria Math" w:eastAsiaTheme="minorEastAsia"/>
            <w:sz w:val="24"/>
            <w:szCs w:val="24"/>
          </w:rPr>
          <m:t>1</m:t>
        </m:r>
      </m:oMath>
      <w:r w:rsidRPr="003173EC">
        <w:rPr>
          <w:rFonts w:eastAsiaTheme="minorEastAsia"/>
          <w:sz w:val="24"/>
          <w:szCs w:val="24"/>
        </w:rPr>
        <w:t xml:space="preserve">, if </w:t>
      </w:r>
      <m:oMath>
        <m:f>
          <m:fPr>
            <m:ctrlPr>
              <w:rPr>
                <w:rFonts w:ascii="Cambria Math" w:eastAsiaTheme="minorEastAsia" w:hAnsi="Cambria Math"/>
                <w:i/>
                <w:sz w:val="24"/>
                <w:szCs w:val="24"/>
              </w:rPr>
            </m:ctrlPr>
          </m:fPr>
          <m:num>
            <m:r>
              <w:rPr>
                <w:rFonts w:ascii="Cambria Math" w:eastAsiaTheme="minorEastAsia"/>
                <w:sz w:val="24"/>
                <w:szCs w:val="24"/>
              </w:rPr>
              <m:t>360</m:t>
            </m:r>
          </m:num>
          <m:den>
            <m:r>
              <w:rPr>
                <w:rFonts w:ascii="Cambria Math" w:eastAsiaTheme="minorEastAsia" w:hAnsi="Cambria Math"/>
                <w:sz w:val="24"/>
                <w:szCs w:val="24"/>
              </w:rPr>
              <m:t>θ</m:t>
            </m:r>
          </m:den>
        </m:f>
      </m:oMath>
      <w:r w:rsidRPr="003173EC">
        <w:rPr>
          <w:rFonts w:eastAsiaTheme="minorEastAsia"/>
          <w:sz w:val="24"/>
          <w:szCs w:val="24"/>
        </w:rPr>
        <w:t xml:space="preserve"> is even</w:t>
      </w:r>
    </w:p>
    <w:p w:rsidR="003173EC" w:rsidRDefault="003173EC" w:rsidP="003173EC">
      <w:pPr>
        <w:rPr>
          <w:rFonts w:cs="Times New Roman"/>
          <w:b/>
          <w:bCs/>
          <w:sz w:val="24"/>
          <w:szCs w:val="24"/>
          <w:u w:val="single"/>
          <w:lang w:val="en-US"/>
        </w:rPr>
      </w:pPr>
    </w:p>
    <w:p w:rsidR="003173EC" w:rsidRDefault="003173EC" w:rsidP="003173EC">
      <w:pPr>
        <w:rPr>
          <w:rFonts w:cs="Times New Roman"/>
          <w:b/>
          <w:bCs/>
          <w:sz w:val="24"/>
          <w:szCs w:val="24"/>
          <w:u w:val="single"/>
          <w:lang w:val="en-US"/>
        </w:rPr>
      </w:pPr>
    </w:p>
    <w:p w:rsidR="003173EC" w:rsidRDefault="003173EC" w:rsidP="003173EC">
      <w:pPr>
        <w:rPr>
          <w:rFonts w:cs="Times New Roman"/>
          <w:b/>
          <w:bCs/>
          <w:sz w:val="24"/>
          <w:szCs w:val="24"/>
          <w:u w:val="single"/>
          <w:lang w:val="en-US"/>
        </w:rPr>
      </w:pPr>
    </w:p>
    <w:p w:rsidR="003173EC" w:rsidRPr="003173EC" w:rsidRDefault="003173EC" w:rsidP="003173EC">
      <w:pPr>
        <w:rPr>
          <w:rFonts w:cs="Times New Roman"/>
          <w:b/>
          <w:bCs/>
          <w:color w:val="FF0000"/>
          <w:sz w:val="24"/>
          <w:szCs w:val="24"/>
          <w:u w:val="single"/>
          <w:lang w:val="en-US"/>
        </w:rPr>
      </w:pPr>
      <w:r w:rsidRPr="003173EC">
        <w:rPr>
          <w:rFonts w:cs="Times New Roman"/>
          <w:b/>
          <w:bCs/>
          <w:color w:val="FF0000"/>
          <w:sz w:val="24"/>
          <w:szCs w:val="24"/>
          <w:u w:val="single"/>
          <w:lang w:val="en-US"/>
        </w:rPr>
        <w:lastRenderedPageBreak/>
        <w:t>NUMERICALS ON MIRROR FORMULA</w:t>
      </w:r>
    </w:p>
    <w:p w:rsidR="003173EC" w:rsidRPr="003173EC" w:rsidRDefault="003173EC" w:rsidP="003173EC">
      <w:pPr>
        <w:rPr>
          <w:sz w:val="24"/>
          <w:szCs w:val="24"/>
        </w:rPr>
      </w:pPr>
      <w:r w:rsidRPr="003173EC">
        <w:rPr>
          <w:b/>
          <w:bCs/>
          <w:sz w:val="24"/>
          <w:szCs w:val="24"/>
        </w:rPr>
        <w:t>Question-1:</w:t>
      </w:r>
      <w:r w:rsidRPr="003173EC">
        <w:rPr>
          <w:sz w:val="24"/>
          <w:szCs w:val="24"/>
        </w:rPr>
        <w:t xml:space="preserve">An object is placed (i) 10 cm (ii) 5 cm in front of a concave mirror of radius of curvature 15 cm. Calculate the position, nature and magnification of the image in each case. </w:t>
      </w:r>
    </w:p>
    <w:p w:rsidR="003173EC" w:rsidRPr="003173EC" w:rsidRDefault="003173EC" w:rsidP="003173EC">
      <w:pPr>
        <w:rPr>
          <w:sz w:val="24"/>
          <w:szCs w:val="24"/>
        </w:rPr>
      </w:pPr>
      <w:r w:rsidRPr="003173EC">
        <w:rPr>
          <w:b/>
          <w:bCs/>
          <w:sz w:val="24"/>
          <w:szCs w:val="24"/>
        </w:rPr>
        <w:t>Solution:</w:t>
      </w:r>
    </w:p>
    <w:p w:rsidR="003173EC" w:rsidRPr="003173EC" w:rsidRDefault="003173EC" w:rsidP="003173EC">
      <w:pPr>
        <w:rPr>
          <w:sz w:val="24"/>
          <w:szCs w:val="24"/>
        </w:rPr>
      </w:pPr>
      <w:r w:rsidRPr="003173EC">
        <w:rPr>
          <w:sz w:val="24"/>
          <w:szCs w:val="24"/>
        </w:rPr>
        <w:t xml:space="preserve">(i) Here, f = focal length = —15/2 cm = — 7.5 cm </w:t>
      </w:r>
    </w:p>
    <w:p w:rsidR="003173EC" w:rsidRPr="003173EC" w:rsidRDefault="003173EC" w:rsidP="003173EC">
      <w:pPr>
        <w:ind w:firstLine="720"/>
        <w:rPr>
          <w:sz w:val="24"/>
          <w:szCs w:val="24"/>
        </w:rPr>
      </w:pPr>
      <w:r w:rsidRPr="003173EC">
        <w:rPr>
          <w:sz w:val="24"/>
          <w:szCs w:val="24"/>
        </w:rPr>
        <w:t xml:space="preserve">u objectdistance = — 10 cm </w:t>
      </w:r>
    </w:p>
    <w:p w:rsidR="003173EC" w:rsidRPr="003173EC" w:rsidRDefault="00CA2E41" w:rsidP="003173EC">
      <w:pPr>
        <w:ind w:left="720" w:firstLine="720"/>
        <w:rPr>
          <w:sz w:val="24"/>
          <w:szCs w:val="24"/>
          <w:lang w:val="en-US"/>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m:oMathPara>
    </w:p>
    <w:p w:rsidR="003173EC" w:rsidRPr="003173EC" w:rsidRDefault="00CA2E41" w:rsidP="003173EC">
      <w:pPr>
        <w:ind w:left="720" w:firstLine="720"/>
        <w:rPr>
          <w:sz w:val="24"/>
          <w:szCs w:val="24"/>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cstheme="minorHAnsi"/>
                  <w:sz w:val="24"/>
                  <w:szCs w:val="24"/>
                  <w:lang w:val="en-US"/>
                </w:rPr>
                <m:t>7.5</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cstheme="minorHAnsi"/>
                  <w:sz w:val="24"/>
                  <w:szCs w:val="24"/>
                  <w:lang w:val="en-US"/>
                </w:rPr>
                <m:t>10</m:t>
              </m:r>
            </m:den>
          </m:f>
        </m:oMath>
      </m:oMathPara>
    </w:p>
    <w:p w:rsidR="003173EC" w:rsidRPr="003173EC" w:rsidRDefault="00CA2E41" w:rsidP="003173EC">
      <w:pPr>
        <w:ind w:left="720" w:firstLine="720"/>
        <w:rPr>
          <w:sz w:val="24"/>
          <w:szCs w:val="24"/>
          <w:lang w:val="en-US"/>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cstheme="minorHAnsi"/>
                  <w:sz w:val="24"/>
                  <w:szCs w:val="24"/>
                  <w:lang w:val="en-US"/>
                </w:rPr>
                <m:t>10</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cstheme="minorHAnsi"/>
                  <w:sz w:val="24"/>
                  <w:szCs w:val="24"/>
                  <w:lang w:val="en-US"/>
                </w:rPr>
                <m:t>7.5</m:t>
              </m:r>
            </m:den>
          </m:f>
        </m:oMath>
      </m:oMathPara>
    </w:p>
    <w:p w:rsidR="003173EC" w:rsidRPr="003173EC" w:rsidRDefault="003173EC" w:rsidP="003173EC">
      <w:pPr>
        <w:ind w:left="720" w:firstLine="720"/>
        <w:rPr>
          <w:sz w:val="24"/>
          <w:szCs w:val="24"/>
        </w:rPr>
      </w:pPr>
      <m:oMathPara>
        <m:oMathParaPr>
          <m:jc m:val="left"/>
        </m:oMathParaPr>
        <m:oMath>
          <m:r>
            <w:rPr>
              <w:rFonts w:ascii="Cambria Math" w:hAnsi="Cambria Math"/>
              <w:sz w:val="24"/>
              <w:szCs w:val="24"/>
              <w:lang w:val="en-US"/>
            </w:rPr>
            <m:t>v</m:t>
          </m:r>
          <m:r>
            <w:rPr>
              <w:rFonts w:ascii="Cambria Math"/>
              <w:sz w:val="24"/>
              <w:szCs w:val="24"/>
              <w:lang w:val="en-US"/>
            </w:rPr>
            <m:t>=</m:t>
          </m:r>
          <m:r>
            <w:rPr>
              <w:rFonts w:ascii="Cambria Math"/>
              <w:sz w:val="24"/>
              <w:szCs w:val="24"/>
              <w:lang w:val="en-US"/>
            </w:rPr>
            <m:t>-</m:t>
          </m:r>
          <m:r>
            <w:rPr>
              <w:rFonts w:ascii="Cambria Math"/>
              <w:sz w:val="24"/>
              <w:szCs w:val="24"/>
              <w:lang w:val="en-US"/>
            </w:rPr>
            <m:t xml:space="preserve">30 </m:t>
          </m:r>
          <m:r>
            <w:rPr>
              <w:rFonts w:ascii="Cambria Math" w:hAnsi="Cambria Math"/>
              <w:sz w:val="24"/>
              <w:szCs w:val="24"/>
              <w:lang w:val="en-US"/>
            </w:rPr>
            <m:t>cm</m:t>
          </m:r>
        </m:oMath>
      </m:oMathPara>
    </w:p>
    <w:p w:rsidR="003173EC" w:rsidRPr="003173EC" w:rsidRDefault="003173EC" w:rsidP="003173EC">
      <w:pPr>
        <w:rPr>
          <w:sz w:val="24"/>
          <w:szCs w:val="24"/>
        </w:rPr>
      </w:pPr>
      <w:r w:rsidRPr="003173EC">
        <w:rPr>
          <w:sz w:val="24"/>
          <w:szCs w:val="24"/>
        </w:rPr>
        <w:t xml:space="preserve">Since v is negative, the image is real and is 30 cm from the mirror on the object side (i.e., in front of the mirror). </w:t>
      </w:r>
    </w:p>
    <w:p w:rsidR="003173EC" w:rsidRPr="003173EC" w:rsidRDefault="003173EC" w:rsidP="003173EC">
      <w:pPr>
        <w:rPr>
          <w:sz w:val="24"/>
          <w:szCs w:val="24"/>
        </w:rPr>
      </w:pPr>
      <w:r w:rsidRPr="003173EC">
        <w:rPr>
          <w:sz w:val="24"/>
          <w:szCs w:val="24"/>
        </w:rPr>
        <w:t xml:space="preserve">Magnification, </w:t>
      </w:r>
      <m:oMath>
        <m:r>
          <w:rPr>
            <w:rFonts w:ascii="Cambria Math" w:hAnsi="Cambria Math"/>
            <w:sz w:val="24"/>
            <w:szCs w:val="24"/>
          </w:rPr>
          <m:t>m</m:t>
        </m:r>
        <m:r>
          <w:rPr>
            <w:rFonts w:ascii="Cambria Math"/>
            <w:sz w:val="24"/>
            <w:szCs w:val="24"/>
          </w:rPr>
          <m:t>=</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r>
          <w:rPr>
            <w:rFonts w:ascii="Cambria Math"/>
            <w:sz w:val="24"/>
            <w:szCs w:val="24"/>
          </w:rPr>
          <m:t>=</m:t>
        </m:r>
        <m:r>
          <w:rPr>
            <w:rFonts w:ascii="Cambria Math"/>
            <w:sz w:val="24"/>
            <w:szCs w:val="24"/>
          </w:rPr>
          <m:t>-</m:t>
        </m:r>
        <m:r>
          <w:rPr>
            <w:rFonts w:ascii="Cambria Math"/>
            <w:sz w:val="24"/>
            <w:szCs w:val="24"/>
          </w:rPr>
          <m:t>3</m:t>
        </m:r>
      </m:oMath>
    </w:p>
    <w:p w:rsidR="003173EC" w:rsidRPr="003173EC" w:rsidRDefault="003173EC" w:rsidP="003173EC">
      <w:pPr>
        <w:rPr>
          <w:sz w:val="24"/>
          <w:szCs w:val="24"/>
        </w:rPr>
      </w:pPr>
      <w:r w:rsidRPr="003173EC">
        <w:rPr>
          <w:sz w:val="24"/>
          <w:szCs w:val="24"/>
        </w:rPr>
        <w:t xml:space="preserve">Thus, the image is magnified and inverted. </w:t>
      </w:r>
    </w:p>
    <w:p w:rsidR="003173EC" w:rsidRPr="003173EC" w:rsidRDefault="003173EC" w:rsidP="003173EC">
      <w:pPr>
        <w:rPr>
          <w:sz w:val="24"/>
          <w:szCs w:val="24"/>
        </w:rPr>
      </w:pPr>
      <w:r w:rsidRPr="003173EC">
        <w:rPr>
          <w:sz w:val="24"/>
          <w:szCs w:val="24"/>
        </w:rPr>
        <w:t xml:space="preserve">(ii) Here, u = — 5 cm </w:t>
      </w:r>
    </w:p>
    <w:p w:rsidR="003173EC" w:rsidRPr="003173EC" w:rsidRDefault="00CA2E41" w:rsidP="003173EC">
      <w:pPr>
        <w:ind w:left="720" w:firstLine="720"/>
        <w:rPr>
          <w:sz w:val="24"/>
          <w:szCs w:val="24"/>
          <w:lang w:val="en-US"/>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m:oMathPara>
    </w:p>
    <w:p w:rsidR="003173EC" w:rsidRPr="003173EC" w:rsidRDefault="00CA2E41" w:rsidP="003173EC">
      <w:pPr>
        <w:ind w:left="720" w:firstLine="720"/>
        <w:rPr>
          <w:sz w:val="24"/>
          <w:szCs w:val="24"/>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cstheme="minorHAnsi"/>
                  <w:sz w:val="24"/>
                  <w:szCs w:val="24"/>
                  <w:lang w:val="en-US"/>
                </w:rPr>
                <m:t>7.5</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cstheme="minorHAnsi"/>
                  <w:sz w:val="24"/>
                  <w:szCs w:val="24"/>
                  <w:lang w:val="en-US"/>
                </w:rPr>
                <m:t>5</m:t>
              </m:r>
            </m:den>
          </m:f>
        </m:oMath>
      </m:oMathPara>
    </w:p>
    <w:p w:rsidR="003173EC" w:rsidRPr="003173EC" w:rsidRDefault="00CA2E41" w:rsidP="003173EC">
      <w:pPr>
        <w:ind w:left="720" w:firstLine="720"/>
        <w:rPr>
          <w:sz w:val="24"/>
          <w:szCs w:val="24"/>
          <w:lang w:val="en-US"/>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cstheme="minorHAnsi"/>
                  <w:sz w:val="24"/>
                  <w:szCs w:val="24"/>
                  <w:lang w:val="en-US"/>
                </w:rPr>
                <m:t>5</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cstheme="minorHAnsi"/>
                  <w:sz w:val="24"/>
                  <w:szCs w:val="24"/>
                  <w:lang w:val="en-US"/>
                </w:rPr>
                <m:t>7.5</m:t>
              </m:r>
            </m:den>
          </m:f>
        </m:oMath>
      </m:oMathPara>
    </w:p>
    <w:p w:rsidR="003173EC" w:rsidRPr="003173EC" w:rsidRDefault="003173EC" w:rsidP="003173EC">
      <w:pPr>
        <w:ind w:left="720" w:firstLine="720"/>
        <w:rPr>
          <w:sz w:val="24"/>
          <w:szCs w:val="24"/>
        </w:rPr>
      </w:pPr>
      <m:oMathPara>
        <m:oMathParaPr>
          <m:jc m:val="left"/>
        </m:oMathParaPr>
        <m:oMath>
          <m:r>
            <w:rPr>
              <w:rFonts w:ascii="Cambria Math" w:hAnsi="Cambria Math"/>
              <w:sz w:val="24"/>
              <w:szCs w:val="24"/>
              <w:lang w:val="en-US"/>
            </w:rPr>
            <m:t>v</m:t>
          </m:r>
          <m:r>
            <w:rPr>
              <w:rFonts w:ascii="Cambria Math"/>
              <w:sz w:val="24"/>
              <w:szCs w:val="24"/>
              <w:lang w:val="en-US"/>
            </w:rPr>
            <m:t xml:space="preserve">=15 </m:t>
          </m:r>
          <m:r>
            <w:rPr>
              <w:rFonts w:ascii="Cambria Math" w:hAnsi="Cambria Math"/>
              <w:sz w:val="24"/>
              <w:szCs w:val="24"/>
              <w:lang w:val="en-US"/>
            </w:rPr>
            <m:t>cm</m:t>
          </m:r>
        </m:oMath>
      </m:oMathPara>
    </w:p>
    <w:p w:rsidR="003173EC" w:rsidRPr="003173EC" w:rsidRDefault="003173EC" w:rsidP="003173EC">
      <w:pPr>
        <w:rPr>
          <w:sz w:val="24"/>
          <w:szCs w:val="24"/>
        </w:rPr>
      </w:pPr>
      <w:r w:rsidRPr="003173EC">
        <w:rPr>
          <w:sz w:val="24"/>
          <w:szCs w:val="24"/>
        </w:rPr>
        <w:t xml:space="preserve">Since v is positive, the image is virtual and is 15 cm at the back of the mirror (i.e., not on the object side). </w:t>
      </w:r>
    </w:p>
    <w:p w:rsidR="003173EC" w:rsidRPr="003173EC" w:rsidRDefault="003173EC" w:rsidP="003173EC">
      <w:pPr>
        <w:rPr>
          <w:sz w:val="24"/>
          <w:szCs w:val="24"/>
        </w:rPr>
      </w:pPr>
      <w:r w:rsidRPr="003173EC">
        <w:rPr>
          <w:sz w:val="24"/>
          <w:szCs w:val="24"/>
        </w:rPr>
        <w:t xml:space="preserve">Magnification, </w:t>
      </w:r>
      <m:oMath>
        <m:r>
          <w:rPr>
            <w:rFonts w:ascii="Cambria Math" w:hAnsi="Cambria Math"/>
            <w:sz w:val="24"/>
            <w:szCs w:val="24"/>
          </w:rPr>
          <m:t>m</m:t>
        </m:r>
        <m:r>
          <w:rPr>
            <w:rFonts w:ascii="Cambria Math"/>
            <w:sz w:val="24"/>
            <w:szCs w:val="24"/>
          </w:rPr>
          <m:t>=</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r>
          <w:rPr>
            <w:rFonts w:ascii="Cambria Math"/>
            <w:sz w:val="24"/>
            <w:szCs w:val="24"/>
          </w:rPr>
          <m:t>=+3</m:t>
        </m:r>
      </m:oMath>
    </w:p>
    <w:p w:rsidR="003173EC" w:rsidRPr="003173EC" w:rsidRDefault="003173EC" w:rsidP="003173EC">
      <w:pPr>
        <w:rPr>
          <w:sz w:val="24"/>
          <w:szCs w:val="24"/>
        </w:rPr>
      </w:pPr>
      <w:r w:rsidRPr="003173EC">
        <w:rPr>
          <w:sz w:val="24"/>
          <w:szCs w:val="24"/>
        </w:rPr>
        <w:lastRenderedPageBreak/>
        <w:t>Thus, the image is magnified and erect.</w:t>
      </w:r>
    </w:p>
    <w:p w:rsidR="003173EC" w:rsidRPr="003173EC" w:rsidRDefault="003173EC" w:rsidP="003173EC">
      <w:pPr>
        <w:rPr>
          <w:sz w:val="24"/>
          <w:szCs w:val="24"/>
        </w:rPr>
      </w:pPr>
      <w:r w:rsidRPr="003173EC">
        <w:rPr>
          <w:b/>
          <w:bCs/>
          <w:sz w:val="24"/>
          <w:szCs w:val="24"/>
        </w:rPr>
        <w:t>Question-2:</w:t>
      </w:r>
      <w:r w:rsidRPr="003173EC">
        <w:rPr>
          <w:sz w:val="24"/>
          <w:szCs w:val="24"/>
        </w:rPr>
        <w:t>A small candle 2.5 cm in size is placed 27 cm in front of a concave mirror of radius of curvature 36 cm. At what distance from the mirror should a screen be placed in order to receive a sharp image? Describe the nature and size of the image. If the candle is moved closer to the mirror, how would the screen have to be moved?</w:t>
      </w:r>
    </w:p>
    <w:p w:rsidR="003173EC" w:rsidRPr="003173EC" w:rsidRDefault="003173EC" w:rsidP="003173EC">
      <w:pPr>
        <w:rPr>
          <w:sz w:val="24"/>
          <w:szCs w:val="24"/>
        </w:rPr>
      </w:pPr>
      <w:r w:rsidRPr="003173EC">
        <w:rPr>
          <w:b/>
          <w:bCs/>
          <w:sz w:val="24"/>
          <w:szCs w:val="24"/>
        </w:rPr>
        <w:t>Solution:</w:t>
      </w:r>
      <w:r w:rsidRPr="003173EC">
        <w:rPr>
          <w:i/>
          <w:iCs/>
          <w:sz w:val="24"/>
          <w:szCs w:val="24"/>
        </w:rPr>
        <w:t>u</w:t>
      </w:r>
      <w:r w:rsidRPr="003173EC">
        <w:rPr>
          <w:sz w:val="24"/>
          <w:szCs w:val="24"/>
        </w:rPr>
        <w:t xml:space="preserve">=-27 cm, </w:t>
      </w:r>
      <w:r w:rsidRPr="003173EC">
        <w:rPr>
          <w:i/>
          <w:iCs/>
          <w:sz w:val="24"/>
          <w:szCs w:val="24"/>
        </w:rPr>
        <w:t>R</w:t>
      </w:r>
      <w:r w:rsidRPr="003173EC">
        <w:rPr>
          <w:sz w:val="24"/>
          <w:szCs w:val="24"/>
        </w:rPr>
        <w:t xml:space="preserve"> = - 36 cm, </w:t>
      </w:r>
      <w:r w:rsidRPr="003173EC">
        <w:rPr>
          <w:i/>
          <w:iCs/>
          <w:sz w:val="24"/>
          <w:szCs w:val="24"/>
        </w:rPr>
        <w:t>f</w:t>
      </w:r>
      <w:r w:rsidRPr="003173EC">
        <w:rPr>
          <w:sz w:val="24"/>
          <w:szCs w:val="24"/>
        </w:rPr>
        <w:t>= R/2 = -18 cm, O = 2.5 cm</w:t>
      </w:r>
    </w:p>
    <w:p w:rsidR="003173EC" w:rsidRPr="003173EC" w:rsidRDefault="00CA2E41" w:rsidP="003173EC">
      <w:pPr>
        <w:ind w:left="720"/>
        <w:rPr>
          <w:sz w:val="24"/>
          <w:szCs w:val="24"/>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m:oMathPara>
    </w:p>
    <w:p w:rsidR="003173EC" w:rsidRPr="003173EC" w:rsidRDefault="00CA2E41" w:rsidP="003173EC">
      <w:pPr>
        <w:ind w:left="720" w:firstLine="720"/>
        <w:rPr>
          <w:sz w:val="24"/>
          <w:szCs w:val="24"/>
          <w:lang w:val="en-US"/>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m:oMathPara>
    </w:p>
    <w:p w:rsidR="003173EC" w:rsidRPr="003173EC" w:rsidRDefault="00CA2E41" w:rsidP="003173EC">
      <w:pPr>
        <w:ind w:left="720"/>
        <w:rPr>
          <w:sz w:val="24"/>
          <w:szCs w:val="24"/>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cstheme="minorHAnsi"/>
                  <w:sz w:val="24"/>
                  <w:szCs w:val="24"/>
                  <w:lang w:val="en-US"/>
                </w:rPr>
                <m:t>18</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cstheme="minorHAnsi"/>
                  <w:sz w:val="24"/>
                  <w:szCs w:val="24"/>
                  <w:lang w:val="en-US"/>
                </w:rPr>
                <m:t>27</m:t>
              </m:r>
            </m:den>
          </m:f>
        </m:oMath>
      </m:oMathPara>
    </w:p>
    <w:p w:rsidR="003173EC" w:rsidRPr="003173EC" w:rsidRDefault="003173EC" w:rsidP="003173EC">
      <w:pPr>
        <w:ind w:left="720"/>
        <w:rPr>
          <w:sz w:val="24"/>
          <w:szCs w:val="24"/>
        </w:rPr>
      </w:pPr>
      <m:oMathPara>
        <m:oMathParaPr>
          <m:jc m:val="left"/>
        </m:oMathParaPr>
        <m:oMath>
          <m:r>
            <w:rPr>
              <w:rFonts w:ascii="Cambria Math" w:hAnsi="Cambria Math" w:cstheme="minorHAnsi"/>
              <w:sz w:val="24"/>
              <w:szCs w:val="24"/>
              <w:lang w:val="en-US"/>
            </w:rPr>
            <m:t>v</m:t>
          </m:r>
          <m:r>
            <w:rPr>
              <w:rFonts w:ascii="Cambria Math" w:cstheme="minorHAnsi"/>
              <w:sz w:val="24"/>
              <w:szCs w:val="24"/>
              <w:lang w:val="en-US"/>
            </w:rPr>
            <m:t>=</m:t>
          </m:r>
          <m:r>
            <w:rPr>
              <w:rFonts w:ascii="Cambria Math" w:cstheme="minorHAnsi"/>
              <w:sz w:val="24"/>
              <w:szCs w:val="24"/>
              <w:lang w:val="en-US"/>
            </w:rPr>
            <m:t>-</m:t>
          </m:r>
          <m:r>
            <w:rPr>
              <w:rFonts w:ascii="Cambria Math" w:cstheme="minorHAnsi"/>
              <w:sz w:val="24"/>
              <w:szCs w:val="24"/>
              <w:lang w:val="en-US"/>
            </w:rPr>
            <m:t xml:space="preserve">54 </m:t>
          </m:r>
          <m:r>
            <w:rPr>
              <w:rFonts w:ascii="Cambria Math" w:hAnsi="Cambria Math" w:cstheme="minorHAnsi"/>
              <w:sz w:val="24"/>
              <w:szCs w:val="24"/>
              <w:lang w:val="en-US"/>
            </w:rPr>
            <m:t>cm</m:t>
          </m:r>
        </m:oMath>
      </m:oMathPara>
    </w:p>
    <w:p w:rsidR="003173EC" w:rsidRPr="003173EC" w:rsidRDefault="003173EC" w:rsidP="003173EC">
      <w:pPr>
        <w:rPr>
          <w:sz w:val="24"/>
          <w:szCs w:val="24"/>
        </w:rPr>
      </w:pPr>
      <w:r w:rsidRPr="003173EC">
        <w:rPr>
          <w:sz w:val="24"/>
          <w:szCs w:val="24"/>
        </w:rPr>
        <w:t xml:space="preserve">As </w:t>
      </w:r>
      <w:r w:rsidRPr="003173EC">
        <w:rPr>
          <w:i/>
          <w:iCs/>
          <w:sz w:val="24"/>
          <w:szCs w:val="24"/>
        </w:rPr>
        <w:t>v</w:t>
      </w:r>
      <w:r w:rsidRPr="003173EC">
        <w:rPr>
          <w:sz w:val="24"/>
          <w:szCs w:val="24"/>
        </w:rPr>
        <w:t xml:space="preserve"> is negative, the image is formed on the same side as the object. Thus, the screen should be placed at a distance of 54 cm from the mirror on the same side as the object. </w:t>
      </w:r>
    </w:p>
    <w:p w:rsidR="003173EC" w:rsidRPr="003173EC" w:rsidRDefault="00CA2E41" w:rsidP="003173EC">
      <w:pPr>
        <w:ind w:left="720"/>
        <w:rPr>
          <w:sz w:val="24"/>
          <w:szCs w:val="24"/>
        </w:rPr>
      </w:pPr>
      <m:oMathPara>
        <m:oMathParaPr>
          <m:jc m:val="left"/>
        </m:oMathParaPr>
        <m:oMath>
          <m:f>
            <m:fPr>
              <m:ctrlPr>
                <w:rPr>
                  <w:rFonts w:ascii="Cambria Math" w:hAnsi="Cambria Math" w:cstheme="minorHAnsi"/>
                  <w:i/>
                  <w:sz w:val="24"/>
                  <w:szCs w:val="24"/>
                  <w:lang w:val="en-US"/>
                </w:rPr>
              </m:ctrlPr>
            </m:fPr>
            <m:num>
              <m:r>
                <w:rPr>
                  <w:rFonts w:ascii="Cambria Math" w:hAnsi="Cambria Math" w:cstheme="minorHAnsi"/>
                  <w:sz w:val="24"/>
                  <w:szCs w:val="24"/>
                  <w:lang w:val="en-US"/>
                </w:rPr>
                <m:t>I</m:t>
              </m:r>
            </m:num>
            <m:den>
              <m:r>
                <w:rPr>
                  <w:rFonts w:ascii="Cambria Math" w:hAnsi="Cambria Math" w:cstheme="minorHAnsi"/>
                  <w:sz w:val="24"/>
                  <w:szCs w:val="24"/>
                  <w:lang w:val="en-US"/>
                </w:rPr>
                <m:t>O</m:t>
              </m:r>
            </m:den>
          </m:f>
          <m:r>
            <w:rPr>
              <w:rFonts w:ascii="Cambria Math" w:cstheme="minorHAnsi"/>
              <w:sz w:val="24"/>
              <w:szCs w:val="24"/>
              <w:lang w:val="en-US"/>
            </w:rPr>
            <m:t>=</m:t>
          </m:r>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hAnsi="Cambria Math" w:cstheme="minorHAnsi"/>
                  <w:sz w:val="24"/>
                  <w:szCs w:val="24"/>
                  <w:lang w:val="en-US"/>
                </w:rPr>
                <m:t>v</m:t>
              </m:r>
            </m:num>
            <m:den>
              <m:r>
                <w:rPr>
                  <w:rFonts w:ascii="Cambria Math" w:hAnsi="Cambria Math" w:cstheme="minorHAnsi"/>
                  <w:sz w:val="24"/>
                  <w:szCs w:val="24"/>
                  <w:lang w:val="en-US"/>
                </w:rPr>
                <m:t>u</m:t>
              </m:r>
            </m:den>
          </m:f>
          <m:r>
            <m:rPr>
              <m:sty m:val="p"/>
            </m:rPr>
            <w:rPr>
              <w:rFonts w:ascii="Cambria Math" w:cstheme="minorHAnsi"/>
              <w:sz w:val="24"/>
              <w:szCs w:val="24"/>
              <w:lang w:val="en-US"/>
            </w:rPr>
            <w:br/>
          </m:r>
        </m:oMath>
        <m:oMath>
          <m:f>
            <m:fPr>
              <m:ctrlPr>
                <w:rPr>
                  <w:rFonts w:ascii="Cambria Math" w:hAnsi="Cambria Math" w:cstheme="minorHAnsi"/>
                  <w:i/>
                  <w:sz w:val="24"/>
                  <w:szCs w:val="24"/>
                  <w:lang w:val="en-US"/>
                </w:rPr>
              </m:ctrlPr>
            </m:fPr>
            <m:num>
              <m:r>
                <w:rPr>
                  <w:rFonts w:ascii="Cambria Math" w:hAnsi="Cambria Math" w:cstheme="minorHAnsi"/>
                  <w:sz w:val="24"/>
                  <w:szCs w:val="24"/>
                  <w:lang w:val="en-US"/>
                </w:rPr>
                <m:t>I</m:t>
              </m:r>
            </m:num>
            <m:den>
              <m:r>
                <w:rPr>
                  <w:rFonts w:ascii="Cambria Math" w:cstheme="minorHAnsi"/>
                  <w:sz w:val="24"/>
                  <w:szCs w:val="24"/>
                  <w:lang w:val="en-US"/>
                </w:rPr>
                <m:t>2.5</m:t>
              </m:r>
            </m:den>
          </m:f>
          <m:r>
            <w:rPr>
              <w:rFonts w:ascii="Cambria Math" w:cstheme="minorHAnsi"/>
              <w:sz w:val="24"/>
              <w:szCs w:val="24"/>
              <w:lang w:val="en-US"/>
            </w:rPr>
            <m:t>=</m:t>
          </m:r>
          <m:r>
            <w:rPr>
              <w:rFonts w:ascii="Cambria Math" w:cstheme="minorHAnsi"/>
              <w:sz w:val="24"/>
              <w:szCs w:val="24"/>
              <w:lang w:val="en-US"/>
            </w:rPr>
            <m:t>-</m:t>
          </m:r>
          <m:f>
            <m:fPr>
              <m:ctrlPr>
                <w:rPr>
                  <w:rFonts w:ascii="Cambria Math" w:hAnsi="Cambria Math" w:cstheme="minorHAnsi"/>
                  <w:i/>
                  <w:sz w:val="24"/>
                  <w:szCs w:val="24"/>
                  <w:lang w:val="en-US"/>
                </w:rPr>
              </m:ctrlPr>
            </m:fPr>
            <m:num>
              <m:r>
                <w:rPr>
                  <w:rFonts w:cstheme="minorHAnsi"/>
                  <w:sz w:val="24"/>
                  <w:szCs w:val="24"/>
                  <w:lang w:val="en-US"/>
                </w:rPr>
                <m:t>-</m:t>
              </m:r>
              <m:r>
                <w:rPr>
                  <w:rFonts w:ascii="Cambria Math" w:cstheme="minorHAnsi"/>
                  <w:sz w:val="24"/>
                  <w:szCs w:val="24"/>
                  <w:lang w:val="en-US"/>
                </w:rPr>
                <m:t>54</m:t>
              </m:r>
            </m:num>
            <m:den>
              <m:r>
                <w:rPr>
                  <w:rFonts w:cstheme="minorHAnsi"/>
                  <w:sz w:val="24"/>
                  <w:szCs w:val="24"/>
                  <w:lang w:val="en-US"/>
                </w:rPr>
                <m:t>-</m:t>
              </m:r>
              <m:r>
                <w:rPr>
                  <w:rFonts w:ascii="Cambria Math" w:cstheme="minorHAnsi"/>
                  <w:sz w:val="24"/>
                  <w:szCs w:val="24"/>
                  <w:lang w:val="en-US"/>
                </w:rPr>
                <m:t>27</m:t>
              </m:r>
            </m:den>
          </m:f>
        </m:oMath>
      </m:oMathPara>
    </w:p>
    <w:p w:rsidR="003173EC" w:rsidRPr="003173EC" w:rsidRDefault="003173EC" w:rsidP="003173EC">
      <w:pPr>
        <w:ind w:left="720" w:firstLine="720"/>
        <w:rPr>
          <w:sz w:val="24"/>
          <w:szCs w:val="24"/>
        </w:rPr>
      </w:pPr>
      <m:oMathPara>
        <m:oMathParaPr>
          <m:jc m:val="left"/>
        </m:oMathParaPr>
        <m:oMath>
          <m:r>
            <w:rPr>
              <w:rFonts w:ascii="Cambria Math" w:hAnsi="Cambria Math" w:cstheme="minorHAnsi"/>
              <w:sz w:val="24"/>
              <w:szCs w:val="24"/>
              <w:lang w:val="en-US"/>
            </w:rPr>
            <m:t>I</m:t>
          </m:r>
          <m:r>
            <w:rPr>
              <w:rFonts w:ascii="Cambria Math" w:cstheme="minorHAnsi"/>
              <w:sz w:val="24"/>
              <w:szCs w:val="24"/>
              <w:lang w:val="en-US"/>
            </w:rPr>
            <m:t>=</m:t>
          </m:r>
          <m:r>
            <w:rPr>
              <w:rFonts w:ascii="Cambria Math" w:cstheme="minorHAnsi"/>
              <w:sz w:val="24"/>
              <w:szCs w:val="24"/>
              <w:lang w:val="en-US"/>
            </w:rPr>
            <m:t>-</m:t>
          </m:r>
          <m:r>
            <w:rPr>
              <w:rFonts w:ascii="Cambria Math" w:cstheme="minorHAnsi"/>
              <w:sz w:val="24"/>
              <w:szCs w:val="24"/>
              <w:lang w:val="en-US"/>
            </w:rPr>
            <m:t xml:space="preserve">5 </m:t>
          </m:r>
          <m:r>
            <w:rPr>
              <w:rFonts w:ascii="Cambria Math" w:hAnsi="Cambria Math" w:cstheme="minorHAnsi"/>
              <w:sz w:val="24"/>
              <w:szCs w:val="24"/>
              <w:lang w:val="en-US"/>
            </w:rPr>
            <m:t>cm</m:t>
          </m:r>
        </m:oMath>
      </m:oMathPara>
    </w:p>
    <w:p w:rsidR="003173EC" w:rsidRPr="003173EC" w:rsidRDefault="003173EC" w:rsidP="003173EC">
      <w:pPr>
        <w:jc w:val="both"/>
        <w:rPr>
          <w:sz w:val="24"/>
          <w:szCs w:val="24"/>
        </w:rPr>
      </w:pPr>
      <w:r w:rsidRPr="003173EC">
        <w:rPr>
          <w:sz w:val="24"/>
          <w:szCs w:val="24"/>
        </w:rPr>
        <w:t xml:space="preserve">Negative sign indicates that the image is inverted, realand magnified. When the candle is moved closer to the mirror, the image moves away from the mirror and as such the screen has also to be moved away from the mirror. Once the candle crosses the focus (i.e., the distance becomes less than f), the image formed would be virtual and hence cannot be obtained on the screen. </w:t>
      </w:r>
    </w:p>
    <w:p w:rsidR="003173EC" w:rsidRPr="003173EC" w:rsidRDefault="003173EC" w:rsidP="003173EC">
      <w:pPr>
        <w:jc w:val="both"/>
        <w:rPr>
          <w:sz w:val="24"/>
          <w:szCs w:val="24"/>
        </w:rPr>
      </w:pPr>
      <w:r w:rsidRPr="003173EC">
        <w:rPr>
          <w:b/>
          <w:bCs/>
          <w:sz w:val="24"/>
          <w:szCs w:val="24"/>
        </w:rPr>
        <w:t>Question-3:</w:t>
      </w:r>
      <w:r w:rsidRPr="003173EC">
        <w:rPr>
          <w:sz w:val="24"/>
          <w:szCs w:val="24"/>
        </w:rPr>
        <w:t>A 4.5 cm needle is placed 12 cm away from a convex mirror of focal length 15 cm. Give the location of the image and the magnification. Describe what happens as the needle is moved farther from the mirror.</w:t>
      </w:r>
    </w:p>
    <w:p w:rsidR="003173EC" w:rsidRPr="003173EC" w:rsidRDefault="003173EC" w:rsidP="003173EC">
      <w:pPr>
        <w:jc w:val="both"/>
        <w:rPr>
          <w:sz w:val="24"/>
          <w:szCs w:val="24"/>
        </w:rPr>
      </w:pPr>
      <w:r w:rsidRPr="003173EC">
        <w:rPr>
          <w:b/>
          <w:bCs/>
          <w:sz w:val="24"/>
          <w:szCs w:val="24"/>
        </w:rPr>
        <w:t>Solution:</w:t>
      </w:r>
      <w:r w:rsidRPr="003173EC">
        <w:rPr>
          <w:i/>
          <w:iCs/>
          <w:sz w:val="24"/>
          <w:szCs w:val="24"/>
        </w:rPr>
        <w:t>u</w:t>
      </w:r>
      <w:r w:rsidRPr="003173EC">
        <w:rPr>
          <w:sz w:val="24"/>
          <w:szCs w:val="24"/>
        </w:rPr>
        <w:t xml:space="preserve"> = - 12 cm,</w:t>
      </w:r>
      <w:r w:rsidRPr="003173EC">
        <w:rPr>
          <w:i/>
          <w:iCs/>
          <w:sz w:val="24"/>
          <w:szCs w:val="24"/>
        </w:rPr>
        <w:t>f</w:t>
      </w:r>
      <w:r w:rsidRPr="003173EC">
        <w:rPr>
          <w:sz w:val="24"/>
          <w:szCs w:val="24"/>
        </w:rPr>
        <w:t>= 15 cm, O = 4.5 cm</w:t>
      </w:r>
    </w:p>
    <w:p w:rsidR="003173EC" w:rsidRPr="003173EC" w:rsidRDefault="00CA2E41" w:rsidP="003173EC">
      <w:pPr>
        <w:ind w:left="720"/>
        <w:rPr>
          <w:sz w:val="24"/>
          <w:szCs w:val="24"/>
          <w:lang w:val="en-US"/>
        </w:rPr>
      </w:p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w:r w:rsidR="003173EC" w:rsidRPr="003173EC">
        <w:rPr>
          <w:sz w:val="24"/>
          <w:szCs w:val="24"/>
        </w:rPr>
        <w:tab/>
      </w:r>
    </w:p>
    <w:p w:rsidR="003173EC" w:rsidRPr="003173EC" w:rsidRDefault="00CA2E41" w:rsidP="003173EC">
      <w:pPr>
        <w:ind w:left="720"/>
        <w:rPr>
          <w:sz w:val="24"/>
          <w:szCs w:val="24"/>
          <w:lang w:val="en-US"/>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m:oMathPara>
    </w:p>
    <w:p w:rsidR="003173EC" w:rsidRPr="003173EC" w:rsidRDefault="00CA2E41" w:rsidP="003173EC">
      <w:pPr>
        <w:ind w:left="720"/>
        <w:rPr>
          <w:sz w:val="24"/>
          <w:szCs w:val="24"/>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cstheme="minorHAnsi"/>
                  <w:sz w:val="24"/>
                  <w:szCs w:val="24"/>
                  <w:lang w:val="en-US"/>
                </w:rPr>
                <m:t>+15</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cstheme="minorHAnsi"/>
                  <w:sz w:val="24"/>
                  <w:szCs w:val="24"/>
                  <w:lang w:val="en-US"/>
                </w:rPr>
                <m:t>-</m:t>
              </m:r>
              <m:r>
                <w:rPr>
                  <w:rFonts w:ascii="Cambria Math" w:cstheme="minorHAnsi"/>
                  <w:sz w:val="24"/>
                  <w:szCs w:val="24"/>
                  <w:lang w:val="en-US"/>
                </w:rPr>
                <m:t>12</m:t>
              </m:r>
            </m:den>
          </m:f>
        </m:oMath>
      </m:oMathPara>
    </w:p>
    <w:p w:rsidR="003173EC" w:rsidRPr="003173EC" w:rsidRDefault="003173EC" w:rsidP="003173EC">
      <w:pPr>
        <w:ind w:left="720"/>
        <w:rPr>
          <w:sz w:val="24"/>
          <w:szCs w:val="24"/>
        </w:rPr>
      </w:pPr>
      <m:oMathPara>
        <m:oMathParaPr>
          <m:jc m:val="left"/>
        </m:oMathParaPr>
        <m:oMath>
          <m:r>
            <w:rPr>
              <w:rFonts w:ascii="Cambria Math" w:hAnsi="Cambria Math" w:cstheme="minorHAnsi"/>
              <w:sz w:val="24"/>
              <w:szCs w:val="24"/>
              <w:lang w:val="en-US"/>
            </w:rPr>
            <m:t>v</m:t>
          </m:r>
          <m:r>
            <w:rPr>
              <w:rFonts w:ascii="Cambria Math" w:cstheme="minorHAnsi"/>
              <w:sz w:val="24"/>
              <w:szCs w:val="24"/>
              <w:lang w:val="en-US"/>
            </w:rPr>
            <m:t>=6.7</m:t>
          </m:r>
          <m:r>
            <w:rPr>
              <w:rFonts w:ascii="Cambria Math" w:hAnsi="Cambria Math" w:cstheme="minorHAnsi"/>
              <w:sz w:val="24"/>
              <w:szCs w:val="24"/>
              <w:lang w:val="en-US"/>
            </w:rPr>
            <m:t>cm</m:t>
          </m:r>
        </m:oMath>
      </m:oMathPara>
    </w:p>
    <w:p w:rsidR="003173EC" w:rsidRPr="003173EC" w:rsidRDefault="003173EC" w:rsidP="003173EC">
      <w:pPr>
        <w:jc w:val="both"/>
        <w:rPr>
          <w:sz w:val="24"/>
          <w:szCs w:val="24"/>
        </w:rPr>
      </w:pPr>
      <w:r w:rsidRPr="003173EC">
        <w:rPr>
          <w:sz w:val="24"/>
          <w:szCs w:val="24"/>
        </w:rPr>
        <w:t xml:space="preserve">Positive value of </w:t>
      </w:r>
      <w:r w:rsidRPr="003173EC">
        <w:rPr>
          <w:i/>
          <w:iCs/>
          <w:sz w:val="24"/>
          <w:szCs w:val="24"/>
        </w:rPr>
        <w:t>v</w:t>
      </w:r>
      <w:r w:rsidRPr="003173EC">
        <w:rPr>
          <w:sz w:val="24"/>
          <w:szCs w:val="24"/>
        </w:rPr>
        <w:t xml:space="preserve"> indicates that the image is virtual and is formed behind the mirror.</w:t>
      </w:r>
    </w:p>
    <w:p w:rsidR="003173EC" w:rsidRPr="003173EC" w:rsidRDefault="003173EC" w:rsidP="003173EC">
      <w:pPr>
        <w:rPr>
          <w:sz w:val="24"/>
          <w:szCs w:val="24"/>
        </w:rPr>
      </w:pPr>
      <w:r w:rsidRPr="003173EC">
        <w:rPr>
          <w:sz w:val="24"/>
          <w:szCs w:val="24"/>
        </w:rPr>
        <w:t xml:space="preserve">Magnification, </w:t>
      </w:r>
      <m:oMath>
        <m:r>
          <w:rPr>
            <w:rFonts w:ascii="Cambria Math" w:hAnsi="Cambria Math"/>
            <w:sz w:val="24"/>
            <w:szCs w:val="24"/>
          </w:rPr>
          <m:t>m</m:t>
        </m:r>
        <m:r>
          <w:rPr>
            <w:rFonts w:ascii="Cambria Math"/>
            <w:sz w:val="24"/>
            <w:szCs w:val="24"/>
          </w:rPr>
          <m:t>=</m:t>
        </m:r>
        <m:f>
          <m:fPr>
            <m:ctrlPr>
              <w:rPr>
                <w:rFonts w:ascii="Cambria Math" w:hAnsi="Cambria Math" w:cstheme="minorHAnsi"/>
                <w:i/>
                <w:sz w:val="24"/>
                <w:szCs w:val="24"/>
                <w:lang w:val="en-US"/>
              </w:rPr>
            </m:ctrlPr>
          </m:fPr>
          <m:num>
            <m:r>
              <w:rPr>
                <w:rFonts w:ascii="Cambria Math" w:hAnsi="Cambria Math" w:cstheme="minorHAnsi"/>
                <w:sz w:val="24"/>
                <w:szCs w:val="24"/>
                <w:lang w:val="en-US"/>
              </w:rPr>
              <m:t>I</m:t>
            </m:r>
          </m:num>
          <m:den>
            <m:r>
              <w:rPr>
                <w:rFonts w:ascii="Cambria Math" w:hAnsi="Cambria Math" w:cstheme="minorHAnsi"/>
                <w:sz w:val="24"/>
                <w:szCs w:val="24"/>
                <w:lang w:val="en-US"/>
              </w:rPr>
              <m:t>O</m:t>
            </m:r>
          </m:den>
        </m:f>
        <m:r>
          <w:rPr>
            <w:rFonts w:ascii="Cambria Math"/>
            <w:sz w:val="24"/>
            <w:szCs w:val="24"/>
          </w:rPr>
          <m:t>=</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r>
          <w:rPr>
            <w:rFonts w:ascii="Cambria Math"/>
            <w:sz w:val="24"/>
            <w:szCs w:val="24"/>
          </w:rPr>
          <m:t>=</m:t>
        </m:r>
        <m:f>
          <m:fPr>
            <m:ctrlPr>
              <w:rPr>
                <w:rFonts w:ascii="Cambria Math" w:hAnsi="Cambria Math"/>
                <w:i/>
                <w:sz w:val="24"/>
                <w:szCs w:val="24"/>
              </w:rPr>
            </m:ctrlPr>
          </m:fPr>
          <m:num>
            <m:r>
              <w:rPr>
                <w:rFonts w:ascii="Cambria Math"/>
                <w:sz w:val="24"/>
                <w:szCs w:val="24"/>
              </w:rPr>
              <m:t>20/3</m:t>
            </m:r>
          </m:num>
          <m:den>
            <m:r>
              <w:rPr>
                <w:sz w:val="24"/>
                <w:szCs w:val="24"/>
              </w:rPr>
              <m:t>-</m:t>
            </m:r>
            <m:r>
              <w:rPr>
                <w:rFonts w:ascii="Cambria Math"/>
                <w:sz w:val="24"/>
                <w:szCs w:val="24"/>
              </w:rPr>
              <m:t>12</m:t>
            </m:r>
          </m:den>
        </m:f>
        <m:r>
          <w:rPr>
            <w:rFonts w:ascii="Cambria Math"/>
            <w:sz w:val="24"/>
            <w:szCs w:val="24"/>
          </w:rPr>
          <m:t>=</m:t>
        </m:r>
        <m:f>
          <m:fPr>
            <m:ctrlPr>
              <w:rPr>
                <w:rFonts w:ascii="Cambria Math" w:hAnsi="Cambria Math"/>
                <w:i/>
                <w:sz w:val="24"/>
                <w:szCs w:val="24"/>
              </w:rPr>
            </m:ctrlPr>
          </m:fPr>
          <m:num>
            <m:r>
              <w:rPr>
                <w:rFonts w:ascii="Cambria Math"/>
                <w:sz w:val="24"/>
                <w:szCs w:val="24"/>
              </w:rPr>
              <m:t>5</m:t>
            </m:r>
          </m:num>
          <m:den>
            <m:r>
              <w:rPr>
                <w:rFonts w:ascii="Cambria Math"/>
                <w:sz w:val="24"/>
                <w:szCs w:val="24"/>
              </w:rPr>
              <m:t>9</m:t>
            </m:r>
          </m:den>
        </m:f>
      </m:oMath>
    </w:p>
    <w:p w:rsidR="003173EC" w:rsidRPr="003173EC" w:rsidRDefault="003173EC" w:rsidP="003173EC">
      <w:pPr>
        <w:rPr>
          <w:sz w:val="24"/>
          <w:szCs w:val="24"/>
        </w:rPr>
      </w:pPr>
      <w:r w:rsidRPr="003173EC">
        <w:rPr>
          <w:sz w:val="24"/>
          <w:szCs w:val="24"/>
        </w:rPr>
        <w:t xml:space="preserve">Also, </w:t>
      </w:r>
      <m:oMath>
        <m:r>
          <w:rPr>
            <w:rFonts w:ascii="Cambria Math" w:hAnsi="Cambria Math"/>
            <w:sz w:val="24"/>
            <w:szCs w:val="24"/>
          </w:rPr>
          <m:t>I</m:t>
        </m:r>
        <m:r>
          <w:rPr>
            <w:rFonts w:ascii="Cambria Math"/>
            <w:sz w:val="24"/>
            <w:szCs w:val="24"/>
          </w:rPr>
          <m:t>=</m:t>
        </m:r>
        <m:f>
          <m:fPr>
            <m:ctrlPr>
              <w:rPr>
                <w:rFonts w:ascii="Cambria Math" w:hAnsi="Cambria Math" w:cstheme="minorHAnsi"/>
                <w:i/>
                <w:sz w:val="24"/>
                <w:szCs w:val="24"/>
                <w:lang w:val="en-US"/>
              </w:rPr>
            </m:ctrlPr>
          </m:fPr>
          <m:num>
            <m:r>
              <w:rPr>
                <w:rFonts w:ascii="Cambria Math" w:cstheme="minorHAnsi"/>
                <w:sz w:val="24"/>
                <w:szCs w:val="24"/>
                <w:lang w:val="en-US"/>
              </w:rPr>
              <m:t>5</m:t>
            </m:r>
          </m:num>
          <m:den>
            <m:r>
              <w:rPr>
                <w:rFonts w:ascii="Cambria Math" w:cstheme="minorHAnsi"/>
                <w:sz w:val="24"/>
                <w:szCs w:val="24"/>
                <w:lang w:val="en-US"/>
              </w:rPr>
              <m:t>9</m:t>
            </m:r>
          </m:den>
        </m:f>
        <m:d>
          <m:dPr>
            <m:ctrlPr>
              <w:rPr>
                <w:rFonts w:ascii="Cambria Math" w:hAnsi="Cambria Math"/>
                <w:i/>
                <w:sz w:val="24"/>
                <w:szCs w:val="24"/>
              </w:rPr>
            </m:ctrlPr>
          </m:dPr>
          <m:e>
            <m:r>
              <w:rPr>
                <w:rFonts w:ascii="Cambria Math"/>
                <w:sz w:val="24"/>
                <w:szCs w:val="24"/>
              </w:rPr>
              <m:t>4.5</m:t>
            </m:r>
          </m:e>
        </m:d>
        <m:r>
          <w:rPr>
            <w:rFonts w:ascii="Cambria Math"/>
            <w:sz w:val="24"/>
            <w:szCs w:val="24"/>
          </w:rPr>
          <m:t xml:space="preserve">=4.5 </m:t>
        </m:r>
        <m:r>
          <w:rPr>
            <w:rFonts w:ascii="Cambria Math" w:hAnsi="Cambria Math"/>
            <w:sz w:val="24"/>
            <w:szCs w:val="24"/>
          </w:rPr>
          <m:t>cm</m:t>
        </m:r>
      </m:oMath>
    </w:p>
    <w:p w:rsidR="003173EC" w:rsidRPr="003173EC" w:rsidRDefault="003173EC" w:rsidP="003173EC">
      <w:pPr>
        <w:rPr>
          <w:sz w:val="24"/>
          <w:szCs w:val="24"/>
        </w:rPr>
      </w:pPr>
      <w:r w:rsidRPr="003173EC">
        <w:rPr>
          <w:sz w:val="24"/>
          <w:szCs w:val="24"/>
        </w:rPr>
        <w:t>Thus, the size of the image is reduced.</w:t>
      </w:r>
    </w:p>
    <w:p w:rsidR="003173EC" w:rsidRPr="003173EC" w:rsidRDefault="003173EC" w:rsidP="003173EC">
      <w:pPr>
        <w:rPr>
          <w:sz w:val="24"/>
          <w:szCs w:val="24"/>
        </w:rPr>
      </w:pPr>
      <w:r w:rsidRPr="003173EC">
        <w:rPr>
          <w:sz w:val="24"/>
          <w:szCs w:val="24"/>
        </w:rPr>
        <w:t>As the needle moves farther from the mirror, the image moves towards the focus but never crosses it. It goes on diminishing in size.</w:t>
      </w:r>
    </w:p>
    <w:p w:rsidR="003173EC" w:rsidRPr="003173EC" w:rsidRDefault="003173EC" w:rsidP="003173EC">
      <w:pPr>
        <w:rPr>
          <w:sz w:val="24"/>
          <w:szCs w:val="24"/>
        </w:rPr>
      </w:pPr>
      <w:r w:rsidRPr="003173EC">
        <w:rPr>
          <w:b/>
          <w:bCs/>
          <w:sz w:val="24"/>
          <w:szCs w:val="24"/>
        </w:rPr>
        <w:t>Note:</w:t>
      </w:r>
      <w:r w:rsidRPr="003173EC">
        <w:rPr>
          <w:sz w:val="24"/>
          <w:szCs w:val="24"/>
        </w:rPr>
        <w:t xml:space="preserve"> When </w:t>
      </w:r>
      <m:oMath>
        <m:r>
          <w:rPr>
            <w:rFonts w:ascii="Cambria Math" w:hAnsi="Cambria Math"/>
            <w:sz w:val="24"/>
            <w:szCs w:val="24"/>
          </w:rPr>
          <m:t>u</m:t>
        </m:r>
        <m:r>
          <w:rPr>
            <w:rFonts w:ascii="Cambria Math"/>
            <w:sz w:val="24"/>
            <w:szCs w:val="24"/>
          </w:rPr>
          <m:t>=</m:t>
        </m:r>
        <m:r>
          <w:rPr>
            <w:rFonts w:ascii="Cambria Math"/>
            <w:sz w:val="24"/>
            <w:szCs w:val="24"/>
          </w:rPr>
          <m:t>∞</m:t>
        </m:r>
      </m:oMath>
    </w:p>
    <w:p w:rsidR="003173EC" w:rsidRPr="003173EC" w:rsidRDefault="00CA2E41" w:rsidP="003173EC">
      <w:pPr>
        <w:ind w:left="720" w:firstLine="720"/>
        <w:rPr>
          <w:sz w:val="24"/>
          <w:szCs w:val="24"/>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cstheme="minorHAnsi"/>
                  <w:sz w:val="24"/>
                  <w:szCs w:val="24"/>
                  <w:lang w:val="en-US"/>
                </w:rPr>
                <m:t>∞</m:t>
              </m:r>
            </m:den>
          </m:f>
        </m:oMath>
      </m:oMathPara>
    </w:p>
    <w:p w:rsidR="003173EC" w:rsidRPr="003173EC" w:rsidRDefault="003173EC" w:rsidP="003173EC">
      <w:pPr>
        <w:ind w:left="720" w:firstLine="720"/>
        <w:rPr>
          <w:sz w:val="24"/>
          <w:szCs w:val="24"/>
        </w:rPr>
      </w:pPr>
      <m:oMathPara>
        <m:oMathParaPr>
          <m:jc m:val="left"/>
        </m:oMathParaPr>
        <m:oMath>
          <m:r>
            <w:rPr>
              <w:rFonts w:ascii="Cambria Math" w:hAnsi="Cambria Math" w:cstheme="minorHAnsi"/>
              <w:sz w:val="24"/>
              <w:szCs w:val="24"/>
              <w:lang w:val="en-US"/>
            </w:rPr>
            <m:t>v</m:t>
          </m:r>
          <m:r>
            <w:rPr>
              <w:rFonts w:ascii="Cambria Math" w:cstheme="minorHAnsi"/>
              <w:sz w:val="24"/>
              <w:szCs w:val="24"/>
              <w:lang w:val="en-US"/>
            </w:rPr>
            <m:t>=</m:t>
          </m:r>
          <m:r>
            <w:rPr>
              <w:rFonts w:ascii="Cambria Math" w:hAnsi="Cambria Math" w:cstheme="minorHAnsi"/>
              <w:sz w:val="24"/>
              <w:szCs w:val="24"/>
              <w:lang w:val="en-US"/>
            </w:rPr>
            <m:t>f</m:t>
          </m:r>
        </m:oMath>
      </m:oMathPara>
    </w:p>
    <w:p w:rsidR="003173EC" w:rsidRPr="003173EC" w:rsidRDefault="003173EC" w:rsidP="003173EC">
      <w:pPr>
        <w:rPr>
          <w:sz w:val="24"/>
          <w:szCs w:val="24"/>
        </w:rPr>
      </w:pPr>
      <w:r w:rsidRPr="003173EC">
        <w:rPr>
          <w:sz w:val="24"/>
          <w:szCs w:val="24"/>
        </w:rPr>
        <w:t xml:space="preserve">Since </w:t>
      </w:r>
      <w:r w:rsidRPr="003173EC">
        <w:rPr>
          <w:i/>
          <w:iCs/>
          <w:sz w:val="24"/>
          <w:szCs w:val="24"/>
        </w:rPr>
        <w:t>u</w:t>
      </w:r>
      <w:r w:rsidRPr="003173EC">
        <w:rPr>
          <w:sz w:val="24"/>
          <w:szCs w:val="24"/>
        </w:rPr>
        <w:t xml:space="preserve"> cannot be greater than </w:t>
      </w:r>
      <m:oMath>
        <m:r>
          <w:rPr>
            <w:rFonts w:ascii="Cambria Math"/>
            <w:sz w:val="24"/>
            <w:szCs w:val="24"/>
          </w:rPr>
          <m:t>∞</m:t>
        </m:r>
      </m:oMath>
      <w:r w:rsidRPr="003173EC">
        <w:rPr>
          <w:sz w:val="24"/>
          <w:szCs w:val="24"/>
        </w:rPr>
        <w:t xml:space="preserve">, </w:t>
      </w:r>
      <w:r w:rsidRPr="003173EC">
        <w:rPr>
          <w:i/>
          <w:iCs/>
          <w:sz w:val="24"/>
          <w:szCs w:val="24"/>
        </w:rPr>
        <w:t>v</w:t>
      </w:r>
      <w:r w:rsidRPr="003173EC">
        <w:rPr>
          <w:sz w:val="24"/>
          <w:szCs w:val="24"/>
        </w:rPr>
        <w:t xml:space="preserve"> cannot be more than </w:t>
      </w:r>
      <w:r w:rsidRPr="003173EC">
        <w:rPr>
          <w:i/>
          <w:iCs/>
          <w:sz w:val="24"/>
          <w:szCs w:val="24"/>
        </w:rPr>
        <w:t>f</w:t>
      </w:r>
      <w:r w:rsidRPr="003173EC">
        <w:rPr>
          <w:sz w:val="24"/>
          <w:szCs w:val="24"/>
        </w:rPr>
        <w:t>.</w:t>
      </w:r>
    </w:p>
    <w:p w:rsidR="003173EC" w:rsidRPr="003173EC" w:rsidRDefault="003173EC" w:rsidP="003173EC">
      <w:pPr>
        <w:rPr>
          <w:sz w:val="24"/>
          <w:szCs w:val="24"/>
        </w:rPr>
      </w:pPr>
      <w:r w:rsidRPr="003173EC">
        <w:rPr>
          <w:sz w:val="24"/>
          <w:szCs w:val="24"/>
        </w:rPr>
        <w:t xml:space="preserve">As </w:t>
      </w:r>
      <m:oMath>
        <m:r>
          <w:rPr>
            <w:rFonts w:ascii="Cambria Math" w:hAnsi="Cambria Math"/>
            <w:sz w:val="24"/>
            <w:szCs w:val="24"/>
          </w:rPr>
          <m:t>m</m:t>
        </m:r>
        <m:r>
          <w:rPr>
            <w:rFonts w:ascii="Cambria Math"/>
            <w:sz w:val="24"/>
            <w:szCs w:val="24"/>
          </w:rPr>
          <m:t>=</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oMath>
      <w:r w:rsidRPr="003173EC">
        <w:rPr>
          <w:sz w:val="24"/>
          <w:szCs w:val="24"/>
        </w:rPr>
        <w:t xml:space="preserve">, with increasing </w:t>
      </w:r>
      <w:r w:rsidRPr="003173EC">
        <w:rPr>
          <w:i/>
          <w:iCs/>
          <w:sz w:val="24"/>
          <w:szCs w:val="24"/>
        </w:rPr>
        <w:t>u</w:t>
      </w:r>
      <w:r w:rsidRPr="003173EC">
        <w:rPr>
          <w:sz w:val="24"/>
          <w:szCs w:val="24"/>
        </w:rPr>
        <w:t xml:space="preserve">, </w:t>
      </w:r>
      <w:r w:rsidRPr="003173EC">
        <w:rPr>
          <w:i/>
          <w:iCs/>
          <w:sz w:val="24"/>
          <w:szCs w:val="24"/>
        </w:rPr>
        <w:t>m</w:t>
      </w:r>
      <w:r w:rsidRPr="003173EC">
        <w:rPr>
          <w:sz w:val="24"/>
          <w:szCs w:val="24"/>
        </w:rPr>
        <w:t xml:space="preserve"> decreases in magnitude.</w:t>
      </w:r>
    </w:p>
    <w:p w:rsidR="003173EC" w:rsidRPr="003173EC" w:rsidRDefault="003173EC" w:rsidP="003173EC">
      <w:pPr>
        <w:rPr>
          <w:sz w:val="24"/>
          <w:szCs w:val="24"/>
        </w:rPr>
      </w:pPr>
      <w:r w:rsidRPr="003173EC">
        <w:rPr>
          <w:sz w:val="24"/>
          <w:szCs w:val="24"/>
        </w:rPr>
        <w:t xml:space="preserve">As  </w:t>
      </w:r>
      <m:oMath>
        <m:r>
          <w:rPr>
            <w:rFonts w:ascii="Cambria Math" w:hAnsi="Cambria Math"/>
            <w:sz w:val="24"/>
            <w:szCs w:val="24"/>
          </w:rPr>
          <m:t>u</m:t>
        </m:r>
        <m:r>
          <w:rPr>
            <w:rFonts w:ascii="Cambria Math"/>
            <w:sz w:val="24"/>
            <w:szCs w:val="24"/>
          </w:rPr>
          <m:t>→∞</m:t>
        </m:r>
        <m:r>
          <w:rPr>
            <w:rFonts w:ascii="Cambria Math"/>
            <w:sz w:val="24"/>
            <w:szCs w:val="24"/>
          </w:rPr>
          <m:t xml:space="preserve">, </m:t>
        </m:r>
        <m:r>
          <w:rPr>
            <w:rFonts w:ascii="Cambria Math" w:hAnsi="Cambria Math"/>
            <w:sz w:val="24"/>
            <w:szCs w:val="24"/>
          </w:rPr>
          <m:t>m</m:t>
        </m:r>
        <m:r>
          <w:rPr>
            <w:rFonts w:ascii="Cambria Math"/>
            <w:sz w:val="24"/>
            <w:szCs w:val="24"/>
          </w:rPr>
          <m:t>→</m:t>
        </m:r>
        <m:r>
          <w:rPr>
            <w:rFonts w:ascii="Cambria Math"/>
            <w:sz w:val="24"/>
            <w:szCs w:val="24"/>
          </w:rPr>
          <m:t>0</m:t>
        </m:r>
      </m:oMath>
    </w:p>
    <w:p w:rsidR="003173EC" w:rsidRPr="003173EC" w:rsidRDefault="003173EC" w:rsidP="003173EC">
      <w:pPr>
        <w:jc w:val="both"/>
        <w:rPr>
          <w:sz w:val="24"/>
          <w:szCs w:val="24"/>
        </w:rPr>
      </w:pPr>
      <w:r w:rsidRPr="003173EC">
        <w:rPr>
          <w:b/>
          <w:bCs/>
          <w:sz w:val="24"/>
          <w:szCs w:val="24"/>
        </w:rPr>
        <w:t xml:space="preserve">Question-4: </w:t>
      </w:r>
      <w:r w:rsidRPr="003173EC">
        <w:rPr>
          <w:sz w:val="24"/>
          <w:szCs w:val="24"/>
        </w:rPr>
        <w:t>A thin rod of length f/3 is placed along the optic axis of a concave mirror of focal length f such that its image which is real and elongated, just touches the rod. What will be the magnification?</w:t>
      </w:r>
    </w:p>
    <w:p w:rsidR="003173EC" w:rsidRPr="003173EC" w:rsidRDefault="003173EC" w:rsidP="003173EC">
      <w:pPr>
        <w:jc w:val="both"/>
        <w:rPr>
          <w:sz w:val="24"/>
          <w:szCs w:val="24"/>
        </w:rPr>
      </w:pPr>
      <w:r w:rsidRPr="003173EC">
        <w:rPr>
          <w:b/>
          <w:bCs/>
          <w:sz w:val="24"/>
          <w:szCs w:val="24"/>
        </w:rPr>
        <w:t>Solution</w:t>
      </w:r>
      <w:r w:rsidRPr="003173EC">
        <w:rPr>
          <w:sz w:val="24"/>
          <w:szCs w:val="24"/>
        </w:rPr>
        <w:t xml:space="preserve">: The image of the rod placed along the optical axis will touch the rod only when one end of the rod AC is at the centre of curvature of the concave mirror (PC =2f, AC = f/3). Then the image of the end C of the rod will be formed at the same point C. </w:t>
      </w:r>
    </w:p>
    <w:p w:rsidR="003173EC" w:rsidRPr="003173EC" w:rsidRDefault="003173EC" w:rsidP="003173EC">
      <w:pPr>
        <w:jc w:val="center"/>
        <w:rPr>
          <w:sz w:val="24"/>
          <w:szCs w:val="24"/>
        </w:rPr>
      </w:pPr>
      <w:r w:rsidRPr="003173EC">
        <w:rPr>
          <w:noProof/>
          <w:sz w:val="24"/>
          <w:szCs w:val="24"/>
          <w:lang w:val="en-US" w:eastAsia="en-US"/>
        </w:rPr>
        <w:drawing>
          <wp:inline distT="0" distB="0" distL="0" distR="0">
            <wp:extent cx="2062480" cy="96974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488" cy="984794"/>
                    </a:xfrm>
                    <a:prstGeom prst="rect">
                      <a:avLst/>
                    </a:prstGeom>
                    <a:noFill/>
                    <a:ln>
                      <a:noFill/>
                    </a:ln>
                  </pic:spPr>
                </pic:pic>
              </a:graphicData>
            </a:graphic>
          </wp:inline>
        </w:drawing>
      </w:r>
    </w:p>
    <w:p w:rsidR="003173EC" w:rsidRPr="003173EC" w:rsidRDefault="003173EC" w:rsidP="003173EC">
      <w:pPr>
        <w:rPr>
          <w:sz w:val="24"/>
          <w:szCs w:val="24"/>
        </w:rPr>
      </w:pPr>
      <w:r w:rsidRPr="003173EC">
        <w:rPr>
          <w:sz w:val="24"/>
          <w:szCs w:val="24"/>
        </w:rPr>
        <w:lastRenderedPageBreak/>
        <w:t xml:space="preserve">For the end A of the rod, </w:t>
      </w:r>
    </w:p>
    <w:p w:rsidR="003173EC" w:rsidRPr="003173EC" w:rsidRDefault="003173EC" w:rsidP="003173EC">
      <w:pPr>
        <w:ind w:firstLine="720"/>
        <w:rPr>
          <w:i/>
          <w:iCs/>
          <w:sz w:val="24"/>
          <w:szCs w:val="24"/>
        </w:rPr>
      </w:pPr>
      <w:r w:rsidRPr="003173EC">
        <w:rPr>
          <w:i/>
          <w:iCs/>
          <w:sz w:val="24"/>
          <w:szCs w:val="24"/>
        </w:rPr>
        <w:t>u= PA= PC-AC =2f-(f/3) =5f/3</w:t>
      </w:r>
    </w:p>
    <w:p w:rsidR="003173EC" w:rsidRPr="003173EC" w:rsidRDefault="003173EC" w:rsidP="003173EC">
      <w:pPr>
        <w:rPr>
          <w:sz w:val="24"/>
          <w:szCs w:val="24"/>
        </w:rPr>
      </w:pPr>
      <w:r w:rsidRPr="003173EC">
        <w:rPr>
          <w:sz w:val="24"/>
          <w:szCs w:val="24"/>
        </w:rPr>
        <w:t>From mirror formula,</w:t>
      </w:r>
    </w:p>
    <w:p w:rsidR="003173EC" w:rsidRPr="003173EC" w:rsidRDefault="00CA2E41" w:rsidP="003173EC">
      <w:pPr>
        <w:ind w:left="720" w:firstLine="720"/>
        <w:rPr>
          <w:sz w:val="24"/>
          <w:szCs w:val="24"/>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m:oMathPara>
    </w:p>
    <w:p w:rsidR="003173EC" w:rsidRPr="003173EC" w:rsidRDefault="00CA2E41" w:rsidP="003173EC">
      <w:pPr>
        <w:ind w:left="720" w:firstLine="720"/>
        <w:rPr>
          <w:sz w:val="24"/>
          <w:szCs w:val="24"/>
        </w:rPr>
      </w:pPr>
      <m:oMathPara>
        <m:oMathParaPr>
          <m:jc m:val="left"/>
        </m:oMathParaPr>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3</m:t>
              </m:r>
            </m:num>
            <m:den>
              <m:r>
                <w:rPr>
                  <w:rFonts w:ascii="Cambria Math" w:cstheme="minorHAnsi"/>
                  <w:sz w:val="24"/>
                  <w:szCs w:val="24"/>
                  <w:lang w:val="en-US"/>
                </w:rPr>
                <m:t>5</m:t>
              </m:r>
              <m:r>
                <w:rPr>
                  <w:rFonts w:ascii="Cambria Math" w:hAnsi="Cambria Math" w:cstheme="minorHAnsi"/>
                  <w:sz w:val="24"/>
                  <w:szCs w:val="24"/>
                  <w:lang w:val="en-US"/>
                </w:rPr>
                <m:t>f</m:t>
              </m:r>
            </m:den>
          </m:f>
        </m:oMath>
      </m:oMathPara>
    </w:p>
    <w:p w:rsidR="003173EC" w:rsidRPr="003173EC" w:rsidRDefault="003173EC" w:rsidP="003173EC">
      <w:pPr>
        <w:ind w:left="720" w:firstLine="720"/>
        <w:rPr>
          <w:sz w:val="24"/>
          <w:szCs w:val="24"/>
        </w:rPr>
      </w:pPr>
      <m:oMathPara>
        <m:oMathParaPr>
          <m:jc m:val="left"/>
        </m:oMathParaPr>
        <m:oMath>
          <m:r>
            <w:rPr>
              <w:rFonts w:ascii="Cambria Math" w:hAnsi="Cambria Math" w:cstheme="minorHAnsi"/>
              <w:sz w:val="24"/>
              <w:szCs w:val="24"/>
              <w:lang w:val="en-US"/>
            </w:rPr>
            <m:t>v</m:t>
          </m:r>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5</m:t>
              </m:r>
              <m:r>
                <w:rPr>
                  <w:rFonts w:ascii="Cambria Math" w:hAnsi="Cambria Math" w:cstheme="minorHAnsi"/>
                  <w:sz w:val="24"/>
                  <w:szCs w:val="24"/>
                  <w:lang w:val="en-US"/>
                </w:rPr>
                <m:t>f</m:t>
              </m:r>
            </m:num>
            <m:den>
              <m:r>
                <w:rPr>
                  <w:rFonts w:ascii="Cambria Math" w:cstheme="minorHAnsi"/>
                  <w:sz w:val="24"/>
                  <w:szCs w:val="24"/>
                  <w:lang w:val="en-US"/>
                </w:rPr>
                <m:t>2</m:t>
              </m:r>
            </m:den>
          </m:f>
        </m:oMath>
      </m:oMathPara>
    </w:p>
    <w:p w:rsidR="003173EC" w:rsidRPr="003173EC" w:rsidRDefault="003173EC" w:rsidP="003173EC">
      <w:pPr>
        <w:ind w:firstLine="720"/>
        <w:rPr>
          <w:sz w:val="24"/>
          <w:szCs w:val="24"/>
        </w:rPr>
      </w:pPr>
      <w:r w:rsidRPr="003173EC">
        <w:rPr>
          <w:sz w:val="24"/>
          <w:szCs w:val="24"/>
        </w:rPr>
        <w:t>PA’=5f/2</w:t>
      </w:r>
    </w:p>
    <w:p w:rsidR="003173EC" w:rsidRPr="003173EC" w:rsidRDefault="003173EC" w:rsidP="003173EC">
      <w:pPr>
        <w:rPr>
          <w:sz w:val="24"/>
          <w:szCs w:val="24"/>
        </w:rPr>
      </w:pPr>
      <w:r w:rsidRPr="003173EC">
        <w:rPr>
          <w:sz w:val="24"/>
          <w:szCs w:val="24"/>
        </w:rPr>
        <w:t xml:space="preserve">Length of the image </w:t>
      </w:r>
      <w:r w:rsidRPr="003173EC">
        <w:rPr>
          <w:i/>
          <w:iCs/>
          <w:sz w:val="24"/>
          <w:szCs w:val="24"/>
        </w:rPr>
        <w:t>= A’C = PA’-PC = 5f/2 -2f=f/2</w:t>
      </w:r>
    </w:p>
    <w:p w:rsidR="003173EC" w:rsidRPr="003173EC" w:rsidRDefault="003173EC" w:rsidP="003173EC">
      <w:pPr>
        <w:rPr>
          <w:i/>
          <w:iCs/>
          <w:sz w:val="24"/>
          <w:szCs w:val="24"/>
        </w:rPr>
      </w:pPr>
      <w:r w:rsidRPr="003173EC">
        <w:rPr>
          <w:sz w:val="24"/>
          <w:szCs w:val="24"/>
        </w:rPr>
        <w:t>Magnification =</w:t>
      </w:r>
      <w:r w:rsidRPr="003173EC">
        <w:rPr>
          <w:i/>
          <w:iCs/>
          <w:sz w:val="24"/>
          <w:szCs w:val="24"/>
        </w:rPr>
        <w:t>CA’/CA=(f/2)/(f/3)=1.5</w:t>
      </w:r>
    </w:p>
    <w:p w:rsidR="003173EC" w:rsidRPr="003173EC" w:rsidRDefault="003173EC" w:rsidP="003173EC">
      <w:pPr>
        <w:jc w:val="both"/>
        <w:rPr>
          <w:sz w:val="24"/>
          <w:szCs w:val="24"/>
        </w:rPr>
      </w:pPr>
      <w:r w:rsidRPr="003173EC">
        <w:rPr>
          <w:b/>
          <w:bCs/>
          <w:sz w:val="24"/>
          <w:szCs w:val="24"/>
        </w:rPr>
        <w:t>Question-5:</w:t>
      </w:r>
      <w:r w:rsidRPr="003173EC">
        <w:rPr>
          <w:sz w:val="24"/>
          <w:szCs w:val="24"/>
        </w:rPr>
        <w:t xml:space="preserve"> If you sit in a parked car, you glance in the rear-view mirror R=2m and notice a joggerapproaching. If the jogger is running at a speed of 5 m/s, how fast is the image of the jogger moving when the jogger is(a) 39 m (b) 29 m (c) 19 m (d) 9 m away?</w:t>
      </w:r>
    </w:p>
    <w:p w:rsidR="003173EC" w:rsidRPr="003173EC" w:rsidRDefault="003173EC" w:rsidP="003173EC">
      <w:pPr>
        <w:jc w:val="both"/>
        <w:rPr>
          <w:sz w:val="24"/>
          <w:szCs w:val="24"/>
        </w:rPr>
      </w:pPr>
      <w:r w:rsidRPr="003173EC">
        <w:rPr>
          <w:b/>
          <w:bCs/>
          <w:sz w:val="24"/>
          <w:szCs w:val="24"/>
        </w:rPr>
        <w:t>Solution:</w:t>
      </w:r>
      <w:r w:rsidRPr="003173EC">
        <w:rPr>
          <w:sz w:val="24"/>
          <w:szCs w:val="24"/>
        </w:rPr>
        <w:t xml:space="preserve"> As the rear-view mirror is convex, </w:t>
      </w:r>
    </w:p>
    <w:p w:rsidR="003173EC" w:rsidRPr="003173EC" w:rsidRDefault="003173EC" w:rsidP="003173EC">
      <w:pPr>
        <w:jc w:val="both"/>
        <w:rPr>
          <w:sz w:val="24"/>
          <w:szCs w:val="24"/>
        </w:rPr>
      </w:pPr>
      <w:r w:rsidRPr="003173EC">
        <w:rPr>
          <w:sz w:val="24"/>
          <w:szCs w:val="24"/>
        </w:rPr>
        <w:t>so R=+2 m, f = R/2 =+1m</w:t>
      </w:r>
    </w:p>
    <w:p w:rsidR="003173EC" w:rsidRPr="003173EC" w:rsidRDefault="003173EC" w:rsidP="003173EC">
      <w:pPr>
        <w:rPr>
          <w:sz w:val="24"/>
          <w:szCs w:val="24"/>
        </w:rPr>
      </w:pPr>
      <w:r w:rsidRPr="003173EC">
        <w:rPr>
          <w:sz w:val="24"/>
          <w:szCs w:val="24"/>
        </w:rPr>
        <w:t>Froth mirror formula,</w:t>
      </w:r>
    </w:p>
    <w:p w:rsidR="003173EC" w:rsidRPr="003173EC" w:rsidRDefault="00CA2E41" w:rsidP="003173EC">
      <w:pPr>
        <w:ind w:firstLine="720"/>
        <w:rPr>
          <w:sz w:val="24"/>
          <w:szCs w:val="24"/>
        </w:rPr>
      </w:pPr>
      <m:oMathPara>
        <m:oMath>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v</m:t>
              </m:r>
            </m:den>
          </m:f>
          <m:r>
            <w:rPr>
              <w:rFonts w:ascii="Cambria Math"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f</m:t>
              </m:r>
            </m:den>
          </m:f>
          <m:r>
            <w:rPr>
              <w:rFonts w:cstheme="minorHAnsi"/>
              <w:sz w:val="24"/>
              <w:szCs w:val="24"/>
              <w:lang w:val="en-US"/>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w:rPr>
                  <w:rFonts w:ascii="Cambria Math" w:hAnsi="Cambria Math" w:cstheme="minorHAnsi"/>
                  <w:sz w:val="24"/>
                  <w:szCs w:val="24"/>
                  <w:lang w:val="en-US"/>
                </w:rPr>
                <m:t>u</m:t>
              </m:r>
            </m:den>
          </m:f>
        </m:oMath>
      </m:oMathPara>
    </w:p>
    <w:p w:rsidR="003173EC" w:rsidRPr="003173EC" w:rsidRDefault="003173EC" w:rsidP="003173EC">
      <w:pPr>
        <w:rPr>
          <w:sz w:val="24"/>
          <w:szCs w:val="24"/>
        </w:rPr>
      </w:pPr>
      <w:r w:rsidRPr="003173EC">
        <w:rPr>
          <w:sz w:val="24"/>
          <w:szCs w:val="24"/>
        </w:rPr>
        <w:t>When u=-39m, v=39/40 m</w:t>
      </w:r>
    </w:p>
    <w:p w:rsidR="003173EC" w:rsidRPr="003173EC" w:rsidRDefault="003173EC" w:rsidP="003173EC">
      <w:pPr>
        <w:rPr>
          <w:sz w:val="24"/>
          <w:szCs w:val="24"/>
        </w:rPr>
      </w:pPr>
      <w:r w:rsidRPr="003173EC">
        <w:rPr>
          <w:sz w:val="24"/>
          <w:szCs w:val="24"/>
        </w:rPr>
        <w:t xml:space="preserve">As the jogger moves at a constant speed of 5m/s the position of the jogger after 1s, </w:t>
      </w:r>
    </w:p>
    <w:p w:rsidR="003173EC" w:rsidRPr="003173EC" w:rsidRDefault="003173EC" w:rsidP="003173EC">
      <w:pPr>
        <w:rPr>
          <w:sz w:val="24"/>
          <w:szCs w:val="24"/>
        </w:rPr>
      </w:pPr>
      <w:r w:rsidRPr="003173EC">
        <w:rPr>
          <w:sz w:val="24"/>
          <w:szCs w:val="24"/>
        </w:rPr>
        <w:t xml:space="preserve">u = -39+5 = -34 m </w:t>
      </w:r>
    </w:p>
    <w:p w:rsidR="003173EC" w:rsidRPr="003173EC" w:rsidRDefault="003173EC" w:rsidP="003173EC">
      <w:pPr>
        <w:rPr>
          <w:sz w:val="24"/>
          <w:szCs w:val="24"/>
        </w:rPr>
      </w:pPr>
      <w:r w:rsidRPr="003173EC">
        <w:rPr>
          <w:sz w:val="24"/>
          <w:szCs w:val="24"/>
        </w:rPr>
        <w:t xml:space="preserve">Position of the image after 1 s, </w:t>
      </w:r>
    </w:p>
    <w:p w:rsidR="003173EC" w:rsidRPr="003173EC" w:rsidRDefault="003173EC" w:rsidP="003173EC">
      <w:pPr>
        <w:rPr>
          <w:sz w:val="24"/>
          <w:szCs w:val="24"/>
        </w:rPr>
      </w:pPr>
      <w:r w:rsidRPr="003173EC">
        <w:rPr>
          <w:sz w:val="24"/>
          <w:szCs w:val="24"/>
        </w:rPr>
        <w:t>v'= (34/35) m</w:t>
      </w:r>
    </w:p>
    <w:p w:rsidR="003173EC" w:rsidRPr="003173EC" w:rsidRDefault="003173EC" w:rsidP="003173EC">
      <w:pPr>
        <w:rPr>
          <w:sz w:val="24"/>
          <w:szCs w:val="24"/>
        </w:rPr>
      </w:pPr>
      <w:r w:rsidRPr="003173EC">
        <w:rPr>
          <w:sz w:val="24"/>
          <w:szCs w:val="24"/>
        </w:rPr>
        <w:t>Difference in the position of the image in 1 s is</w:t>
      </w:r>
    </w:p>
    <w:p w:rsidR="003173EC" w:rsidRPr="003173EC" w:rsidRDefault="003173EC" w:rsidP="003173EC">
      <w:pPr>
        <w:rPr>
          <w:sz w:val="24"/>
          <w:szCs w:val="24"/>
        </w:rPr>
      </w:pPr>
      <w:r w:rsidRPr="003173EC">
        <w:rPr>
          <w:sz w:val="24"/>
          <w:szCs w:val="24"/>
        </w:rPr>
        <w:t xml:space="preserve">v - v' = 1/280 m </w:t>
      </w:r>
    </w:p>
    <w:p w:rsidR="003173EC" w:rsidRPr="003173EC" w:rsidRDefault="003173EC" w:rsidP="003173EC">
      <w:pPr>
        <w:rPr>
          <w:sz w:val="24"/>
          <w:szCs w:val="24"/>
        </w:rPr>
      </w:pPr>
      <w:r w:rsidRPr="003173EC">
        <w:rPr>
          <w:sz w:val="24"/>
          <w:szCs w:val="24"/>
        </w:rPr>
        <w:lastRenderedPageBreak/>
        <w:t>Average speed of the image = (1/280) m/s</w:t>
      </w:r>
    </w:p>
    <w:p w:rsidR="003173EC" w:rsidRPr="003173EC" w:rsidRDefault="003173EC" w:rsidP="003173EC">
      <w:pPr>
        <w:rPr>
          <w:sz w:val="24"/>
          <w:szCs w:val="24"/>
        </w:rPr>
      </w:pPr>
      <w:r w:rsidRPr="003173EC">
        <w:rPr>
          <w:sz w:val="24"/>
          <w:szCs w:val="24"/>
        </w:rPr>
        <w:t xml:space="preserve">Similarly, for u = -29 m, -19 m and 9 m, the speeds of image will be </w:t>
      </w:r>
    </w:p>
    <w:p w:rsidR="003173EC" w:rsidRDefault="003173EC" w:rsidP="003173EC">
      <w:pPr>
        <w:rPr>
          <w:sz w:val="24"/>
          <w:szCs w:val="24"/>
        </w:rPr>
      </w:pPr>
      <w:r w:rsidRPr="003173EC">
        <w:rPr>
          <w:sz w:val="24"/>
          <w:szCs w:val="24"/>
        </w:rPr>
        <w:t>(1/150) m/s, (1/60) m/s and (1/10) m/s.</w:t>
      </w:r>
    </w:p>
    <w:p w:rsidR="003173EC" w:rsidRPr="003173EC" w:rsidRDefault="003173EC" w:rsidP="003173EC">
      <w:pPr>
        <w:rPr>
          <w:rFonts w:cs="Times New Roman"/>
          <w:b/>
          <w:bCs/>
          <w:color w:val="FF0000"/>
          <w:sz w:val="24"/>
          <w:szCs w:val="24"/>
          <w:u w:val="single"/>
          <w:lang w:val="en-US"/>
        </w:rPr>
      </w:pPr>
      <w:r w:rsidRPr="003173EC">
        <w:rPr>
          <w:rFonts w:cs="Times New Roman"/>
          <w:b/>
          <w:bCs/>
          <w:color w:val="FF0000"/>
          <w:sz w:val="24"/>
          <w:szCs w:val="24"/>
          <w:u w:val="single"/>
          <w:lang w:val="en-US"/>
        </w:rPr>
        <w:t>REFRACTION OF LIGHT</w:t>
      </w:r>
    </w:p>
    <w:p w:rsidR="003173EC" w:rsidRPr="003173EC" w:rsidRDefault="003173EC" w:rsidP="003173EC">
      <w:pPr>
        <w:jc w:val="both"/>
        <w:rPr>
          <w:rFonts w:cstheme="minorHAnsi"/>
          <w:b/>
          <w:bCs/>
          <w:sz w:val="24"/>
          <w:szCs w:val="24"/>
          <w:lang w:val="en-US"/>
        </w:rPr>
      </w:pPr>
      <w:r w:rsidRPr="003173EC">
        <w:rPr>
          <w:rFonts w:cstheme="minorHAnsi"/>
          <w:b/>
          <w:bCs/>
          <w:sz w:val="24"/>
          <w:szCs w:val="24"/>
          <w:lang w:val="en-US"/>
        </w:rPr>
        <w:t>LAWS OF REFRACTION</w:t>
      </w:r>
    </w:p>
    <w:p w:rsidR="003173EC" w:rsidRPr="003173EC" w:rsidRDefault="003173EC" w:rsidP="003173EC">
      <w:pPr>
        <w:jc w:val="both"/>
        <w:rPr>
          <w:rFonts w:cstheme="minorHAnsi"/>
          <w:b/>
          <w:bCs/>
          <w:i/>
          <w:iCs/>
          <w:sz w:val="24"/>
          <w:szCs w:val="24"/>
        </w:rPr>
      </w:pPr>
      <w:r w:rsidRPr="003173EC">
        <w:rPr>
          <w:rFonts w:cstheme="minorHAnsi"/>
          <w:b/>
          <w:bCs/>
          <w:i/>
          <w:iCs/>
          <w:sz w:val="24"/>
          <w:szCs w:val="24"/>
        </w:rPr>
        <w:t>The bending of a ray at the interface of two media is called refraction.</w:t>
      </w:r>
    </w:p>
    <w:p w:rsidR="003173EC" w:rsidRPr="003173EC" w:rsidRDefault="003173EC" w:rsidP="003173EC">
      <w:pPr>
        <w:jc w:val="both"/>
        <w:rPr>
          <w:rFonts w:cstheme="minorHAnsi"/>
          <w:sz w:val="24"/>
          <w:szCs w:val="24"/>
        </w:rPr>
      </w:pPr>
      <w:r w:rsidRPr="003173EC">
        <w:rPr>
          <w:rFonts w:cstheme="minorHAnsi"/>
          <w:sz w:val="24"/>
          <w:szCs w:val="24"/>
        </w:rPr>
        <w:t xml:space="preserve">The bending or the change in direction of propagation of light occurs except when it strikes the interface normally, </w:t>
      </w:r>
      <w:r w:rsidRPr="003173EC">
        <w:rPr>
          <w:rFonts w:cstheme="minorHAnsi"/>
          <w:i/>
          <w:iCs/>
          <w:sz w:val="24"/>
          <w:szCs w:val="24"/>
        </w:rPr>
        <w:t>i.e.</w:t>
      </w:r>
      <w:r w:rsidRPr="003173EC">
        <w:rPr>
          <w:rFonts w:cstheme="minorHAnsi"/>
          <w:sz w:val="24"/>
          <w:szCs w:val="24"/>
        </w:rPr>
        <w:t xml:space="preserve">, when angle of incidence, i = </w:t>
      </w:r>
      <m:oMath>
        <m:sSup>
          <m:sSupPr>
            <m:ctrlPr>
              <w:rPr>
                <w:rFonts w:ascii="Cambria Math" w:hAnsi="Cambria Math" w:cstheme="minorHAnsi"/>
                <w:i/>
                <w:sz w:val="24"/>
                <w:szCs w:val="24"/>
              </w:rPr>
            </m:ctrlPr>
          </m:sSupPr>
          <m:e>
            <m:r>
              <w:rPr>
                <w:rFonts w:ascii="Cambria Math" w:cstheme="minorHAnsi"/>
                <w:sz w:val="24"/>
                <w:szCs w:val="24"/>
              </w:rPr>
              <m:t>0</m:t>
            </m:r>
          </m:e>
          <m:sup>
            <m:r>
              <w:rPr>
                <w:rFonts w:ascii="Cambria Math" w:cstheme="minorHAnsi"/>
                <w:sz w:val="24"/>
                <w:szCs w:val="24"/>
              </w:rPr>
              <m:t>0</m:t>
            </m:r>
          </m:sup>
        </m:sSup>
      </m:oMath>
    </w:p>
    <w:p w:rsidR="003173EC" w:rsidRPr="003173EC" w:rsidRDefault="003173EC" w:rsidP="003173EC">
      <w:pPr>
        <w:jc w:val="both"/>
        <w:rPr>
          <w:rFonts w:cstheme="minorHAnsi"/>
          <w:b/>
          <w:bCs/>
          <w:i/>
          <w:iCs/>
          <w:sz w:val="24"/>
          <w:szCs w:val="24"/>
        </w:rPr>
      </w:pPr>
      <w:r w:rsidRPr="003173EC">
        <w:rPr>
          <w:rFonts w:cstheme="minorHAnsi"/>
          <w:b/>
          <w:bCs/>
          <w:sz w:val="24"/>
          <w:szCs w:val="24"/>
        </w:rPr>
        <w:t xml:space="preserve">Law 1 : </w:t>
      </w:r>
      <w:r w:rsidRPr="003173EC">
        <w:rPr>
          <w:rFonts w:cstheme="minorHAnsi"/>
          <w:b/>
          <w:bCs/>
          <w:i/>
          <w:iCs/>
          <w:sz w:val="24"/>
          <w:szCs w:val="24"/>
        </w:rPr>
        <w:t>The incident ray (AO), the normal to the interface at the point of incidence and the refracted ray (OB), all lie in the same plane.</w:t>
      </w:r>
    </w:p>
    <w:p w:rsidR="003173EC" w:rsidRPr="003173EC" w:rsidRDefault="003173EC" w:rsidP="003173EC">
      <w:pPr>
        <w:jc w:val="both"/>
        <w:rPr>
          <w:rFonts w:cstheme="minorHAnsi"/>
          <w:b/>
          <w:bCs/>
          <w:i/>
          <w:iCs/>
          <w:sz w:val="24"/>
          <w:szCs w:val="24"/>
        </w:rPr>
      </w:pPr>
      <w:r w:rsidRPr="003173EC">
        <w:rPr>
          <w:rFonts w:cstheme="minorHAnsi"/>
          <w:b/>
          <w:bCs/>
          <w:sz w:val="24"/>
          <w:szCs w:val="24"/>
        </w:rPr>
        <w:t xml:space="preserve">Law 2 : </w:t>
      </w:r>
      <w:r w:rsidRPr="003173EC">
        <w:rPr>
          <w:rFonts w:cstheme="minorHAnsi"/>
          <w:b/>
          <w:bCs/>
          <w:i/>
          <w:iCs/>
          <w:sz w:val="24"/>
          <w:szCs w:val="24"/>
        </w:rPr>
        <w:t>The ratio of the sine of the angle of incidence to the sine of the angle of refraction is always a constant (a different constant for a different set of media).</w:t>
      </w:r>
    </w:p>
    <w:p w:rsidR="003173EC" w:rsidRPr="003173EC" w:rsidRDefault="003173EC" w:rsidP="003173EC">
      <w:pPr>
        <w:jc w:val="both"/>
        <w:rPr>
          <w:rFonts w:cstheme="minorHAnsi"/>
          <w:b/>
          <w:bCs/>
          <w:sz w:val="24"/>
          <w:szCs w:val="24"/>
        </w:rPr>
      </w:pPr>
      <w:r w:rsidRPr="003173EC">
        <w:rPr>
          <w:rFonts w:cstheme="minorHAnsi"/>
          <w:b/>
          <w:bCs/>
          <w:sz w:val="24"/>
          <w:szCs w:val="24"/>
        </w:rPr>
        <w:t xml:space="preserve">That is,                           sin i/sin r = constant = </w:t>
      </w:r>
      <w:r w:rsidRPr="003173EC">
        <w:rPr>
          <w:rFonts w:cstheme="minorHAnsi"/>
          <w:b/>
          <w:bCs/>
          <w:sz w:val="24"/>
          <w:szCs w:val="24"/>
          <w:vertAlign w:val="superscript"/>
        </w:rPr>
        <w:t>1</w:t>
      </w:r>
      <w:r w:rsidRPr="003173EC">
        <w:rPr>
          <w:rFonts w:cstheme="minorHAnsi"/>
          <w:b/>
          <w:bCs/>
          <w:sz w:val="24"/>
          <w:szCs w:val="24"/>
        </w:rPr>
        <w:t>µ</w:t>
      </w:r>
      <w:r w:rsidRPr="003173EC">
        <w:rPr>
          <w:rFonts w:cstheme="minorHAnsi"/>
          <w:b/>
          <w:bCs/>
          <w:sz w:val="24"/>
          <w:szCs w:val="24"/>
          <w:vertAlign w:val="subscript"/>
        </w:rPr>
        <w:t>2</w:t>
      </w:r>
      <w:r w:rsidRPr="003173EC">
        <w:rPr>
          <w:rFonts w:cstheme="minorHAnsi"/>
          <w:b/>
          <w:bCs/>
          <w:sz w:val="24"/>
          <w:szCs w:val="24"/>
        </w:rPr>
        <w:t xml:space="preserve">              …(1)</w:t>
      </w:r>
    </w:p>
    <w:p w:rsidR="003173EC" w:rsidRPr="003173EC" w:rsidRDefault="003173EC" w:rsidP="003173EC">
      <w:pPr>
        <w:jc w:val="both"/>
        <w:rPr>
          <w:rFonts w:cstheme="minorHAnsi"/>
          <w:sz w:val="24"/>
          <w:szCs w:val="24"/>
        </w:rPr>
      </w:pPr>
      <w:r w:rsidRPr="003173EC">
        <w:rPr>
          <w:rFonts w:cstheme="minorHAnsi"/>
          <w:sz w:val="24"/>
          <w:szCs w:val="24"/>
        </w:rPr>
        <w:t xml:space="preserve">Eqn. (1) is known as </w:t>
      </w:r>
      <w:r w:rsidRPr="003173EC">
        <w:rPr>
          <w:rFonts w:cstheme="minorHAnsi"/>
          <w:b/>
          <w:bCs/>
          <w:sz w:val="24"/>
          <w:szCs w:val="24"/>
        </w:rPr>
        <w:t>Snell's law</w:t>
      </w:r>
      <w:r w:rsidRPr="003173EC">
        <w:rPr>
          <w:rFonts w:cstheme="minorHAnsi"/>
          <w:sz w:val="24"/>
          <w:szCs w:val="24"/>
        </w:rPr>
        <w:t xml:space="preserve">. The constant </w:t>
      </w:r>
      <w:r w:rsidRPr="003173EC">
        <w:rPr>
          <w:rFonts w:cstheme="minorHAnsi"/>
          <w:b/>
          <w:bCs/>
          <w:sz w:val="24"/>
          <w:szCs w:val="24"/>
          <w:vertAlign w:val="superscript"/>
        </w:rPr>
        <w:t>1</w:t>
      </w:r>
      <w:r w:rsidRPr="003173EC">
        <w:rPr>
          <w:rFonts w:cstheme="minorHAnsi"/>
          <w:b/>
          <w:bCs/>
          <w:sz w:val="24"/>
          <w:szCs w:val="24"/>
        </w:rPr>
        <w:t>µ</w:t>
      </w:r>
      <w:r w:rsidRPr="003173EC">
        <w:rPr>
          <w:rFonts w:cstheme="minorHAnsi"/>
          <w:b/>
          <w:bCs/>
          <w:sz w:val="24"/>
          <w:szCs w:val="24"/>
          <w:vertAlign w:val="subscript"/>
        </w:rPr>
        <w:t xml:space="preserve">2 </w:t>
      </w:r>
      <w:r w:rsidRPr="003173EC">
        <w:rPr>
          <w:rFonts w:cstheme="minorHAnsi"/>
          <w:sz w:val="24"/>
          <w:szCs w:val="24"/>
        </w:rPr>
        <w:t xml:space="preserve"> is called the </w:t>
      </w:r>
      <w:r w:rsidRPr="003173EC">
        <w:rPr>
          <w:rFonts w:cstheme="minorHAnsi"/>
          <w:i/>
          <w:iCs/>
          <w:sz w:val="24"/>
          <w:szCs w:val="24"/>
        </w:rPr>
        <w:t>refractive index of medium-2with respect to medium-1when a ray of light travels from medium-1 to medium-2.</w:t>
      </w:r>
      <w:r w:rsidRPr="003173EC">
        <w:rPr>
          <w:rFonts w:cstheme="minorHAnsi"/>
          <w:sz w:val="24"/>
          <w:szCs w:val="24"/>
        </w:rPr>
        <w:t xml:space="preserve"> In other words, </w:t>
      </w:r>
      <w:r w:rsidRPr="003173EC">
        <w:rPr>
          <w:rFonts w:cstheme="minorHAnsi"/>
          <w:b/>
          <w:bCs/>
          <w:sz w:val="24"/>
          <w:szCs w:val="24"/>
          <w:vertAlign w:val="superscript"/>
        </w:rPr>
        <w:t>1</w:t>
      </w:r>
      <w:r w:rsidRPr="003173EC">
        <w:rPr>
          <w:rFonts w:cstheme="minorHAnsi"/>
          <w:b/>
          <w:bCs/>
          <w:sz w:val="24"/>
          <w:szCs w:val="24"/>
        </w:rPr>
        <w:t>µ</w:t>
      </w:r>
      <w:r w:rsidRPr="003173EC">
        <w:rPr>
          <w:rFonts w:cstheme="minorHAnsi"/>
          <w:b/>
          <w:bCs/>
          <w:sz w:val="24"/>
          <w:szCs w:val="24"/>
          <w:vertAlign w:val="subscript"/>
        </w:rPr>
        <w:t>2</w:t>
      </w:r>
      <w:r w:rsidRPr="003173EC">
        <w:rPr>
          <w:rFonts w:cstheme="minorHAnsi"/>
          <w:sz w:val="24"/>
          <w:szCs w:val="24"/>
        </w:rPr>
        <w:t xml:space="preserve"> is the refractive index of the medium in which the refracted ray lies w.r.t the medium in which the incident ray lies.</w:t>
      </w:r>
    </w:p>
    <w:p w:rsidR="003173EC" w:rsidRPr="003173EC" w:rsidRDefault="003173EC" w:rsidP="003173EC">
      <w:pPr>
        <w:jc w:val="center"/>
        <w:rPr>
          <w:rFonts w:cstheme="minorHAnsi"/>
          <w:sz w:val="24"/>
          <w:szCs w:val="24"/>
        </w:rPr>
      </w:pPr>
      <w:r w:rsidRPr="003173EC">
        <w:rPr>
          <w:rFonts w:cstheme="minorHAnsi"/>
          <w:noProof/>
          <w:sz w:val="24"/>
          <w:szCs w:val="24"/>
          <w:lang w:val="en-US" w:eastAsia="en-US"/>
        </w:rPr>
        <w:drawing>
          <wp:inline distT="0" distB="0" distL="0" distR="0">
            <wp:extent cx="3477110" cy="20195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7110" cy="2019582"/>
                    </a:xfrm>
                    <a:prstGeom prst="rect">
                      <a:avLst/>
                    </a:prstGeom>
                  </pic:spPr>
                </pic:pic>
              </a:graphicData>
            </a:graphic>
          </wp:inline>
        </w:drawing>
      </w:r>
    </w:p>
    <w:p w:rsidR="003173EC" w:rsidRPr="003173EC" w:rsidRDefault="003173EC" w:rsidP="003173EC">
      <w:pPr>
        <w:jc w:val="center"/>
        <w:rPr>
          <w:rFonts w:cstheme="minorHAnsi"/>
          <w:b/>
          <w:bCs/>
          <w:sz w:val="24"/>
          <w:szCs w:val="24"/>
        </w:rPr>
      </w:pPr>
      <w:r w:rsidRPr="003173EC">
        <w:rPr>
          <w:rFonts w:cstheme="minorHAnsi"/>
          <w:b/>
          <w:bCs/>
          <w:sz w:val="24"/>
          <w:szCs w:val="24"/>
        </w:rPr>
        <w:t>Fig 1</w:t>
      </w:r>
    </w:p>
    <w:p w:rsidR="003173EC" w:rsidRPr="003173EC" w:rsidRDefault="003173EC" w:rsidP="003173EC">
      <w:pPr>
        <w:rPr>
          <w:rFonts w:cstheme="minorHAnsi"/>
          <w:sz w:val="24"/>
          <w:szCs w:val="24"/>
        </w:rPr>
      </w:pPr>
      <w:r w:rsidRPr="003173EC">
        <w:rPr>
          <w:rFonts w:cstheme="minorHAnsi"/>
          <w:sz w:val="24"/>
          <w:szCs w:val="24"/>
        </w:rPr>
        <w:t xml:space="preserve">According to the </w:t>
      </w:r>
      <w:r w:rsidRPr="003173EC">
        <w:rPr>
          <w:rFonts w:cstheme="minorHAnsi"/>
          <w:b/>
          <w:bCs/>
          <w:sz w:val="24"/>
          <w:szCs w:val="24"/>
        </w:rPr>
        <w:t xml:space="preserve">principle of reversibility of light, </w:t>
      </w:r>
      <w:r w:rsidRPr="003173EC">
        <w:rPr>
          <w:rFonts w:cstheme="minorHAnsi"/>
          <w:sz w:val="24"/>
          <w:szCs w:val="24"/>
        </w:rPr>
        <w:t xml:space="preserve">if the final path of a ray of light, which has suffered a number of reflections and refractions is reversed, the entire ray retraces its path. </w:t>
      </w:r>
      <w:r w:rsidRPr="003173EC">
        <w:rPr>
          <w:rFonts w:cstheme="minorHAnsi"/>
          <w:sz w:val="24"/>
          <w:szCs w:val="24"/>
        </w:rPr>
        <w:lastRenderedPageBreak/>
        <w:t xml:space="preserve">Thus if we place a mirror at </w:t>
      </w:r>
      <w:r w:rsidRPr="003173EC">
        <w:rPr>
          <w:rFonts w:cstheme="minorHAnsi"/>
          <w:i/>
          <w:iCs/>
          <w:sz w:val="24"/>
          <w:szCs w:val="24"/>
        </w:rPr>
        <w:t xml:space="preserve">M </w:t>
      </w:r>
      <w:r w:rsidRPr="003173EC">
        <w:rPr>
          <w:rFonts w:cstheme="minorHAnsi"/>
          <w:sz w:val="24"/>
          <w:szCs w:val="24"/>
        </w:rPr>
        <w:t xml:space="preserve"> at an angle 90</w:t>
      </w:r>
      <w:r w:rsidRPr="003173EC">
        <w:rPr>
          <w:rFonts w:cstheme="minorHAnsi"/>
          <w:sz w:val="24"/>
          <w:szCs w:val="24"/>
          <w:vertAlign w:val="superscript"/>
        </w:rPr>
        <w:t>0</w:t>
      </w:r>
      <w:r w:rsidRPr="003173EC">
        <w:rPr>
          <w:rFonts w:cstheme="minorHAnsi"/>
          <w:sz w:val="24"/>
          <w:szCs w:val="24"/>
        </w:rPr>
        <w:t xml:space="preserve">  to the refracted ray OB then BO will become the incident ray and OA will be the refracted ray. In such a case,</w:t>
      </w:r>
    </w:p>
    <w:p w:rsidR="003173EC" w:rsidRPr="003173EC" w:rsidRDefault="003173EC" w:rsidP="003173EC">
      <w:pPr>
        <w:rPr>
          <w:rFonts w:cstheme="minorHAnsi"/>
          <w:sz w:val="24"/>
          <w:szCs w:val="24"/>
        </w:rPr>
      </w:pPr>
      <w:r w:rsidRPr="003173EC">
        <w:rPr>
          <w:rFonts w:cstheme="minorHAnsi"/>
          <w:sz w:val="24"/>
          <w:szCs w:val="24"/>
        </w:rPr>
        <w:t>Angle of incidence =’r’ and angle of refraction =’i’</w:t>
      </w:r>
    </w:p>
    <w:p w:rsidR="003173EC" w:rsidRPr="003173EC" w:rsidRDefault="003173EC" w:rsidP="003173EC">
      <w:pPr>
        <w:jc w:val="both"/>
        <w:rPr>
          <w:rFonts w:cstheme="minorHAnsi"/>
          <w:b/>
          <w:bCs/>
          <w:sz w:val="24"/>
          <w:szCs w:val="24"/>
          <w:vertAlign w:val="subscript"/>
        </w:rPr>
      </w:pPr>
      <w:r w:rsidRPr="003173EC">
        <w:rPr>
          <w:rFonts w:cstheme="minorHAnsi"/>
          <w:sz w:val="24"/>
          <w:szCs w:val="24"/>
        </w:rPr>
        <w:t xml:space="preserve">Thus,         sin r/sin i= </w:t>
      </w:r>
      <w:r w:rsidRPr="003173EC">
        <w:rPr>
          <w:rFonts w:cstheme="minorHAnsi"/>
          <w:b/>
          <w:bCs/>
          <w:sz w:val="24"/>
          <w:szCs w:val="24"/>
          <w:vertAlign w:val="superscript"/>
        </w:rPr>
        <w:t>2</w:t>
      </w:r>
      <w:r w:rsidRPr="003173EC">
        <w:rPr>
          <w:rFonts w:cstheme="minorHAnsi"/>
          <w:b/>
          <w:bCs/>
          <w:sz w:val="24"/>
          <w:szCs w:val="24"/>
        </w:rPr>
        <w:t>µ</w:t>
      </w:r>
      <w:r w:rsidRPr="003173EC">
        <w:rPr>
          <w:rFonts w:cstheme="minorHAnsi"/>
          <w:b/>
          <w:bCs/>
          <w:sz w:val="24"/>
          <w:szCs w:val="24"/>
          <w:vertAlign w:val="subscript"/>
        </w:rPr>
        <w:t>1                                                  ….(2)</w:t>
      </w:r>
    </w:p>
    <w:p w:rsidR="003173EC" w:rsidRPr="003173EC" w:rsidRDefault="003173EC" w:rsidP="003173EC">
      <w:pPr>
        <w:jc w:val="both"/>
        <w:rPr>
          <w:rFonts w:cstheme="minorHAnsi"/>
          <w:sz w:val="24"/>
          <w:szCs w:val="24"/>
        </w:rPr>
      </w:pPr>
      <w:r w:rsidRPr="003173EC">
        <w:rPr>
          <w:rFonts w:cstheme="minorHAnsi"/>
          <w:sz w:val="24"/>
          <w:szCs w:val="24"/>
        </w:rPr>
        <w:t>From eqns. (1) and (2),</w:t>
      </w:r>
    </w:p>
    <w:p w:rsidR="003173EC" w:rsidRPr="003173EC" w:rsidRDefault="003173EC" w:rsidP="003173EC">
      <w:pPr>
        <w:jc w:val="both"/>
        <w:rPr>
          <w:rFonts w:cstheme="minorHAnsi"/>
          <w:b/>
          <w:bCs/>
          <w:sz w:val="24"/>
          <w:szCs w:val="24"/>
          <w:vertAlign w:val="subscript"/>
        </w:rPr>
      </w:pPr>
      <w:r w:rsidRPr="003173EC">
        <w:rPr>
          <w:rFonts w:cstheme="minorHAnsi"/>
          <w:b/>
          <w:bCs/>
          <w:sz w:val="24"/>
          <w:szCs w:val="24"/>
          <w:vertAlign w:val="superscript"/>
        </w:rPr>
        <w:t>1</w:t>
      </w:r>
      <w:r w:rsidRPr="003173EC">
        <w:rPr>
          <w:rFonts w:cstheme="minorHAnsi"/>
          <w:b/>
          <w:bCs/>
          <w:sz w:val="24"/>
          <w:szCs w:val="24"/>
        </w:rPr>
        <w:t>µ</w:t>
      </w:r>
      <w:r w:rsidRPr="003173EC">
        <w:rPr>
          <w:rFonts w:cstheme="minorHAnsi"/>
          <w:b/>
          <w:bCs/>
          <w:sz w:val="24"/>
          <w:szCs w:val="24"/>
          <w:vertAlign w:val="subscript"/>
        </w:rPr>
        <w:t xml:space="preserve">2 = 1/ </w:t>
      </w:r>
      <w:r w:rsidRPr="003173EC">
        <w:rPr>
          <w:rFonts w:cstheme="minorHAnsi"/>
          <w:b/>
          <w:bCs/>
          <w:sz w:val="24"/>
          <w:szCs w:val="24"/>
          <w:vertAlign w:val="superscript"/>
        </w:rPr>
        <w:t>2</w:t>
      </w:r>
      <w:r w:rsidRPr="003173EC">
        <w:rPr>
          <w:rFonts w:cstheme="minorHAnsi"/>
          <w:b/>
          <w:bCs/>
          <w:sz w:val="24"/>
          <w:szCs w:val="24"/>
        </w:rPr>
        <w:t>µ</w:t>
      </w:r>
      <w:r w:rsidRPr="003173EC">
        <w:rPr>
          <w:rFonts w:cstheme="minorHAnsi"/>
          <w:b/>
          <w:bCs/>
          <w:sz w:val="24"/>
          <w:szCs w:val="24"/>
          <w:vertAlign w:val="subscript"/>
        </w:rPr>
        <w:t xml:space="preserve">1    or </w:t>
      </w:r>
      <w:r w:rsidRPr="003173EC">
        <w:rPr>
          <w:rFonts w:cstheme="minorHAnsi"/>
          <w:b/>
          <w:bCs/>
          <w:sz w:val="24"/>
          <w:szCs w:val="24"/>
          <w:vertAlign w:val="superscript"/>
        </w:rPr>
        <w:t>2</w:t>
      </w:r>
      <w:r w:rsidRPr="003173EC">
        <w:rPr>
          <w:rFonts w:cstheme="minorHAnsi"/>
          <w:b/>
          <w:bCs/>
          <w:sz w:val="24"/>
          <w:szCs w:val="24"/>
        </w:rPr>
        <w:t>µ</w:t>
      </w:r>
      <w:r w:rsidRPr="003173EC">
        <w:rPr>
          <w:rFonts w:cstheme="minorHAnsi"/>
          <w:b/>
          <w:bCs/>
          <w:sz w:val="24"/>
          <w:szCs w:val="24"/>
          <w:vertAlign w:val="subscript"/>
        </w:rPr>
        <w:t xml:space="preserve">1 X </w:t>
      </w:r>
      <w:r w:rsidRPr="003173EC">
        <w:rPr>
          <w:rFonts w:cstheme="minorHAnsi"/>
          <w:b/>
          <w:bCs/>
          <w:sz w:val="24"/>
          <w:szCs w:val="24"/>
          <w:vertAlign w:val="superscript"/>
        </w:rPr>
        <w:t>1</w:t>
      </w:r>
      <w:r w:rsidRPr="003173EC">
        <w:rPr>
          <w:rFonts w:cstheme="minorHAnsi"/>
          <w:b/>
          <w:bCs/>
          <w:sz w:val="24"/>
          <w:szCs w:val="24"/>
        </w:rPr>
        <w:t>µ</w:t>
      </w:r>
      <w:r w:rsidRPr="003173EC">
        <w:rPr>
          <w:rFonts w:cstheme="minorHAnsi"/>
          <w:b/>
          <w:bCs/>
          <w:sz w:val="24"/>
          <w:szCs w:val="24"/>
          <w:vertAlign w:val="subscript"/>
        </w:rPr>
        <w:t>2 = 1                                                                       ….(3)</w:t>
      </w:r>
    </w:p>
    <w:p w:rsidR="003173EC" w:rsidRPr="003173EC" w:rsidRDefault="003173EC" w:rsidP="003173EC">
      <w:pPr>
        <w:jc w:val="both"/>
        <w:rPr>
          <w:rFonts w:cstheme="minorHAnsi"/>
          <w:b/>
          <w:bCs/>
          <w:sz w:val="24"/>
          <w:szCs w:val="24"/>
          <w:vertAlign w:val="subscript"/>
        </w:rPr>
      </w:pPr>
      <w:r w:rsidRPr="003173EC">
        <w:rPr>
          <w:rFonts w:cstheme="minorHAnsi"/>
          <w:b/>
          <w:bCs/>
          <w:sz w:val="24"/>
          <w:szCs w:val="24"/>
        </w:rPr>
        <w:t>Absolute Refractive Index</w:t>
      </w:r>
    </w:p>
    <w:p w:rsidR="003173EC" w:rsidRPr="003173EC" w:rsidRDefault="003173EC" w:rsidP="003173EC">
      <w:pPr>
        <w:jc w:val="both"/>
        <w:rPr>
          <w:rFonts w:cstheme="minorHAnsi"/>
          <w:b/>
          <w:bCs/>
          <w:sz w:val="24"/>
          <w:szCs w:val="24"/>
          <w:vertAlign w:val="subscript"/>
        </w:rPr>
      </w:pPr>
      <w:r w:rsidRPr="003173EC">
        <w:rPr>
          <w:rFonts w:cstheme="minorHAnsi"/>
          <w:sz w:val="24"/>
          <w:szCs w:val="24"/>
        </w:rPr>
        <w:t>Whenever light travels from one medium to another, its speed changes. The speed of light is maximum in vacuum and is given by c=3x10</w:t>
      </w:r>
      <w:r w:rsidRPr="003173EC">
        <w:rPr>
          <w:rFonts w:cstheme="minorHAnsi"/>
          <w:sz w:val="24"/>
          <w:szCs w:val="24"/>
          <w:vertAlign w:val="superscript"/>
        </w:rPr>
        <w:t>8</w:t>
      </w:r>
      <w:r w:rsidRPr="003173EC">
        <w:rPr>
          <w:rFonts w:cstheme="minorHAnsi"/>
          <w:sz w:val="24"/>
          <w:szCs w:val="24"/>
        </w:rPr>
        <w:t xml:space="preserve"> m/s. The speed of light in another medium will be less than c, say equal to v. We define the refractive index of this medium to be</w:t>
      </w:r>
    </w:p>
    <w:p w:rsidR="003173EC" w:rsidRPr="003173EC" w:rsidRDefault="003173EC" w:rsidP="003173EC">
      <w:pPr>
        <w:jc w:val="both"/>
        <w:rPr>
          <w:rFonts w:cstheme="minorHAnsi"/>
          <w:sz w:val="24"/>
          <w:szCs w:val="24"/>
        </w:rPr>
      </w:pPr>
      <w:r w:rsidRPr="003173EC">
        <w:rPr>
          <w:rFonts w:cstheme="minorHAnsi"/>
          <w:sz w:val="24"/>
          <w:szCs w:val="24"/>
        </w:rPr>
        <w:t>µ = (speed of light in vacuum)/(speed of light in medium) = c/v     ……(4)</w:t>
      </w:r>
    </w:p>
    <w:p w:rsidR="003173EC" w:rsidRPr="003173EC" w:rsidRDefault="003173EC" w:rsidP="003173EC">
      <w:pPr>
        <w:jc w:val="both"/>
        <w:rPr>
          <w:rFonts w:cstheme="minorHAnsi"/>
          <w:sz w:val="24"/>
          <w:szCs w:val="24"/>
        </w:rPr>
      </w:pPr>
      <w:r w:rsidRPr="003173EC">
        <w:rPr>
          <w:rFonts w:cstheme="minorHAnsi"/>
          <w:sz w:val="24"/>
          <w:szCs w:val="24"/>
        </w:rPr>
        <w:t xml:space="preserve">  µ =  </w:t>
      </w:r>
      <w:r w:rsidRPr="003173EC">
        <w:rPr>
          <w:rFonts w:cstheme="minorHAnsi"/>
          <w:b/>
          <w:bCs/>
          <w:sz w:val="24"/>
          <w:szCs w:val="24"/>
        </w:rPr>
        <w:t>absolute</w:t>
      </w:r>
      <w:r w:rsidRPr="003173EC">
        <w:rPr>
          <w:rFonts w:cstheme="minorHAnsi"/>
          <w:sz w:val="24"/>
          <w:szCs w:val="24"/>
        </w:rPr>
        <w:t xml:space="preserve"> (or </w:t>
      </w:r>
      <w:r w:rsidRPr="003173EC">
        <w:rPr>
          <w:rFonts w:cstheme="minorHAnsi"/>
          <w:b/>
          <w:bCs/>
          <w:sz w:val="24"/>
          <w:szCs w:val="24"/>
        </w:rPr>
        <w:t>standard</w:t>
      </w:r>
      <w:r w:rsidRPr="003173EC">
        <w:rPr>
          <w:rFonts w:cstheme="minorHAnsi"/>
          <w:sz w:val="24"/>
          <w:szCs w:val="24"/>
        </w:rPr>
        <w:t xml:space="preserve">) </w:t>
      </w:r>
      <w:r w:rsidRPr="003173EC">
        <w:rPr>
          <w:rFonts w:cstheme="minorHAnsi"/>
          <w:b/>
          <w:bCs/>
          <w:sz w:val="24"/>
          <w:szCs w:val="24"/>
        </w:rPr>
        <w:t>refractive Index</w:t>
      </w:r>
      <w:r w:rsidRPr="003173EC">
        <w:rPr>
          <w:rFonts w:cstheme="minorHAnsi"/>
          <w:sz w:val="24"/>
          <w:szCs w:val="24"/>
        </w:rPr>
        <w:t>. Since v is less than c, µ is greater than 1. As the refractive index of air is almost unity (=1.00029), we can define the refractive index of a medium w.r.t. air instead of vacuum.</w:t>
      </w:r>
    </w:p>
    <w:p w:rsidR="003173EC" w:rsidRPr="003173EC" w:rsidRDefault="003173EC" w:rsidP="003173EC">
      <w:pPr>
        <w:jc w:val="both"/>
        <w:rPr>
          <w:rFonts w:cstheme="minorHAnsi"/>
          <w:sz w:val="24"/>
          <w:szCs w:val="24"/>
        </w:rPr>
      </w:pPr>
      <w:r w:rsidRPr="003173EC">
        <w:rPr>
          <w:rFonts w:cstheme="minorHAnsi"/>
          <w:b/>
          <w:bCs/>
          <w:sz w:val="24"/>
          <w:szCs w:val="24"/>
        </w:rPr>
        <w:t>Note</w:t>
      </w:r>
    </w:p>
    <w:p w:rsidR="003173EC" w:rsidRPr="003173EC" w:rsidRDefault="003173EC" w:rsidP="003173EC">
      <w:pPr>
        <w:pStyle w:val="ListParagraph"/>
        <w:numPr>
          <w:ilvl w:val="0"/>
          <w:numId w:val="2"/>
        </w:numPr>
        <w:jc w:val="both"/>
        <w:rPr>
          <w:rFonts w:cstheme="minorHAnsi"/>
          <w:sz w:val="24"/>
          <w:szCs w:val="24"/>
        </w:rPr>
      </w:pPr>
      <w:r w:rsidRPr="003173EC">
        <w:rPr>
          <w:rFonts w:cstheme="minorHAnsi"/>
          <w:sz w:val="24"/>
          <w:szCs w:val="24"/>
        </w:rPr>
        <w:t xml:space="preserve">Refractive index is a measure of speed of light in a transparent medium or technically a measure of the </w:t>
      </w:r>
      <w:r w:rsidRPr="003173EC">
        <w:rPr>
          <w:rFonts w:cstheme="minorHAnsi"/>
          <w:b/>
          <w:bCs/>
          <w:sz w:val="24"/>
          <w:szCs w:val="24"/>
        </w:rPr>
        <w:t>optical density</w:t>
      </w:r>
      <w:r w:rsidRPr="003173EC">
        <w:rPr>
          <w:rFonts w:cstheme="minorHAnsi"/>
          <w:sz w:val="24"/>
          <w:szCs w:val="24"/>
        </w:rPr>
        <w:t xml:space="preserve"> of the material. For example, the speed of light in water is less than that in air, so water is said to be optically denser. Optical density in general correlates with mass density. However, in some cases, a material with greater optical density than another can have a lower mass density, </w:t>
      </w:r>
      <w:r w:rsidRPr="003173EC">
        <w:rPr>
          <w:rFonts w:cstheme="minorHAnsi"/>
          <w:i/>
          <w:iCs/>
          <w:sz w:val="24"/>
          <w:szCs w:val="24"/>
        </w:rPr>
        <w:t xml:space="preserve">eg, mass density of turpentine oil is less than that of water but its optical density is higher. </w:t>
      </w:r>
    </w:p>
    <w:p w:rsidR="003173EC" w:rsidRPr="003173EC" w:rsidRDefault="003173EC" w:rsidP="003173EC">
      <w:pPr>
        <w:pStyle w:val="ListParagraph"/>
        <w:numPr>
          <w:ilvl w:val="0"/>
          <w:numId w:val="2"/>
        </w:numPr>
        <w:jc w:val="both"/>
        <w:rPr>
          <w:rFonts w:cstheme="minorHAnsi"/>
          <w:sz w:val="24"/>
          <w:szCs w:val="24"/>
        </w:rPr>
      </w:pPr>
      <w:r w:rsidRPr="003173EC">
        <w:rPr>
          <w:rFonts w:cstheme="minorHAnsi"/>
          <w:sz w:val="24"/>
          <w:szCs w:val="24"/>
        </w:rPr>
        <w:t>Greater the refractive index of a material, the greater is the material's optical density and the smaller is the speed of light in that material (as v= c/ µ).</w:t>
      </w:r>
    </w:p>
    <w:p w:rsidR="003173EC" w:rsidRPr="003173EC" w:rsidRDefault="003173EC" w:rsidP="003173EC">
      <w:pPr>
        <w:jc w:val="both"/>
        <w:rPr>
          <w:rFonts w:cstheme="minorHAnsi"/>
          <w:b/>
          <w:bCs/>
          <w:sz w:val="24"/>
          <w:szCs w:val="24"/>
        </w:rPr>
      </w:pPr>
      <w:r w:rsidRPr="003173EC">
        <w:rPr>
          <w:rFonts w:cstheme="minorHAnsi"/>
          <w:b/>
          <w:bCs/>
          <w:sz w:val="24"/>
          <w:szCs w:val="24"/>
        </w:rPr>
        <w:t>Relative refractive index</w:t>
      </w:r>
    </w:p>
    <w:p w:rsidR="003173EC" w:rsidRPr="003173EC" w:rsidRDefault="003173EC" w:rsidP="003173EC">
      <w:pPr>
        <w:jc w:val="both"/>
        <w:rPr>
          <w:rFonts w:cstheme="minorHAnsi"/>
          <w:sz w:val="24"/>
          <w:szCs w:val="24"/>
        </w:rPr>
      </w:pPr>
      <w:r w:rsidRPr="003173EC">
        <w:rPr>
          <w:rFonts w:cstheme="minorHAnsi"/>
          <w:sz w:val="24"/>
          <w:szCs w:val="24"/>
        </w:rPr>
        <w:t>Suppose the speed of light in medium-1 is v</w:t>
      </w:r>
      <w:r w:rsidRPr="003173EC">
        <w:rPr>
          <w:rFonts w:cstheme="minorHAnsi"/>
          <w:sz w:val="24"/>
          <w:szCs w:val="24"/>
          <w:vertAlign w:val="subscript"/>
        </w:rPr>
        <w:t>1</w:t>
      </w:r>
      <w:r w:rsidRPr="003173EC">
        <w:rPr>
          <w:rFonts w:cstheme="minorHAnsi"/>
          <w:sz w:val="24"/>
          <w:szCs w:val="24"/>
        </w:rPr>
        <w:t>, and that in medium-2 is v</w:t>
      </w:r>
      <w:r w:rsidRPr="003173EC">
        <w:rPr>
          <w:rFonts w:cstheme="minorHAnsi"/>
          <w:sz w:val="24"/>
          <w:szCs w:val="24"/>
          <w:vertAlign w:val="subscript"/>
        </w:rPr>
        <w:t>2</w:t>
      </w:r>
      <w:r w:rsidRPr="003173EC">
        <w:rPr>
          <w:rFonts w:cstheme="minorHAnsi"/>
          <w:sz w:val="24"/>
          <w:szCs w:val="24"/>
        </w:rPr>
        <w:t>. Thus, the corresponding refractive indices µ</w:t>
      </w:r>
      <w:r w:rsidRPr="003173EC">
        <w:rPr>
          <w:rFonts w:cstheme="minorHAnsi"/>
          <w:sz w:val="24"/>
          <w:szCs w:val="24"/>
          <w:vertAlign w:val="subscript"/>
        </w:rPr>
        <w:t>1</w:t>
      </w:r>
      <w:r w:rsidRPr="003173EC">
        <w:rPr>
          <w:rFonts w:cstheme="minorHAnsi"/>
          <w:sz w:val="24"/>
          <w:szCs w:val="24"/>
        </w:rPr>
        <w:t xml:space="preserve"> and µ</w:t>
      </w:r>
      <w:r w:rsidRPr="003173EC">
        <w:rPr>
          <w:rFonts w:cstheme="minorHAnsi"/>
          <w:sz w:val="24"/>
          <w:szCs w:val="24"/>
          <w:vertAlign w:val="subscript"/>
        </w:rPr>
        <w:t>2</w:t>
      </w:r>
      <w:r w:rsidRPr="003173EC">
        <w:rPr>
          <w:rFonts w:cstheme="minorHAnsi"/>
          <w:sz w:val="24"/>
          <w:szCs w:val="24"/>
        </w:rPr>
        <w:t xml:space="preserve"> , are</w:t>
      </w:r>
    </w:p>
    <w:p w:rsidR="003173EC" w:rsidRPr="003173EC" w:rsidRDefault="003173EC" w:rsidP="003173EC">
      <w:pPr>
        <w:jc w:val="both"/>
        <w:rPr>
          <w:rFonts w:cstheme="minorHAnsi"/>
          <w:sz w:val="24"/>
          <w:szCs w:val="24"/>
        </w:rPr>
      </w:pPr>
      <w:r w:rsidRPr="003173EC">
        <w:rPr>
          <w:rFonts w:cstheme="minorHAnsi"/>
          <w:sz w:val="24"/>
          <w:szCs w:val="24"/>
        </w:rPr>
        <w:t xml:space="preserve">                                µ</w:t>
      </w:r>
      <w:r w:rsidRPr="003173EC">
        <w:rPr>
          <w:rFonts w:cstheme="minorHAnsi"/>
          <w:sz w:val="24"/>
          <w:szCs w:val="24"/>
          <w:vertAlign w:val="subscript"/>
        </w:rPr>
        <w:t>1</w:t>
      </w:r>
      <w:r w:rsidRPr="003173EC">
        <w:rPr>
          <w:rFonts w:cstheme="minorHAnsi"/>
          <w:sz w:val="24"/>
          <w:szCs w:val="24"/>
        </w:rPr>
        <w:t xml:space="preserve"> =  c/v</w:t>
      </w:r>
      <w:r w:rsidRPr="003173EC">
        <w:rPr>
          <w:rFonts w:cstheme="minorHAnsi"/>
          <w:sz w:val="24"/>
          <w:szCs w:val="24"/>
          <w:vertAlign w:val="subscript"/>
        </w:rPr>
        <w:t>1</w:t>
      </w:r>
      <w:r w:rsidRPr="003173EC">
        <w:rPr>
          <w:rFonts w:cstheme="minorHAnsi"/>
          <w:sz w:val="24"/>
          <w:szCs w:val="24"/>
        </w:rPr>
        <w:t xml:space="preserve">  and µ</w:t>
      </w:r>
      <w:r w:rsidRPr="003173EC">
        <w:rPr>
          <w:rFonts w:cstheme="minorHAnsi"/>
          <w:sz w:val="24"/>
          <w:szCs w:val="24"/>
          <w:vertAlign w:val="subscript"/>
        </w:rPr>
        <w:t xml:space="preserve">2 = </w:t>
      </w:r>
      <w:r w:rsidRPr="003173EC">
        <w:rPr>
          <w:rFonts w:cstheme="minorHAnsi"/>
          <w:sz w:val="24"/>
          <w:szCs w:val="24"/>
        </w:rPr>
        <w:t>c/ v</w:t>
      </w:r>
      <w:r w:rsidRPr="003173EC">
        <w:rPr>
          <w:rFonts w:cstheme="minorHAnsi"/>
          <w:sz w:val="24"/>
          <w:szCs w:val="24"/>
          <w:vertAlign w:val="subscript"/>
        </w:rPr>
        <w:t>2</w:t>
      </w:r>
    </w:p>
    <w:p w:rsidR="003173EC" w:rsidRPr="003173EC" w:rsidRDefault="003173EC" w:rsidP="003173EC">
      <w:pPr>
        <w:ind w:left="1440"/>
        <w:jc w:val="both"/>
        <w:rPr>
          <w:rFonts w:cstheme="minorHAnsi"/>
          <w:sz w:val="24"/>
          <w:szCs w:val="24"/>
          <w:vertAlign w:val="subscript"/>
        </w:rPr>
      </w:pPr>
      <w:r w:rsidRPr="003173EC">
        <w:rPr>
          <w:rFonts w:cstheme="minorHAnsi"/>
          <w:sz w:val="24"/>
          <w:szCs w:val="24"/>
        </w:rPr>
        <w:t>or</w:t>
      </w:r>
      <w:r>
        <w:rPr>
          <w:rFonts w:cstheme="minorHAnsi"/>
          <w:sz w:val="24"/>
          <w:szCs w:val="24"/>
        </w:rPr>
        <w:t xml:space="preserve"> </w:t>
      </w:r>
      <w:r w:rsidRPr="003173EC">
        <w:rPr>
          <w:rFonts w:cstheme="minorHAnsi"/>
          <w:sz w:val="24"/>
          <w:szCs w:val="24"/>
        </w:rPr>
        <w:t>µ</w:t>
      </w:r>
      <w:r w:rsidRPr="003173EC">
        <w:rPr>
          <w:rFonts w:cstheme="minorHAnsi"/>
          <w:sz w:val="24"/>
          <w:szCs w:val="24"/>
          <w:vertAlign w:val="subscript"/>
        </w:rPr>
        <w:t xml:space="preserve">1 </w:t>
      </w:r>
      <w:r w:rsidRPr="003173EC">
        <w:rPr>
          <w:rFonts w:cstheme="minorHAnsi"/>
          <w:sz w:val="24"/>
          <w:szCs w:val="24"/>
        </w:rPr>
        <w:t>v</w:t>
      </w:r>
      <w:r w:rsidRPr="003173EC">
        <w:rPr>
          <w:rFonts w:cstheme="minorHAnsi"/>
          <w:sz w:val="24"/>
          <w:szCs w:val="24"/>
          <w:vertAlign w:val="subscript"/>
        </w:rPr>
        <w:t xml:space="preserve">1 = </w:t>
      </w:r>
      <w:r w:rsidRPr="003173EC">
        <w:rPr>
          <w:rFonts w:cstheme="minorHAnsi"/>
          <w:sz w:val="24"/>
          <w:szCs w:val="24"/>
        </w:rPr>
        <w:t>µ</w:t>
      </w:r>
      <w:r w:rsidRPr="003173EC">
        <w:rPr>
          <w:rFonts w:cstheme="minorHAnsi"/>
          <w:sz w:val="24"/>
          <w:szCs w:val="24"/>
          <w:vertAlign w:val="subscript"/>
        </w:rPr>
        <w:t xml:space="preserve">2  </w:t>
      </w:r>
      <w:r w:rsidRPr="003173EC">
        <w:rPr>
          <w:rFonts w:cstheme="minorHAnsi"/>
          <w:sz w:val="24"/>
          <w:szCs w:val="24"/>
        </w:rPr>
        <w:t>v</w:t>
      </w:r>
      <w:r w:rsidRPr="003173EC">
        <w:rPr>
          <w:rFonts w:cstheme="minorHAnsi"/>
          <w:sz w:val="24"/>
          <w:szCs w:val="24"/>
          <w:vertAlign w:val="subscript"/>
        </w:rPr>
        <w:t>2</w:t>
      </w:r>
    </w:p>
    <w:p w:rsidR="003173EC" w:rsidRPr="003173EC" w:rsidRDefault="003173EC" w:rsidP="003173EC">
      <w:pPr>
        <w:ind w:left="720" w:firstLine="720"/>
        <w:jc w:val="both"/>
        <w:rPr>
          <w:rFonts w:cstheme="minorHAnsi"/>
          <w:sz w:val="24"/>
          <w:szCs w:val="24"/>
        </w:rPr>
      </w:pPr>
      <w:r w:rsidRPr="003173EC">
        <w:rPr>
          <w:rFonts w:cstheme="minorHAnsi"/>
          <w:sz w:val="24"/>
          <w:szCs w:val="24"/>
        </w:rPr>
        <w:t>or</w:t>
      </w:r>
      <w:r>
        <w:rPr>
          <w:rFonts w:cstheme="minorHAnsi"/>
          <w:sz w:val="24"/>
          <w:szCs w:val="24"/>
        </w:rPr>
        <w:t xml:space="preserve"> </w:t>
      </w:r>
      <w:r w:rsidRPr="003173EC">
        <w:rPr>
          <w:rFonts w:cstheme="minorHAnsi"/>
          <w:sz w:val="24"/>
          <w:szCs w:val="24"/>
        </w:rPr>
        <w:t>µ</w:t>
      </w:r>
      <w:r w:rsidRPr="003173EC">
        <w:rPr>
          <w:rFonts w:cstheme="minorHAnsi"/>
          <w:sz w:val="24"/>
          <w:szCs w:val="24"/>
          <w:vertAlign w:val="subscript"/>
        </w:rPr>
        <w:t xml:space="preserve">2/ </w:t>
      </w:r>
      <w:r w:rsidRPr="003173EC">
        <w:rPr>
          <w:rFonts w:cstheme="minorHAnsi"/>
          <w:sz w:val="24"/>
          <w:szCs w:val="24"/>
        </w:rPr>
        <w:t>µ</w:t>
      </w:r>
      <w:r w:rsidRPr="003173EC">
        <w:rPr>
          <w:rFonts w:cstheme="minorHAnsi"/>
          <w:sz w:val="24"/>
          <w:szCs w:val="24"/>
          <w:vertAlign w:val="subscript"/>
        </w:rPr>
        <w:t xml:space="preserve">1 = </w:t>
      </w:r>
      <w:r w:rsidRPr="003173EC">
        <w:rPr>
          <w:rFonts w:cstheme="minorHAnsi"/>
          <w:sz w:val="24"/>
          <w:szCs w:val="24"/>
        </w:rPr>
        <w:t>v</w:t>
      </w:r>
      <w:r w:rsidRPr="003173EC">
        <w:rPr>
          <w:rFonts w:cstheme="minorHAnsi"/>
          <w:sz w:val="24"/>
          <w:szCs w:val="24"/>
          <w:vertAlign w:val="subscript"/>
        </w:rPr>
        <w:t xml:space="preserve">1/ </w:t>
      </w:r>
      <w:r w:rsidRPr="003173EC">
        <w:rPr>
          <w:rFonts w:cstheme="minorHAnsi"/>
          <w:sz w:val="24"/>
          <w:szCs w:val="24"/>
        </w:rPr>
        <w:t>v</w:t>
      </w:r>
      <w:r w:rsidRPr="003173EC">
        <w:rPr>
          <w:rFonts w:cstheme="minorHAnsi"/>
          <w:sz w:val="24"/>
          <w:szCs w:val="24"/>
          <w:vertAlign w:val="subscript"/>
        </w:rPr>
        <w:t xml:space="preserve">2 =   </w:t>
      </w:r>
      <w:r w:rsidRPr="003173EC">
        <w:rPr>
          <w:rFonts w:cstheme="minorHAnsi"/>
          <w:b/>
          <w:bCs/>
          <w:sz w:val="24"/>
          <w:szCs w:val="24"/>
          <w:vertAlign w:val="superscript"/>
        </w:rPr>
        <w:t>1</w:t>
      </w:r>
      <w:r w:rsidRPr="003173EC">
        <w:rPr>
          <w:rFonts w:cstheme="minorHAnsi"/>
          <w:b/>
          <w:bCs/>
          <w:sz w:val="24"/>
          <w:szCs w:val="24"/>
        </w:rPr>
        <w:t>µ</w:t>
      </w:r>
      <w:r w:rsidRPr="003173EC">
        <w:rPr>
          <w:rFonts w:cstheme="minorHAnsi"/>
          <w:b/>
          <w:bCs/>
          <w:sz w:val="24"/>
          <w:szCs w:val="24"/>
          <w:vertAlign w:val="subscript"/>
        </w:rPr>
        <w:t xml:space="preserve">2                   </w:t>
      </w:r>
      <w:r w:rsidRPr="003173EC">
        <w:rPr>
          <w:rFonts w:cstheme="minorHAnsi"/>
          <w:sz w:val="24"/>
          <w:szCs w:val="24"/>
        </w:rPr>
        <w:t>………(5)</w:t>
      </w:r>
    </w:p>
    <w:p w:rsidR="003173EC" w:rsidRPr="003173EC" w:rsidRDefault="003173EC" w:rsidP="003173EC">
      <w:pPr>
        <w:jc w:val="both"/>
        <w:rPr>
          <w:rFonts w:cstheme="minorHAnsi"/>
          <w:i/>
          <w:iCs/>
          <w:sz w:val="24"/>
          <w:szCs w:val="24"/>
        </w:rPr>
      </w:pPr>
      <w:r w:rsidRPr="003173EC">
        <w:rPr>
          <w:rFonts w:cstheme="minorHAnsi"/>
          <w:i/>
          <w:iCs/>
          <w:sz w:val="24"/>
          <w:szCs w:val="24"/>
        </w:rPr>
        <w:lastRenderedPageBreak/>
        <w:t xml:space="preserve">The relative refractive index of medium-2 with respect to medium-1 (ie. </w:t>
      </w:r>
      <w:r w:rsidRPr="003173EC">
        <w:rPr>
          <w:rFonts w:cstheme="minorHAnsi"/>
          <w:i/>
          <w:iCs/>
          <w:sz w:val="24"/>
          <w:szCs w:val="24"/>
          <w:vertAlign w:val="superscript"/>
        </w:rPr>
        <w:t>1</w:t>
      </w:r>
      <w:r w:rsidRPr="003173EC">
        <w:rPr>
          <w:rFonts w:cstheme="minorHAnsi"/>
          <w:i/>
          <w:iCs/>
          <w:sz w:val="24"/>
          <w:szCs w:val="24"/>
        </w:rPr>
        <w:t>µ</w:t>
      </w:r>
      <w:r w:rsidRPr="003173EC">
        <w:rPr>
          <w:rFonts w:cstheme="minorHAnsi"/>
          <w:i/>
          <w:iCs/>
          <w:sz w:val="24"/>
          <w:szCs w:val="24"/>
          <w:vertAlign w:val="subscript"/>
        </w:rPr>
        <w:t>2</w:t>
      </w:r>
      <w:r w:rsidRPr="003173EC">
        <w:rPr>
          <w:rFonts w:cstheme="minorHAnsi"/>
          <w:i/>
          <w:iCs/>
          <w:sz w:val="24"/>
          <w:szCs w:val="24"/>
        </w:rPr>
        <w:t>) Is equal to the ratio (µ</w:t>
      </w:r>
      <w:r w:rsidRPr="003173EC">
        <w:rPr>
          <w:rFonts w:cstheme="minorHAnsi"/>
          <w:i/>
          <w:iCs/>
          <w:sz w:val="24"/>
          <w:szCs w:val="24"/>
          <w:vertAlign w:val="subscript"/>
        </w:rPr>
        <w:t xml:space="preserve">2/ </w:t>
      </w:r>
      <w:r w:rsidRPr="003173EC">
        <w:rPr>
          <w:rFonts w:cstheme="minorHAnsi"/>
          <w:i/>
          <w:iCs/>
          <w:sz w:val="24"/>
          <w:szCs w:val="24"/>
        </w:rPr>
        <w:t>µ</w:t>
      </w:r>
      <w:r w:rsidRPr="003173EC">
        <w:rPr>
          <w:rFonts w:cstheme="minorHAnsi"/>
          <w:i/>
          <w:iCs/>
          <w:sz w:val="24"/>
          <w:szCs w:val="24"/>
          <w:vertAlign w:val="subscript"/>
        </w:rPr>
        <w:t>1</w:t>
      </w:r>
      <w:r w:rsidRPr="003173EC">
        <w:rPr>
          <w:rFonts w:cstheme="minorHAnsi"/>
          <w:i/>
          <w:iCs/>
          <w:sz w:val="24"/>
          <w:szCs w:val="24"/>
        </w:rPr>
        <w:t>)of the absolute refractive indices µ</w:t>
      </w:r>
      <w:r w:rsidRPr="003173EC">
        <w:rPr>
          <w:rFonts w:cstheme="minorHAnsi"/>
          <w:i/>
          <w:iCs/>
          <w:sz w:val="24"/>
          <w:szCs w:val="24"/>
          <w:vertAlign w:val="subscript"/>
        </w:rPr>
        <w:t xml:space="preserve">1 </w:t>
      </w:r>
      <w:r w:rsidRPr="003173EC">
        <w:rPr>
          <w:rFonts w:cstheme="minorHAnsi"/>
          <w:i/>
          <w:iCs/>
          <w:sz w:val="24"/>
          <w:szCs w:val="24"/>
        </w:rPr>
        <w:t>and µ</w:t>
      </w:r>
      <w:r w:rsidRPr="003173EC">
        <w:rPr>
          <w:rFonts w:cstheme="minorHAnsi"/>
          <w:i/>
          <w:iCs/>
          <w:sz w:val="24"/>
          <w:szCs w:val="24"/>
          <w:vertAlign w:val="subscript"/>
        </w:rPr>
        <w:t xml:space="preserve">2 </w:t>
      </w:r>
      <w:r w:rsidRPr="003173EC">
        <w:rPr>
          <w:rFonts w:cstheme="minorHAnsi"/>
          <w:i/>
          <w:iCs/>
          <w:sz w:val="24"/>
          <w:szCs w:val="24"/>
        </w:rPr>
        <w:t>of the new media, I and 2.</w:t>
      </w:r>
    </w:p>
    <w:p w:rsidR="003173EC" w:rsidRPr="003173EC" w:rsidRDefault="003173EC" w:rsidP="003173EC">
      <w:pPr>
        <w:jc w:val="both"/>
        <w:rPr>
          <w:rFonts w:cstheme="minorHAnsi"/>
          <w:sz w:val="24"/>
          <w:szCs w:val="24"/>
        </w:rPr>
      </w:pPr>
      <w:r w:rsidRPr="003173EC">
        <w:rPr>
          <w:rFonts w:cstheme="minorHAnsi"/>
          <w:sz w:val="24"/>
          <w:szCs w:val="24"/>
        </w:rPr>
        <w:t>From eqns. (1) and (5)</w:t>
      </w:r>
    </w:p>
    <w:p w:rsidR="003173EC" w:rsidRPr="003173EC" w:rsidRDefault="003173EC" w:rsidP="003173EC">
      <w:pPr>
        <w:jc w:val="both"/>
        <w:rPr>
          <w:rFonts w:cstheme="minorHAnsi"/>
          <w:sz w:val="24"/>
          <w:szCs w:val="24"/>
        </w:rPr>
      </w:pPr>
      <w:r w:rsidRPr="003173EC">
        <w:rPr>
          <w:rFonts w:cstheme="minorHAnsi"/>
          <w:sz w:val="24"/>
          <w:szCs w:val="24"/>
        </w:rPr>
        <w:t xml:space="preserve">                                      </w:t>
      </w:r>
      <w:r>
        <w:rPr>
          <w:rFonts w:cstheme="minorHAnsi"/>
          <w:sz w:val="24"/>
          <w:szCs w:val="24"/>
        </w:rPr>
        <w:t xml:space="preserve">      </w:t>
      </w:r>
      <w:r w:rsidRPr="003173EC">
        <w:rPr>
          <w:rFonts w:cstheme="minorHAnsi"/>
          <w:sz w:val="24"/>
          <w:szCs w:val="24"/>
        </w:rPr>
        <w:t>sin i/sin r =µ</w:t>
      </w:r>
      <w:r w:rsidRPr="003173EC">
        <w:rPr>
          <w:rFonts w:cstheme="minorHAnsi"/>
          <w:sz w:val="24"/>
          <w:szCs w:val="24"/>
          <w:vertAlign w:val="subscript"/>
        </w:rPr>
        <w:t xml:space="preserve">2/ </w:t>
      </w:r>
      <w:r w:rsidRPr="003173EC">
        <w:rPr>
          <w:rFonts w:cstheme="minorHAnsi"/>
          <w:sz w:val="24"/>
          <w:szCs w:val="24"/>
        </w:rPr>
        <w:t>µ</w:t>
      </w:r>
      <w:r w:rsidRPr="003173EC">
        <w:rPr>
          <w:rFonts w:cstheme="minorHAnsi"/>
          <w:sz w:val="24"/>
          <w:szCs w:val="24"/>
          <w:vertAlign w:val="subscript"/>
        </w:rPr>
        <w:t>1</w:t>
      </w:r>
    </w:p>
    <w:p w:rsidR="003173EC" w:rsidRPr="003173EC" w:rsidRDefault="003173EC" w:rsidP="003173EC">
      <w:pPr>
        <w:ind w:left="1440" w:firstLine="720"/>
        <w:jc w:val="both"/>
        <w:rPr>
          <w:rFonts w:cstheme="minorHAnsi"/>
          <w:sz w:val="24"/>
          <w:szCs w:val="24"/>
        </w:rPr>
      </w:pPr>
      <w:r w:rsidRPr="003173EC">
        <w:rPr>
          <w:rFonts w:cstheme="minorHAnsi"/>
          <w:sz w:val="24"/>
          <w:szCs w:val="24"/>
        </w:rPr>
        <w:t>or µ</w:t>
      </w:r>
      <w:r w:rsidRPr="003173EC">
        <w:rPr>
          <w:rFonts w:cstheme="minorHAnsi"/>
          <w:sz w:val="24"/>
          <w:szCs w:val="24"/>
          <w:vertAlign w:val="subscript"/>
        </w:rPr>
        <w:t xml:space="preserve">1   </w:t>
      </w:r>
      <w:r w:rsidRPr="003173EC">
        <w:rPr>
          <w:rFonts w:cstheme="minorHAnsi"/>
          <w:sz w:val="24"/>
          <w:szCs w:val="24"/>
        </w:rPr>
        <w:t>sin i = µ</w:t>
      </w:r>
      <w:r w:rsidRPr="003173EC">
        <w:rPr>
          <w:rFonts w:cstheme="minorHAnsi"/>
          <w:sz w:val="24"/>
          <w:szCs w:val="24"/>
          <w:vertAlign w:val="subscript"/>
        </w:rPr>
        <w:t xml:space="preserve">2 </w:t>
      </w:r>
      <w:r w:rsidRPr="003173EC">
        <w:rPr>
          <w:rFonts w:cstheme="minorHAnsi"/>
          <w:sz w:val="24"/>
          <w:szCs w:val="24"/>
        </w:rPr>
        <w:t>sin r                            …..(6)</w:t>
      </w:r>
    </w:p>
    <w:p w:rsidR="003173EC" w:rsidRPr="003173EC" w:rsidRDefault="003173EC" w:rsidP="003173EC">
      <w:pPr>
        <w:jc w:val="both"/>
        <w:rPr>
          <w:rFonts w:cstheme="minorHAnsi"/>
          <w:b/>
          <w:bCs/>
          <w:i/>
          <w:iCs/>
          <w:sz w:val="24"/>
          <w:szCs w:val="24"/>
        </w:rPr>
      </w:pPr>
      <w:r w:rsidRPr="003173EC">
        <w:rPr>
          <w:rFonts w:cstheme="minorHAnsi"/>
          <w:b/>
          <w:bCs/>
          <w:i/>
          <w:iCs/>
          <w:sz w:val="24"/>
          <w:szCs w:val="24"/>
        </w:rPr>
        <w:t>The product of the refractive index and the sine of the angle made by the ray with the normal at the point of incidence is constant for a given ray in both the media.</w:t>
      </w:r>
    </w:p>
    <w:p w:rsidR="003173EC" w:rsidRPr="003173EC" w:rsidRDefault="003173EC" w:rsidP="003173EC">
      <w:pPr>
        <w:jc w:val="both"/>
        <w:rPr>
          <w:rFonts w:cstheme="minorHAnsi"/>
          <w:b/>
          <w:bCs/>
          <w:i/>
          <w:iCs/>
          <w:sz w:val="24"/>
          <w:szCs w:val="24"/>
        </w:rPr>
      </w:pPr>
      <w:r w:rsidRPr="003173EC">
        <w:rPr>
          <w:rFonts w:cstheme="minorHAnsi"/>
          <w:b/>
          <w:bCs/>
          <w:i/>
          <w:iCs/>
          <w:sz w:val="24"/>
          <w:szCs w:val="24"/>
        </w:rPr>
        <w:t>This is the general statement of Snell's law.</w:t>
      </w:r>
    </w:p>
    <w:p w:rsidR="003173EC" w:rsidRPr="003173EC" w:rsidRDefault="003173EC" w:rsidP="003173EC">
      <w:pPr>
        <w:jc w:val="both"/>
        <w:rPr>
          <w:rFonts w:cstheme="minorHAnsi"/>
          <w:b/>
          <w:bCs/>
          <w:sz w:val="24"/>
          <w:szCs w:val="24"/>
        </w:rPr>
      </w:pPr>
      <w:r w:rsidRPr="003173EC">
        <w:rPr>
          <w:rFonts w:cstheme="minorHAnsi"/>
          <w:b/>
          <w:bCs/>
          <w:sz w:val="24"/>
          <w:szCs w:val="24"/>
        </w:rPr>
        <w:t xml:space="preserve">Relationship between Refractive Index of a Material and the Wavelength of Light </w:t>
      </w:r>
    </w:p>
    <w:p w:rsidR="003173EC" w:rsidRPr="003173EC" w:rsidRDefault="003173EC" w:rsidP="003173EC">
      <w:pPr>
        <w:jc w:val="both"/>
        <w:rPr>
          <w:rFonts w:cstheme="minorHAnsi"/>
          <w:sz w:val="24"/>
          <w:szCs w:val="24"/>
        </w:rPr>
      </w:pPr>
      <w:r w:rsidRPr="003173EC">
        <w:rPr>
          <w:rFonts w:cstheme="minorHAnsi"/>
          <w:sz w:val="24"/>
          <w:szCs w:val="24"/>
        </w:rPr>
        <w:t>The speed of light waves may be different in different media but the frequency (</w:t>
      </w:r>
      <m:oMath>
        <m:r>
          <w:rPr>
            <w:rFonts w:ascii="Cambria Math" w:hAnsi="Cambria Math" w:cstheme="minorHAnsi"/>
            <w:sz w:val="24"/>
            <w:szCs w:val="24"/>
          </w:rPr>
          <m:t>ν</m:t>
        </m:r>
      </m:oMath>
      <w:r w:rsidRPr="003173EC">
        <w:rPr>
          <w:rFonts w:cstheme="minorHAnsi"/>
          <w:sz w:val="24"/>
          <w:szCs w:val="24"/>
        </w:rPr>
        <w:t xml:space="preserve">) does not change (as it is characteristic of the source of light) when the wave propagates from one medium to another. This means that for the relation </w:t>
      </w:r>
      <m:oMath>
        <m:r>
          <w:rPr>
            <w:rFonts w:ascii="Cambria Math" w:hAnsi="Cambria Math" w:cstheme="minorHAnsi"/>
            <w:sz w:val="24"/>
            <w:szCs w:val="24"/>
          </w:rPr>
          <m:t>ν</m:t>
        </m:r>
      </m:oMath>
      <w:r w:rsidRPr="003173EC">
        <w:rPr>
          <w:rFonts w:cstheme="minorHAnsi"/>
          <w:sz w:val="24"/>
          <w:szCs w:val="24"/>
        </w:rPr>
        <w:t xml:space="preserve"> = c/λ to hold good, its wavelength must change. Suppose the wave motion of frequency </w:t>
      </w:r>
      <m:oMath>
        <m:r>
          <w:rPr>
            <w:rFonts w:ascii="Cambria Math" w:hAnsi="Cambria Math" w:cstheme="minorHAnsi"/>
            <w:sz w:val="24"/>
            <w:szCs w:val="24"/>
          </w:rPr>
          <m:t>ν</m:t>
        </m:r>
      </m:oMath>
      <w:r w:rsidRPr="003173EC">
        <w:rPr>
          <w:rFonts w:cstheme="minorHAnsi"/>
          <w:sz w:val="24"/>
          <w:szCs w:val="24"/>
        </w:rPr>
        <w:t>, wavelength λ</w:t>
      </w:r>
      <w:r w:rsidRPr="003173EC">
        <w:rPr>
          <w:rFonts w:cstheme="minorHAnsi"/>
          <w:sz w:val="24"/>
          <w:szCs w:val="24"/>
          <w:vertAlign w:val="subscript"/>
        </w:rPr>
        <w:t>1</w:t>
      </w:r>
      <w:r w:rsidRPr="003173EC">
        <w:rPr>
          <w:rFonts w:cstheme="minorHAnsi"/>
          <w:sz w:val="24"/>
          <w:szCs w:val="24"/>
        </w:rPr>
        <w:t xml:space="preserve"> and velocity v</w:t>
      </w:r>
      <w:r w:rsidRPr="003173EC">
        <w:rPr>
          <w:rFonts w:cstheme="minorHAnsi"/>
          <w:sz w:val="24"/>
          <w:szCs w:val="24"/>
          <w:vertAlign w:val="subscript"/>
        </w:rPr>
        <w:t>1</w:t>
      </w:r>
      <w:r w:rsidRPr="003173EC">
        <w:rPr>
          <w:rFonts w:cstheme="minorHAnsi"/>
          <w:sz w:val="24"/>
          <w:szCs w:val="24"/>
        </w:rPr>
        <w:t xml:space="preserve"> passes from medium-1 to medium-2, where the corresponding quantities are </w:t>
      </w:r>
      <m:oMath>
        <m:r>
          <w:rPr>
            <w:rFonts w:ascii="Cambria Math" w:hAnsi="Cambria Math" w:cstheme="minorHAnsi"/>
            <w:sz w:val="24"/>
            <w:szCs w:val="24"/>
          </w:rPr>
          <m:t>ν</m:t>
        </m:r>
      </m:oMath>
      <w:r w:rsidRPr="003173EC">
        <w:rPr>
          <w:rFonts w:cstheme="minorHAnsi"/>
          <w:sz w:val="24"/>
          <w:szCs w:val="24"/>
        </w:rPr>
        <w:t>, λ and v</w:t>
      </w:r>
      <w:r w:rsidRPr="003173EC">
        <w:rPr>
          <w:rFonts w:cstheme="minorHAnsi"/>
          <w:sz w:val="24"/>
          <w:szCs w:val="24"/>
          <w:vertAlign w:val="subscript"/>
        </w:rPr>
        <w:t>2</w:t>
      </w:r>
      <w:r w:rsidRPr="003173EC">
        <w:rPr>
          <w:rFonts w:cstheme="minorHAnsi"/>
          <w:sz w:val="24"/>
          <w:szCs w:val="24"/>
        </w:rPr>
        <w:t xml:space="preserve"> . Let the refractive indices of the two media be µ</w:t>
      </w:r>
      <w:r w:rsidRPr="003173EC">
        <w:rPr>
          <w:rFonts w:cstheme="minorHAnsi"/>
          <w:sz w:val="24"/>
          <w:szCs w:val="24"/>
          <w:vertAlign w:val="subscript"/>
        </w:rPr>
        <w:t>1</w:t>
      </w:r>
      <w:r w:rsidRPr="003173EC">
        <w:rPr>
          <w:rFonts w:cstheme="minorHAnsi"/>
          <w:sz w:val="24"/>
          <w:szCs w:val="24"/>
        </w:rPr>
        <w:t xml:space="preserve"> and µ</w:t>
      </w:r>
      <w:r w:rsidRPr="003173EC">
        <w:rPr>
          <w:rFonts w:cstheme="minorHAnsi"/>
          <w:sz w:val="24"/>
          <w:szCs w:val="24"/>
          <w:vertAlign w:val="subscript"/>
        </w:rPr>
        <w:t>2</w:t>
      </w:r>
      <w:r w:rsidRPr="003173EC">
        <w:rPr>
          <w:rFonts w:cstheme="minorHAnsi"/>
          <w:sz w:val="24"/>
          <w:szCs w:val="24"/>
        </w:rPr>
        <w:t xml:space="preserve"> , and respectively. Thus,</w:t>
      </w:r>
    </w:p>
    <w:p w:rsidR="003173EC" w:rsidRPr="003173EC" w:rsidRDefault="003173EC" w:rsidP="003173EC">
      <w:pPr>
        <w:jc w:val="both"/>
        <w:rPr>
          <w:rFonts w:cstheme="minorHAnsi"/>
          <w:sz w:val="24"/>
          <w:szCs w:val="24"/>
        </w:rPr>
      </w:pPr>
      <w:r w:rsidRPr="003173EC">
        <w:rPr>
          <w:rFonts w:cstheme="minorHAnsi"/>
          <w:sz w:val="24"/>
          <w:szCs w:val="24"/>
        </w:rPr>
        <w:t>v</w:t>
      </w:r>
      <w:r w:rsidRPr="003173EC">
        <w:rPr>
          <w:rFonts w:cstheme="minorHAnsi"/>
          <w:sz w:val="24"/>
          <w:szCs w:val="24"/>
          <w:vertAlign w:val="subscript"/>
        </w:rPr>
        <w:t xml:space="preserve">1  </w:t>
      </w:r>
      <w:r w:rsidRPr="003173EC">
        <w:rPr>
          <w:rFonts w:cstheme="minorHAnsi"/>
          <w:sz w:val="24"/>
          <w:szCs w:val="24"/>
        </w:rPr>
        <w:t xml:space="preserve">=  </w:t>
      </w:r>
      <m:oMath>
        <m:r>
          <w:rPr>
            <w:rFonts w:ascii="Cambria Math" w:hAnsi="Cambria Math" w:cstheme="minorHAnsi"/>
            <w:sz w:val="24"/>
            <w:szCs w:val="24"/>
          </w:rPr>
          <m:t>ν</m:t>
        </m:r>
      </m:oMath>
      <w:r w:rsidRPr="003173EC">
        <w:rPr>
          <w:rFonts w:cstheme="minorHAnsi"/>
          <w:sz w:val="24"/>
          <w:szCs w:val="24"/>
        </w:rPr>
        <w:t>λ</w:t>
      </w:r>
      <w:r w:rsidRPr="003173EC">
        <w:rPr>
          <w:rFonts w:cstheme="minorHAnsi"/>
          <w:sz w:val="24"/>
          <w:szCs w:val="24"/>
          <w:vertAlign w:val="subscript"/>
        </w:rPr>
        <w:t xml:space="preserve">1 </w:t>
      </w:r>
      <w:r w:rsidRPr="003173EC">
        <w:rPr>
          <w:rFonts w:cstheme="minorHAnsi"/>
          <w:sz w:val="24"/>
          <w:szCs w:val="24"/>
        </w:rPr>
        <w:t xml:space="preserve">   and v</w:t>
      </w:r>
      <w:r w:rsidRPr="003173EC">
        <w:rPr>
          <w:rFonts w:cstheme="minorHAnsi"/>
          <w:sz w:val="24"/>
          <w:szCs w:val="24"/>
          <w:vertAlign w:val="subscript"/>
        </w:rPr>
        <w:t xml:space="preserve">2 </w:t>
      </w:r>
      <w:r w:rsidRPr="003173EC">
        <w:rPr>
          <w:rFonts w:cstheme="minorHAnsi"/>
          <w:sz w:val="24"/>
          <w:szCs w:val="24"/>
        </w:rPr>
        <w:t xml:space="preserve">= </w:t>
      </w:r>
      <m:oMath>
        <m:r>
          <w:rPr>
            <w:rFonts w:ascii="Cambria Math" w:hAnsi="Cambria Math" w:cstheme="minorHAnsi"/>
            <w:sz w:val="24"/>
            <w:szCs w:val="24"/>
          </w:rPr>
          <m:t>ν</m:t>
        </m:r>
      </m:oMath>
      <w:r w:rsidRPr="003173EC">
        <w:rPr>
          <w:rFonts w:cstheme="minorHAnsi"/>
          <w:sz w:val="24"/>
          <w:szCs w:val="24"/>
        </w:rPr>
        <w:t xml:space="preserve"> λ</w:t>
      </w:r>
      <w:r w:rsidRPr="003173EC">
        <w:rPr>
          <w:rFonts w:cstheme="minorHAnsi"/>
          <w:sz w:val="24"/>
          <w:szCs w:val="24"/>
          <w:vertAlign w:val="subscript"/>
        </w:rPr>
        <w:t xml:space="preserve">2 </w:t>
      </w:r>
    </w:p>
    <w:p w:rsidR="003173EC" w:rsidRPr="003173EC" w:rsidRDefault="003173EC" w:rsidP="003173EC">
      <w:pPr>
        <w:jc w:val="both"/>
        <w:rPr>
          <w:rFonts w:cstheme="minorHAnsi"/>
          <w:sz w:val="24"/>
          <w:szCs w:val="24"/>
          <w:vertAlign w:val="subscript"/>
        </w:rPr>
      </w:pPr>
      <w:r w:rsidRPr="003173EC">
        <w:rPr>
          <w:rFonts w:cstheme="minorHAnsi"/>
          <w:sz w:val="24"/>
          <w:szCs w:val="24"/>
        </w:rPr>
        <w:t>or     λ</w:t>
      </w:r>
      <w:r w:rsidRPr="003173EC">
        <w:rPr>
          <w:rFonts w:cstheme="minorHAnsi"/>
          <w:sz w:val="24"/>
          <w:szCs w:val="24"/>
          <w:vertAlign w:val="subscript"/>
        </w:rPr>
        <w:t>2</w:t>
      </w:r>
      <w:r w:rsidRPr="003173EC">
        <w:rPr>
          <w:rFonts w:cstheme="minorHAnsi"/>
          <w:sz w:val="24"/>
          <w:szCs w:val="24"/>
        </w:rPr>
        <w:t>/ λ</w:t>
      </w:r>
      <w:r w:rsidRPr="003173EC">
        <w:rPr>
          <w:rFonts w:cstheme="minorHAnsi"/>
          <w:sz w:val="24"/>
          <w:szCs w:val="24"/>
          <w:vertAlign w:val="subscript"/>
        </w:rPr>
        <w:t>1</w:t>
      </w:r>
      <w:r w:rsidRPr="003173EC">
        <w:rPr>
          <w:rFonts w:cstheme="minorHAnsi"/>
          <w:sz w:val="24"/>
          <w:szCs w:val="24"/>
        </w:rPr>
        <w:t xml:space="preserve"> = v</w:t>
      </w:r>
      <w:r w:rsidRPr="003173EC">
        <w:rPr>
          <w:rFonts w:cstheme="minorHAnsi"/>
          <w:sz w:val="24"/>
          <w:szCs w:val="24"/>
          <w:vertAlign w:val="subscript"/>
        </w:rPr>
        <w:t>2</w:t>
      </w:r>
      <w:r w:rsidRPr="003173EC">
        <w:rPr>
          <w:rFonts w:cstheme="minorHAnsi"/>
          <w:sz w:val="24"/>
          <w:szCs w:val="24"/>
        </w:rPr>
        <w:t>/v</w:t>
      </w:r>
      <w:r w:rsidRPr="003173EC">
        <w:rPr>
          <w:rFonts w:cstheme="minorHAnsi"/>
          <w:sz w:val="24"/>
          <w:szCs w:val="24"/>
          <w:vertAlign w:val="subscript"/>
        </w:rPr>
        <w:t>1</w:t>
      </w:r>
      <w:r w:rsidRPr="003173EC">
        <w:rPr>
          <w:rFonts w:cstheme="minorHAnsi"/>
          <w:sz w:val="24"/>
          <w:szCs w:val="24"/>
        </w:rPr>
        <w:t xml:space="preserve"> = (c/µ</w:t>
      </w:r>
      <w:r w:rsidRPr="003173EC">
        <w:rPr>
          <w:rFonts w:cstheme="minorHAnsi"/>
          <w:sz w:val="24"/>
          <w:szCs w:val="24"/>
          <w:vertAlign w:val="subscript"/>
        </w:rPr>
        <w:t>2</w:t>
      </w:r>
      <w:r w:rsidRPr="003173EC">
        <w:rPr>
          <w:rFonts w:cstheme="minorHAnsi"/>
          <w:sz w:val="24"/>
          <w:szCs w:val="24"/>
        </w:rPr>
        <w:t>)/(c/ µ</w:t>
      </w:r>
      <w:r w:rsidRPr="003173EC">
        <w:rPr>
          <w:rFonts w:cstheme="minorHAnsi"/>
          <w:sz w:val="24"/>
          <w:szCs w:val="24"/>
          <w:vertAlign w:val="subscript"/>
        </w:rPr>
        <w:t>1</w:t>
      </w:r>
      <w:r w:rsidRPr="003173EC">
        <w:rPr>
          <w:rFonts w:cstheme="minorHAnsi"/>
          <w:sz w:val="24"/>
          <w:szCs w:val="24"/>
        </w:rPr>
        <w:t>) =  µ</w:t>
      </w:r>
      <w:r w:rsidRPr="003173EC">
        <w:rPr>
          <w:rFonts w:cstheme="minorHAnsi"/>
          <w:sz w:val="24"/>
          <w:szCs w:val="24"/>
          <w:vertAlign w:val="subscript"/>
        </w:rPr>
        <w:t>1</w:t>
      </w:r>
      <w:r w:rsidRPr="003173EC">
        <w:rPr>
          <w:rFonts w:cstheme="minorHAnsi"/>
          <w:sz w:val="24"/>
          <w:szCs w:val="24"/>
        </w:rPr>
        <w:t>/ µ</w:t>
      </w:r>
      <w:r w:rsidRPr="003173EC">
        <w:rPr>
          <w:rFonts w:cstheme="minorHAnsi"/>
          <w:sz w:val="24"/>
          <w:szCs w:val="24"/>
          <w:vertAlign w:val="subscript"/>
        </w:rPr>
        <w:t>2</w:t>
      </w:r>
    </w:p>
    <w:p w:rsidR="003173EC" w:rsidRPr="003173EC" w:rsidRDefault="003173EC" w:rsidP="003173EC">
      <w:pPr>
        <w:jc w:val="both"/>
        <w:rPr>
          <w:rFonts w:cstheme="minorHAnsi"/>
          <w:sz w:val="24"/>
          <w:szCs w:val="24"/>
        </w:rPr>
      </w:pPr>
      <w:r w:rsidRPr="003173EC">
        <w:rPr>
          <w:rFonts w:cstheme="minorHAnsi"/>
          <w:sz w:val="24"/>
          <w:szCs w:val="24"/>
        </w:rPr>
        <w:t>or    µ</w:t>
      </w:r>
      <w:r w:rsidRPr="003173EC">
        <w:rPr>
          <w:rFonts w:cstheme="minorHAnsi"/>
          <w:sz w:val="24"/>
          <w:szCs w:val="24"/>
          <w:vertAlign w:val="subscript"/>
        </w:rPr>
        <w:t xml:space="preserve">1 </w:t>
      </w:r>
      <w:r w:rsidRPr="003173EC">
        <w:rPr>
          <w:rFonts w:cstheme="minorHAnsi"/>
          <w:sz w:val="24"/>
          <w:szCs w:val="24"/>
        </w:rPr>
        <w:t>λ</w:t>
      </w:r>
      <w:r w:rsidRPr="003173EC">
        <w:rPr>
          <w:rFonts w:cstheme="minorHAnsi"/>
          <w:sz w:val="24"/>
          <w:szCs w:val="24"/>
          <w:vertAlign w:val="subscript"/>
        </w:rPr>
        <w:t>1</w:t>
      </w:r>
      <w:r w:rsidRPr="003173EC">
        <w:rPr>
          <w:rFonts w:cstheme="minorHAnsi"/>
          <w:sz w:val="24"/>
          <w:szCs w:val="24"/>
        </w:rPr>
        <w:t xml:space="preserve"> = µ</w:t>
      </w:r>
      <w:r w:rsidRPr="003173EC">
        <w:rPr>
          <w:rFonts w:cstheme="minorHAnsi"/>
          <w:sz w:val="24"/>
          <w:szCs w:val="24"/>
          <w:vertAlign w:val="subscript"/>
        </w:rPr>
        <w:t>2</w:t>
      </w:r>
      <w:r w:rsidRPr="003173EC">
        <w:rPr>
          <w:rFonts w:cstheme="minorHAnsi"/>
          <w:sz w:val="24"/>
          <w:szCs w:val="24"/>
        </w:rPr>
        <w:t xml:space="preserve"> λ</w:t>
      </w:r>
      <w:r w:rsidRPr="003173EC">
        <w:rPr>
          <w:rFonts w:cstheme="minorHAnsi"/>
          <w:sz w:val="24"/>
          <w:szCs w:val="24"/>
          <w:vertAlign w:val="subscript"/>
        </w:rPr>
        <w:t>2</w:t>
      </w:r>
      <w:r w:rsidRPr="003173EC">
        <w:rPr>
          <w:rFonts w:cstheme="minorHAnsi"/>
          <w:sz w:val="24"/>
          <w:szCs w:val="24"/>
        </w:rPr>
        <w:t xml:space="preserve">                   ……(7)</w:t>
      </w:r>
    </w:p>
    <w:p w:rsidR="003173EC" w:rsidRPr="003173EC" w:rsidRDefault="003173EC" w:rsidP="003173EC">
      <w:pPr>
        <w:jc w:val="both"/>
        <w:rPr>
          <w:rFonts w:cstheme="minorHAnsi"/>
          <w:sz w:val="24"/>
          <w:szCs w:val="24"/>
        </w:rPr>
      </w:pPr>
      <w:r w:rsidRPr="003173EC">
        <w:rPr>
          <w:rFonts w:cstheme="minorHAnsi"/>
          <w:sz w:val="24"/>
          <w:szCs w:val="24"/>
        </w:rPr>
        <w:t>If the medium-1 is vacuum, then µ</w:t>
      </w:r>
      <w:r w:rsidRPr="003173EC">
        <w:rPr>
          <w:rFonts w:cstheme="minorHAnsi"/>
          <w:sz w:val="24"/>
          <w:szCs w:val="24"/>
          <w:vertAlign w:val="subscript"/>
        </w:rPr>
        <w:t>1</w:t>
      </w:r>
      <w:r w:rsidRPr="003173EC">
        <w:rPr>
          <w:rFonts w:cstheme="minorHAnsi"/>
          <w:sz w:val="24"/>
          <w:szCs w:val="24"/>
        </w:rPr>
        <w:t>= 1 and λ</w:t>
      </w:r>
      <w:r w:rsidRPr="003173EC">
        <w:rPr>
          <w:rFonts w:cstheme="minorHAnsi"/>
          <w:sz w:val="24"/>
          <w:szCs w:val="24"/>
          <w:vertAlign w:val="subscript"/>
        </w:rPr>
        <w:t>1</w:t>
      </w:r>
      <w:r w:rsidRPr="003173EC">
        <w:rPr>
          <w:rFonts w:cstheme="minorHAnsi"/>
          <w:sz w:val="24"/>
          <w:szCs w:val="24"/>
        </w:rPr>
        <w:t>= λ</w:t>
      </w:r>
      <w:r w:rsidRPr="003173EC">
        <w:rPr>
          <w:rFonts w:cstheme="minorHAnsi"/>
          <w:sz w:val="24"/>
          <w:szCs w:val="24"/>
          <w:vertAlign w:val="subscript"/>
        </w:rPr>
        <w:t xml:space="preserve">0 </w:t>
      </w:r>
      <w:r w:rsidRPr="003173EC">
        <w:rPr>
          <w:rFonts w:cstheme="minorHAnsi"/>
          <w:sz w:val="24"/>
          <w:szCs w:val="24"/>
        </w:rPr>
        <w:t xml:space="preserve"> (say),</w:t>
      </w:r>
    </w:p>
    <w:p w:rsidR="003173EC" w:rsidRPr="003173EC" w:rsidRDefault="003173EC" w:rsidP="003173EC">
      <w:pPr>
        <w:jc w:val="both"/>
        <w:rPr>
          <w:rFonts w:cstheme="minorHAnsi"/>
          <w:sz w:val="24"/>
          <w:szCs w:val="24"/>
        </w:rPr>
      </w:pPr>
      <w:r w:rsidRPr="003173EC">
        <w:rPr>
          <w:rFonts w:cstheme="minorHAnsi"/>
          <w:sz w:val="24"/>
          <w:szCs w:val="24"/>
        </w:rPr>
        <w:t>Clearly, 1 X λ</w:t>
      </w:r>
      <w:r w:rsidRPr="003173EC">
        <w:rPr>
          <w:rFonts w:cstheme="minorHAnsi"/>
          <w:sz w:val="24"/>
          <w:szCs w:val="24"/>
          <w:vertAlign w:val="subscript"/>
        </w:rPr>
        <w:t>0</w:t>
      </w:r>
      <w:r w:rsidRPr="003173EC">
        <w:rPr>
          <w:rFonts w:cstheme="minorHAnsi"/>
          <w:sz w:val="24"/>
          <w:szCs w:val="24"/>
        </w:rPr>
        <w:t xml:space="preserve"> =  µ</w:t>
      </w:r>
      <w:r w:rsidRPr="003173EC">
        <w:rPr>
          <w:rFonts w:cstheme="minorHAnsi"/>
          <w:sz w:val="24"/>
          <w:szCs w:val="24"/>
          <w:vertAlign w:val="subscript"/>
        </w:rPr>
        <w:t>2</w:t>
      </w:r>
      <w:r w:rsidRPr="003173EC">
        <w:rPr>
          <w:rFonts w:cstheme="minorHAnsi"/>
          <w:sz w:val="24"/>
          <w:szCs w:val="24"/>
        </w:rPr>
        <w:t xml:space="preserve"> λ</w:t>
      </w:r>
      <w:r w:rsidRPr="003173EC">
        <w:rPr>
          <w:rFonts w:cstheme="minorHAnsi"/>
          <w:sz w:val="24"/>
          <w:szCs w:val="24"/>
          <w:vertAlign w:val="subscript"/>
        </w:rPr>
        <w:t>2</w:t>
      </w:r>
      <w:r w:rsidRPr="003173EC">
        <w:rPr>
          <w:rFonts w:cstheme="minorHAnsi"/>
          <w:sz w:val="24"/>
          <w:szCs w:val="24"/>
        </w:rPr>
        <w:t xml:space="preserve">     or λ</w:t>
      </w:r>
      <w:r w:rsidRPr="003173EC">
        <w:rPr>
          <w:rFonts w:cstheme="minorHAnsi"/>
          <w:sz w:val="24"/>
          <w:szCs w:val="24"/>
          <w:vertAlign w:val="subscript"/>
        </w:rPr>
        <w:t>2</w:t>
      </w:r>
      <w:r w:rsidRPr="003173EC">
        <w:rPr>
          <w:rFonts w:cstheme="minorHAnsi"/>
          <w:sz w:val="24"/>
          <w:szCs w:val="24"/>
        </w:rPr>
        <w:t xml:space="preserve"> = λ</w:t>
      </w:r>
      <w:r w:rsidRPr="003173EC">
        <w:rPr>
          <w:rFonts w:cstheme="minorHAnsi"/>
          <w:sz w:val="24"/>
          <w:szCs w:val="24"/>
          <w:vertAlign w:val="subscript"/>
        </w:rPr>
        <w:t>0</w:t>
      </w:r>
      <w:r w:rsidRPr="003173EC">
        <w:rPr>
          <w:rFonts w:cstheme="minorHAnsi"/>
          <w:sz w:val="24"/>
          <w:szCs w:val="24"/>
        </w:rPr>
        <w:t>/µ</w:t>
      </w:r>
      <w:r w:rsidRPr="003173EC">
        <w:rPr>
          <w:rFonts w:cstheme="minorHAnsi"/>
          <w:sz w:val="24"/>
          <w:szCs w:val="24"/>
          <w:vertAlign w:val="subscript"/>
        </w:rPr>
        <w:t>2</w:t>
      </w:r>
    </w:p>
    <w:p w:rsidR="003173EC" w:rsidRPr="003173EC" w:rsidRDefault="003173EC" w:rsidP="003173EC">
      <w:pPr>
        <w:jc w:val="both"/>
        <w:rPr>
          <w:rFonts w:cstheme="minorHAnsi"/>
          <w:sz w:val="24"/>
          <w:szCs w:val="24"/>
        </w:rPr>
      </w:pPr>
      <w:r w:rsidRPr="003173EC">
        <w:rPr>
          <w:rFonts w:cstheme="minorHAnsi"/>
          <w:sz w:val="24"/>
          <w:szCs w:val="24"/>
        </w:rPr>
        <w:t>Or             µ</w:t>
      </w:r>
      <w:r w:rsidRPr="003173EC">
        <w:rPr>
          <w:rFonts w:cstheme="minorHAnsi"/>
          <w:sz w:val="24"/>
          <w:szCs w:val="24"/>
          <w:vertAlign w:val="subscript"/>
        </w:rPr>
        <w:t>2</w:t>
      </w:r>
      <w:r w:rsidRPr="003173EC">
        <w:rPr>
          <w:rFonts w:cstheme="minorHAnsi"/>
          <w:sz w:val="24"/>
          <w:szCs w:val="24"/>
        </w:rPr>
        <w:t xml:space="preserve"> = λ</w:t>
      </w:r>
      <w:r w:rsidRPr="003173EC">
        <w:rPr>
          <w:rFonts w:cstheme="minorHAnsi"/>
          <w:sz w:val="24"/>
          <w:szCs w:val="24"/>
          <w:vertAlign w:val="subscript"/>
        </w:rPr>
        <w:t>0</w:t>
      </w:r>
      <w:r w:rsidRPr="003173EC">
        <w:rPr>
          <w:rFonts w:cstheme="minorHAnsi"/>
          <w:sz w:val="24"/>
          <w:szCs w:val="24"/>
        </w:rPr>
        <w:t>/ λ</w:t>
      </w:r>
      <w:r w:rsidRPr="003173EC">
        <w:rPr>
          <w:rFonts w:cstheme="minorHAnsi"/>
          <w:sz w:val="24"/>
          <w:szCs w:val="24"/>
          <w:vertAlign w:val="subscript"/>
        </w:rPr>
        <w:t>2</w:t>
      </w:r>
    </w:p>
    <w:p w:rsidR="003173EC" w:rsidRPr="003173EC" w:rsidRDefault="003173EC" w:rsidP="003173EC">
      <w:pPr>
        <w:jc w:val="both"/>
        <w:rPr>
          <w:rFonts w:cstheme="minorHAnsi"/>
          <w:sz w:val="24"/>
          <w:szCs w:val="24"/>
        </w:rPr>
      </w:pPr>
      <w:r w:rsidRPr="003173EC">
        <w:rPr>
          <w:rFonts w:cstheme="minorHAnsi"/>
          <w:sz w:val="24"/>
          <w:szCs w:val="24"/>
        </w:rPr>
        <w:t xml:space="preserve">In general, </w:t>
      </w:r>
    </w:p>
    <w:p w:rsidR="003173EC" w:rsidRPr="003173EC" w:rsidRDefault="003173EC" w:rsidP="003173EC">
      <w:pPr>
        <w:jc w:val="both"/>
        <w:rPr>
          <w:rFonts w:cstheme="minorHAnsi"/>
          <w:sz w:val="24"/>
          <w:szCs w:val="24"/>
        </w:rPr>
      </w:pPr>
      <w:r w:rsidRPr="003173EC">
        <w:rPr>
          <w:rFonts w:cstheme="minorHAnsi"/>
          <w:sz w:val="24"/>
          <w:szCs w:val="24"/>
        </w:rPr>
        <w:t xml:space="preserve">              µ = λ</w:t>
      </w:r>
      <w:r w:rsidRPr="003173EC">
        <w:rPr>
          <w:rFonts w:cstheme="minorHAnsi"/>
          <w:sz w:val="24"/>
          <w:szCs w:val="24"/>
          <w:vertAlign w:val="subscript"/>
        </w:rPr>
        <w:t>0</w:t>
      </w:r>
      <w:r w:rsidRPr="003173EC">
        <w:rPr>
          <w:rFonts w:cstheme="minorHAnsi"/>
          <w:sz w:val="24"/>
          <w:szCs w:val="24"/>
        </w:rPr>
        <w:t>/ λ                   ….(8)</w:t>
      </w:r>
    </w:p>
    <w:p w:rsidR="003173EC" w:rsidRPr="003173EC" w:rsidRDefault="003173EC" w:rsidP="003173EC">
      <w:pPr>
        <w:jc w:val="both"/>
        <w:rPr>
          <w:rFonts w:cstheme="minorHAnsi"/>
          <w:b/>
          <w:bCs/>
          <w:sz w:val="24"/>
          <w:szCs w:val="24"/>
        </w:rPr>
      </w:pPr>
      <w:r w:rsidRPr="003173EC">
        <w:rPr>
          <w:rFonts w:cstheme="minorHAnsi"/>
          <w:b/>
          <w:bCs/>
          <w:sz w:val="24"/>
          <w:szCs w:val="24"/>
        </w:rPr>
        <w:t xml:space="preserve">Note: </w:t>
      </w:r>
    </w:p>
    <w:p w:rsidR="003173EC" w:rsidRPr="003173EC" w:rsidRDefault="003173EC" w:rsidP="003173EC">
      <w:pPr>
        <w:pStyle w:val="ListParagraph"/>
        <w:numPr>
          <w:ilvl w:val="0"/>
          <w:numId w:val="3"/>
        </w:numPr>
        <w:jc w:val="both"/>
        <w:rPr>
          <w:rFonts w:cstheme="minorHAnsi"/>
          <w:sz w:val="24"/>
          <w:szCs w:val="24"/>
        </w:rPr>
      </w:pPr>
      <w:r w:rsidRPr="003173EC">
        <w:rPr>
          <w:rFonts w:cstheme="minorHAnsi"/>
          <w:sz w:val="24"/>
          <w:szCs w:val="24"/>
        </w:rPr>
        <w:t>Refractive index depends upon the wavelength; that is, µ varies with the colour of light, even though the variation is small. For example, the refractive indices of glass for red, green and violet light are 1.51, 1.52 and 1.53 respectively.</w:t>
      </w:r>
    </w:p>
    <w:p w:rsidR="003173EC" w:rsidRPr="003173EC" w:rsidRDefault="003173EC" w:rsidP="003173EC">
      <w:pPr>
        <w:pStyle w:val="ListParagraph"/>
        <w:numPr>
          <w:ilvl w:val="0"/>
          <w:numId w:val="3"/>
        </w:numPr>
        <w:jc w:val="both"/>
        <w:rPr>
          <w:rFonts w:cstheme="minorHAnsi"/>
          <w:sz w:val="24"/>
          <w:szCs w:val="24"/>
        </w:rPr>
      </w:pPr>
      <w:r w:rsidRPr="003173EC">
        <w:rPr>
          <w:rFonts w:cstheme="minorHAnsi"/>
          <w:sz w:val="24"/>
          <w:szCs w:val="24"/>
        </w:rPr>
        <w:t>Refractive index of medium-2 w.r.t. medium-1, i.e.</w:t>
      </w:r>
    </w:p>
    <w:p w:rsidR="003173EC" w:rsidRPr="003173EC" w:rsidRDefault="003173EC" w:rsidP="003173EC">
      <w:pPr>
        <w:jc w:val="both"/>
        <w:rPr>
          <w:rFonts w:cstheme="minorHAnsi"/>
          <w:sz w:val="24"/>
          <w:szCs w:val="24"/>
        </w:rPr>
      </w:pPr>
      <w:r w:rsidRPr="003173EC">
        <w:rPr>
          <w:rFonts w:cstheme="minorHAnsi"/>
          <w:sz w:val="24"/>
          <w:szCs w:val="24"/>
          <w:vertAlign w:val="superscript"/>
        </w:rPr>
        <w:lastRenderedPageBreak/>
        <w:t>1</w:t>
      </w:r>
      <w:r w:rsidRPr="003173EC">
        <w:rPr>
          <w:rFonts w:cstheme="minorHAnsi"/>
          <w:sz w:val="24"/>
          <w:szCs w:val="24"/>
        </w:rPr>
        <w:t>µ</w:t>
      </w:r>
      <w:r w:rsidRPr="003173EC">
        <w:rPr>
          <w:rFonts w:cstheme="minorHAnsi"/>
          <w:sz w:val="24"/>
          <w:szCs w:val="24"/>
          <w:vertAlign w:val="subscript"/>
        </w:rPr>
        <w:t xml:space="preserve">2 </w:t>
      </w:r>
      <w:r w:rsidRPr="003173EC">
        <w:rPr>
          <w:rFonts w:cstheme="minorHAnsi"/>
          <w:sz w:val="24"/>
          <w:szCs w:val="24"/>
        </w:rPr>
        <w:t>= µ</w:t>
      </w:r>
      <w:r w:rsidRPr="003173EC">
        <w:rPr>
          <w:rFonts w:cstheme="minorHAnsi"/>
          <w:sz w:val="24"/>
          <w:szCs w:val="24"/>
          <w:vertAlign w:val="subscript"/>
        </w:rPr>
        <w:t xml:space="preserve">2/ </w:t>
      </w:r>
      <w:r w:rsidRPr="003173EC">
        <w:rPr>
          <w:rFonts w:cstheme="minorHAnsi"/>
          <w:sz w:val="24"/>
          <w:szCs w:val="24"/>
        </w:rPr>
        <w:t>µ</w:t>
      </w:r>
      <w:r w:rsidRPr="003173EC">
        <w:rPr>
          <w:rFonts w:cstheme="minorHAnsi"/>
          <w:sz w:val="24"/>
          <w:szCs w:val="24"/>
          <w:vertAlign w:val="subscript"/>
        </w:rPr>
        <w:t xml:space="preserve">1 </w:t>
      </w:r>
      <w:r w:rsidRPr="003173EC">
        <w:rPr>
          <w:rFonts w:cstheme="minorHAnsi"/>
          <w:sz w:val="24"/>
          <w:szCs w:val="24"/>
        </w:rPr>
        <w:t>= v</w:t>
      </w:r>
      <w:r w:rsidRPr="003173EC">
        <w:rPr>
          <w:rFonts w:cstheme="minorHAnsi"/>
          <w:sz w:val="24"/>
          <w:szCs w:val="24"/>
          <w:vertAlign w:val="subscript"/>
        </w:rPr>
        <w:t>1</w:t>
      </w:r>
      <w:r w:rsidRPr="003173EC">
        <w:rPr>
          <w:rFonts w:cstheme="minorHAnsi"/>
          <w:sz w:val="24"/>
          <w:szCs w:val="24"/>
        </w:rPr>
        <w:t>/v</w:t>
      </w:r>
      <w:r w:rsidRPr="003173EC">
        <w:rPr>
          <w:rFonts w:cstheme="minorHAnsi"/>
          <w:sz w:val="24"/>
          <w:szCs w:val="24"/>
          <w:vertAlign w:val="subscript"/>
        </w:rPr>
        <w:t>2</w:t>
      </w:r>
      <w:r w:rsidRPr="003173EC">
        <w:rPr>
          <w:rFonts w:cstheme="minorHAnsi"/>
          <w:sz w:val="24"/>
          <w:szCs w:val="24"/>
        </w:rPr>
        <w:t xml:space="preserve"> = λ</w:t>
      </w:r>
      <w:r w:rsidRPr="003173EC">
        <w:rPr>
          <w:rFonts w:cstheme="minorHAnsi"/>
          <w:sz w:val="24"/>
          <w:szCs w:val="24"/>
          <w:vertAlign w:val="subscript"/>
        </w:rPr>
        <w:t>1</w:t>
      </w:r>
      <w:r w:rsidRPr="003173EC">
        <w:rPr>
          <w:rFonts w:cstheme="minorHAnsi"/>
          <w:sz w:val="24"/>
          <w:szCs w:val="24"/>
        </w:rPr>
        <w:t>/ λ</w:t>
      </w:r>
      <w:r w:rsidRPr="003173EC">
        <w:rPr>
          <w:rFonts w:cstheme="minorHAnsi"/>
          <w:sz w:val="24"/>
          <w:szCs w:val="24"/>
          <w:vertAlign w:val="subscript"/>
        </w:rPr>
        <w:t>2</w:t>
      </w:r>
      <w:r w:rsidRPr="003173EC">
        <w:rPr>
          <w:rFonts w:cstheme="minorHAnsi"/>
          <w:sz w:val="24"/>
          <w:szCs w:val="24"/>
        </w:rPr>
        <w:t xml:space="preserve">           …..(9)</w:t>
      </w:r>
    </w:p>
    <w:p w:rsidR="003173EC" w:rsidRPr="003173EC" w:rsidRDefault="003173EC" w:rsidP="003173EC">
      <w:pPr>
        <w:jc w:val="both"/>
        <w:rPr>
          <w:rFonts w:cstheme="minorHAnsi"/>
          <w:b/>
          <w:bCs/>
          <w:sz w:val="24"/>
          <w:szCs w:val="24"/>
        </w:rPr>
      </w:pPr>
      <w:r w:rsidRPr="003173EC">
        <w:rPr>
          <w:rFonts w:cstheme="minorHAnsi"/>
          <w:b/>
          <w:bCs/>
          <w:sz w:val="24"/>
          <w:szCs w:val="24"/>
        </w:rPr>
        <w:t xml:space="preserve">Dependence of refractive index of a medium on wave length :  </w:t>
      </w:r>
    </w:p>
    <w:p w:rsidR="003173EC" w:rsidRPr="003173EC" w:rsidRDefault="003173EC" w:rsidP="003173EC">
      <w:pPr>
        <w:jc w:val="both"/>
        <w:rPr>
          <w:rFonts w:cstheme="minorHAnsi"/>
          <w:bCs/>
          <w:sz w:val="24"/>
          <w:szCs w:val="24"/>
        </w:rPr>
      </w:pPr>
      <w:r w:rsidRPr="003173EC">
        <w:rPr>
          <w:rFonts w:cstheme="minorHAnsi"/>
          <w:bCs/>
          <w:noProof/>
          <w:sz w:val="24"/>
          <w:szCs w:val="24"/>
          <w:lang w:val="en-US" w:eastAsia="en-US"/>
        </w:rPr>
        <w:drawing>
          <wp:anchor distT="0" distB="0" distL="114300" distR="114300" simplePos="0" relativeHeight="251659264" behindDoc="0" locked="0" layoutInCell="1" allowOverlap="1">
            <wp:simplePos x="0" y="0"/>
            <wp:positionH relativeFrom="column">
              <wp:posOffset>3855085</wp:posOffset>
            </wp:positionH>
            <wp:positionV relativeFrom="paragraph">
              <wp:posOffset>226695</wp:posOffset>
            </wp:positionV>
            <wp:extent cx="1411605" cy="1303655"/>
            <wp:effectExtent l="19050" t="0" r="0" b="0"/>
            <wp:wrapThrough wrapText="bothSides">
              <wp:wrapPolygon edited="0">
                <wp:start x="-291" y="0"/>
                <wp:lineTo x="-291" y="21148"/>
                <wp:lineTo x="21571" y="21148"/>
                <wp:lineTo x="21571" y="0"/>
                <wp:lineTo x="-291"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1411605" cy="1303655"/>
                    </a:xfrm>
                    <a:prstGeom prst="rect">
                      <a:avLst/>
                    </a:prstGeom>
                    <a:noFill/>
                    <a:ln w="9525">
                      <a:noFill/>
                      <a:miter lim="800000"/>
                      <a:headEnd/>
                      <a:tailEnd/>
                    </a:ln>
                  </pic:spPr>
                </pic:pic>
              </a:graphicData>
            </a:graphic>
          </wp:anchor>
        </w:drawing>
      </w:r>
      <w:r w:rsidRPr="003173EC">
        <w:rPr>
          <w:rFonts w:cstheme="minorHAnsi"/>
          <w:bCs/>
          <w:sz w:val="24"/>
          <w:szCs w:val="24"/>
        </w:rPr>
        <w:t>Cauchy’s formula gives the dependence of refractive index of a medium on wavelength . This is given as;</w:t>
      </w:r>
    </w:p>
    <w:p w:rsidR="003173EC" w:rsidRPr="003173EC" w:rsidRDefault="003173EC" w:rsidP="003173EC">
      <w:pPr>
        <w:jc w:val="both"/>
        <w:rPr>
          <w:rFonts w:cstheme="minorHAnsi"/>
          <w:bCs/>
          <w:sz w:val="24"/>
          <w:szCs w:val="24"/>
        </w:rPr>
      </w:pPr>
      <w:r w:rsidRPr="003173EC">
        <w:rPr>
          <w:rFonts w:cstheme="minorHAnsi"/>
          <w:bCs/>
          <w:position w:val="-10"/>
          <w:sz w:val="24"/>
          <w:szCs w:val="24"/>
        </w:rPr>
        <w:object w:dxaOrig="180" w:dyaOrig="340">
          <v:shape id="_x0000_i1029" type="#_x0000_t75" style="width:9pt;height:17.25pt" o:ole="">
            <v:imagedata r:id="rId26" o:title=""/>
          </v:shape>
          <o:OLEObject Type="Embed" ProgID="Equation.3" ShapeID="_x0000_i1029" DrawAspect="Content" ObjectID="_1657057027" r:id="rId27"/>
        </w:object>
      </w:r>
      <w:r w:rsidRPr="003173EC">
        <w:rPr>
          <w:rFonts w:cstheme="minorHAnsi"/>
          <w:bCs/>
          <w:sz w:val="24"/>
          <w:szCs w:val="24"/>
        </w:rPr>
        <w:tab/>
      </w:r>
      <w:r w:rsidRPr="003173EC">
        <w:rPr>
          <w:rFonts w:cstheme="minorHAnsi"/>
          <w:bCs/>
          <w:position w:val="-24"/>
          <w:sz w:val="24"/>
          <w:szCs w:val="24"/>
        </w:rPr>
        <w:object w:dxaOrig="2140" w:dyaOrig="620">
          <v:shape id="_x0000_i1030" type="#_x0000_t75" style="width:107.25pt;height:31.5pt" o:ole="">
            <v:imagedata r:id="rId28" o:title=""/>
          </v:shape>
          <o:OLEObject Type="Embed" ProgID="Equation.3" ShapeID="_x0000_i1030" DrawAspect="Content" ObjectID="_1657057028" r:id="rId29"/>
        </w:object>
      </w:r>
    </w:p>
    <w:p w:rsidR="003173EC" w:rsidRPr="003173EC" w:rsidRDefault="003173EC" w:rsidP="003173EC">
      <w:pPr>
        <w:jc w:val="both"/>
        <w:rPr>
          <w:rFonts w:cstheme="minorHAnsi"/>
          <w:bCs/>
          <w:sz w:val="24"/>
          <w:szCs w:val="24"/>
        </w:rPr>
      </w:pPr>
      <w:r w:rsidRPr="003173EC">
        <w:rPr>
          <w:rFonts w:cstheme="minorHAnsi"/>
          <w:bCs/>
          <w:sz w:val="24"/>
          <w:szCs w:val="24"/>
        </w:rPr>
        <w:t xml:space="preserve">It is some how also written as ;  </w:t>
      </w:r>
      <w:r w:rsidRPr="003173EC">
        <w:rPr>
          <w:rFonts w:cstheme="minorHAnsi"/>
          <w:bCs/>
          <w:position w:val="-24"/>
          <w:sz w:val="24"/>
          <w:szCs w:val="24"/>
        </w:rPr>
        <w:object w:dxaOrig="1120" w:dyaOrig="620">
          <v:shape id="_x0000_i1031" type="#_x0000_t75" style="width:55.5pt;height:31.5pt" o:ole="">
            <v:imagedata r:id="rId30" o:title=""/>
          </v:shape>
          <o:OLEObject Type="Embed" ProgID="Equation.3" ShapeID="_x0000_i1031" DrawAspect="Content" ObjectID="_1657057029" r:id="rId31"/>
        </w:object>
      </w:r>
    </w:p>
    <w:p w:rsidR="003173EC" w:rsidRPr="003173EC" w:rsidRDefault="003173EC" w:rsidP="003173EC">
      <w:pPr>
        <w:pStyle w:val="ListParagraph"/>
        <w:numPr>
          <w:ilvl w:val="0"/>
          <w:numId w:val="4"/>
        </w:numPr>
        <w:jc w:val="both"/>
        <w:rPr>
          <w:rFonts w:cstheme="minorHAnsi"/>
          <w:bCs/>
          <w:sz w:val="24"/>
          <w:szCs w:val="24"/>
        </w:rPr>
      </w:pPr>
      <w:r w:rsidRPr="003173EC">
        <w:rPr>
          <w:rFonts w:cstheme="minorHAnsi"/>
          <w:bCs/>
          <w:sz w:val="24"/>
          <w:szCs w:val="24"/>
        </w:rPr>
        <w:t xml:space="preserve">So if red , blue and green colour light enter normally into </w:t>
      </w:r>
    </w:p>
    <w:p w:rsidR="003173EC" w:rsidRPr="003173EC" w:rsidRDefault="003173EC" w:rsidP="003173EC">
      <w:pPr>
        <w:pStyle w:val="ListParagraph"/>
        <w:jc w:val="both"/>
        <w:rPr>
          <w:rFonts w:cstheme="minorHAnsi"/>
          <w:bCs/>
          <w:sz w:val="24"/>
          <w:szCs w:val="24"/>
        </w:rPr>
      </w:pPr>
      <w:r w:rsidRPr="003173EC">
        <w:rPr>
          <w:rFonts w:cstheme="minorHAnsi"/>
          <w:bCs/>
          <w:sz w:val="24"/>
          <w:szCs w:val="24"/>
        </w:rPr>
        <w:t xml:space="preserve">a glass slab at a time , then as </w:t>
      </w:r>
      <w:r w:rsidRPr="003173EC">
        <w:rPr>
          <w:rFonts w:cstheme="minorHAnsi"/>
          <w:bCs/>
          <w:position w:val="-14"/>
          <w:sz w:val="24"/>
          <w:szCs w:val="24"/>
        </w:rPr>
        <w:object w:dxaOrig="1840" w:dyaOrig="380">
          <v:shape id="_x0000_i1032" type="#_x0000_t75" style="width:92.25pt;height:18.75pt" o:ole="">
            <v:imagedata r:id="rId32" o:title=""/>
          </v:shape>
          <o:OLEObject Type="Embed" ProgID="Equation.3" ShapeID="_x0000_i1032" DrawAspect="Content" ObjectID="_1657057030" r:id="rId33"/>
        </w:object>
      </w:r>
    </w:p>
    <w:p w:rsidR="003173EC" w:rsidRPr="003173EC" w:rsidRDefault="003173EC" w:rsidP="003173EC">
      <w:pPr>
        <w:pStyle w:val="ListParagraph"/>
        <w:jc w:val="both"/>
        <w:rPr>
          <w:rFonts w:cstheme="minorHAnsi"/>
          <w:bCs/>
          <w:sz w:val="24"/>
          <w:szCs w:val="24"/>
        </w:rPr>
      </w:pPr>
      <w:r w:rsidRPr="003173EC">
        <w:rPr>
          <w:rFonts w:cstheme="minorHAnsi"/>
          <w:bCs/>
          <w:sz w:val="24"/>
          <w:szCs w:val="24"/>
        </w:rPr>
        <w:tab/>
      </w:r>
      <w:r w:rsidRPr="003173EC">
        <w:rPr>
          <w:rFonts w:cstheme="minorHAnsi"/>
          <w:bCs/>
          <w:position w:val="-14"/>
          <w:sz w:val="24"/>
          <w:szCs w:val="24"/>
        </w:rPr>
        <w:object w:dxaOrig="2180" w:dyaOrig="380">
          <v:shape id="_x0000_i1033" type="#_x0000_t75" style="width:108.75pt;height:18.75pt" o:ole="">
            <v:imagedata r:id="rId34" o:title=""/>
          </v:shape>
          <o:OLEObject Type="Embed" ProgID="Equation.3" ShapeID="_x0000_i1033" DrawAspect="Content" ObjectID="_1657057031" r:id="rId35"/>
        </w:object>
      </w:r>
      <w:r w:rsidRPr="003173EC">
        <w:rPr>
          <w:rFonts w:cstheme="minorHAnsi"/>
          <w:bCs/>
          <w:sz w:val="24"/>
          <w:szCs w:val="24"/>
        </w:rPr>
        <w:tab/>
        <w:t>( By Cauchy’s law )</w:t>
      </w:r>
    </w:p>
    <w:p w:rsidR="003173EC" w:rsidRPr="003173EC" w:rsidRDefault="003173EC" w:rsidP="003173EC">
      <w:pPr>
        <w:pStyle w:val="ListParagraph"/>
        <w:jc w:val="both"/>
        <w:rPr>
          <w:rFonts w:cstheme="minorHAnsi"/>
          <w:bCs/>
          <w:sz w:val="24"/>
          <w:szCs w:val="24"/>
        </w:rPr>
      </w:pPr>
      <w:r w:rsidRPr="003173EC">
        <w:rPr>
          <w:rFonts w:cstheme="minorHAnsi"/>
          <w:bCs/>
          <w:sz w:val="24"/>
          <w:szCs w:val="24"/>
        </w:rPr>
        <w:tab/>
      </w:r>
      <w:r w:rsidRPr="003173EC">
        <w:rPr>
          <w:rFonts w:cstheme="minorHAnsi"/>
          <w:bCs/>
          <w:position w:val="-12"/>
          <w:sz w:val="24"/>
          <w:szCs w:val="24"/>
        </w:rPr>
        <w:object w:dxaOrig="2079" w:dyaOrig="360">
          <v:shape id="_x0000_i1034" type="#_x0000_t75" style="width:104.25pt;height:18pt" o:ole="">
            <v:imagedata r:id="rId36" o:title=""/>
          </v:shape>
          <o:OLEObject Type="Embed" ProgID="Equation.3" ShapeID="_x0000_i1034" DrawAspect="Content" ObjectID="_1657057032" r:id="rId37"/>
        </w:object>
      </w:r>
      <w:r w:rsidRPr="003173EC">
        <w:rPr>
          <w:rFonts w:cstheme="minorHAnsi"/>
          <w:bCs/>
          <w:sz w:val="24"/>
          <w:szCs w:val="24"/>
        </w:rPr>
        <w:tab/>
      </w:r>
      <w:r w:rsidRPr="003173EC">
        <w:rPr>
          <w:rFonts w:cstheme="minorHAnsi"/>
          <w:bCs/>
          <w:sz w:val="24"/>
          <w:szCs w:val="24"/>
        </w:rPr>
        <w:tab/>
        <w:t>( Since µ=c/v)</w:t>
      </w:r>
    </w:p>
    <w:p w:rsidR="003173EC" w:rsidRPr="003173EC" w:rsidRDefault="003173EC" w:rsidP="003173EC">
      <w:pPr>
        <w:pStyle w:val="ListParagraph"/>
        <w:jc w:val="both"/>
        <w:rPr>
          <w:rFonts w:cstheme="minorHAnsi"/>
          <w:bCs/>
          <w:sz w:val="24"/>
          <w:szCs w:val="24"/>
        </w:rPr>
      </w:pPr>
      <w:r w:rsidRPr="003173EC">
        <w:rPr>
          <w:rFonts w:cstheme="minorHAnsi"/>
          <w:bCs/>
          <w:sz w:val="24"/>
          <w:szCs w:val="24"/>
        </w:rPr>
        <w:tab/>
      </w:r>
      <w:r w:rsidRPr="003173EC">
        <w:rPr>
          <w:rFonts w:cstheme="minorHAnsi"/>
          <w:bCs/>
          <w:position w:val="-12"/>
          <w:sz w:val="24"/>
          <w:szCs w:val="24"/>
        </w:rPr>
        <w:object w:dxaOrig="1980" w:dyaOrig="360">
          <v:shape id="_x0000_i1035" type="#_x0000_t75" style="width:99pt;height:18pt" o:ole="">
            <v:imagedata r:id="rId38" o:title=""/>
          </v:shape>
          <o:OLEObject Type="Embed" ProgID="Equation.3" ShapeID="_x0000_i1035" DrawAspect="Content" ObjectID="_1657057033" r:id="rId39"/>
        </w:object>
      </w:r>
      <w:r w:rsidRPr="003173EC">
        <w:rPr>
          <w:rFonts w:cstheme="minorHAnsi"/>
          <w:bCs/>
          <w:sz w:val="24"/>
          <w:szCs w:val="24"/>
        </w:rPr>
        <w:tab/>
      </w:r>
      <w:r w:rsidRPr="003173EC">
        <w:rPr>
          <w:rFonts w:cstheme="minorHAnsi"/>
          <w:bCs/>
          <w:sz w:val="24"/>
          <w:szCs w:val="24"/>
        </w:rPr>
        <w:tab/>
        <w:t>( Since t = d/v )</w:t>
      </w:r>
    </w:p>
    <w:p w:rsidR="003173EC" w:rsidRPr="003173EC" w:rsidRDefault="003173EC" w:rsidP="003173EC">
      <w:pPr>
        <w:pStyle w:val="ListParagraph"/>
        <w:jc w:val="both"/>
        <w:rPr>
          <w:rFonts w:cstheme="minorHAnsi"/>
          <w:bCs/>
          <w:sz w:val="24"/>
          <w:szCs w:val="24"/>
        </w:rPr>
      </w:pPr>
      <w:r w:rsidRPr="003173EC">
        <w:rPr>
          <w:rFonts w:cstheme="minorHAnsi"/>
          <w:bCs/>
          <w:sz w:val="24"/>
          <w:szCs w:val="24"/>
        </w:rPr>
        <w:t>So red colour emerges out earliest , then green and finally blue .</w:t>
      </w:r>
    </w:p>
    <w:p w:rsidR="003173EC" w:rsidRPr="003173EC" w:rsidRDefault="003173EC" w:rsidP="003173EC">
      <w:pPr>
        <w:jc w:val="both"/>
        <w:rPr>
          <w:rFonts w:cstheme="minorHAnsi"/>
          <w:b/>
          <w:bCs/>
          <w:sz w:val="24"/>
          <w:szCs w:val="24"/>
        </w:rPr>
      </w:pPr>
      <w:r w:rsidRPr="003173EC">
        <w:rPr>
          <w:rFonts w:cstheme="minorHAnsi"/>
          <w:b/>
          <w:bCs/>
          <w:sz w:val="24"/>
          <w:szCs w:val="24"/>
        </w:rPr>
        <w:t>Relation between real depth and apparent depth</w:t>
      </w:r>
    </w:p>
    <w:p w:rsidR="003173EC" w:rsidRPr="003173EC" w:rsidRDefault="003173EC" w:rsidP="003173EC">
      <w:pPr>
        <w:jc w:val="both"/>
        <w:rPr>
          <w:rFonts w:cstheme="minorHAnsi"/>
          <w:sz w:val="24"/>
          <w:szCs w:val="24"/>
        </w:rPr>
      </w:pPr>
      <w:r w:rsidRPr="003173EC">
        <w:rPr>
          <w:rFonts w:cstheme="minorHAnsi"/>
          <w:sz w:val="24"/>
          <w:szCs w:val="24"/>
        </w:rPr>
        <w:t>Consider an object O in the denser medium.</w:t>
      </w:r>
    </w:p>
    <w:p w:rsidR="003173EC" w:rsidRPr="003173EC" w:rsidRDefault="003173EC" w:rsidP="003173EC">
      <w:pPr>
        <w:jc w:val="both"/>
        <w:rPr>
          <w:rFonts w:cstheme="minorHAnsi"/>
          <w:sz w:val="24"/>
          <w:szCs w:val="24"/>
        </w:rPr>
      </w:pPr>
      <w:r w:rsidRPr="003173EC">
        <w:rPr>
          <w:rFonts w:cstheme="minorHAnsi"/>
          <w:sz w:val="24"/>
          <w:szCs w:val="24"/>
        </w:rPr>
        <w:t>An incident ray OA goes undeviated into the rarer medium.</w:t>
      </w:r>
    </w:p>
    <w:p w:rsidR="003173EC" w:rsidRPr="003173EC" w:rsidRDefault="003173EC" w:rsidP="003173EC">
      <w:pPr>
        <w:jc w:val="both"/>
        <w:rPr>
          <w:rFonts w:cstheme="minorHAnsi"/>
          <w:sz w:val="24"/>
          <w:szCs w:val="24"/>
        </w:rPr>
      </w:pPr>
      <w:r w:rsidRPr="003173EC">
        <w:rPr>
          <w:rFonts w:cstheme="minorHAnsi"/>
          <w:sz w:val="24"/>
          <w:szCs w:val="24"/>
        </w:rPr>
        <w:t>Another ray of light OB bends away from the normal and appears to meet ray OA at I.</w:t>
      </w:r>
    </w:p>
    <w:p w:rsidR="003173EC" w:rsidRPr="003173EC" w:rsidRDefault="003173EC" w:rsidP="003173EC">
      <w:pPr>
        <w:jc w:val="both"/>
        <w:rPr>
          <w:rFonts w:cstheme="minorHAnsi"/>
          <w:sz w:val="24"/>
          <w:szCs w:val="24"/>
        </w:rPr>
      </w:pPr>
      <w:r>
        <w:rPr>
          <w:rFonts w:cstheme="minorHAnsi"/>
          <w:noProof/>
          <w:sz w:val="24"/>
          <w:szCs w:val="24"/>
          <w:lang w:val="en-US" w:eastAsia="en-US"/>
        </w:rPr>
        <w:drawing>
          <wp:anchor distT="0" distB="0" distL="114300" distR="114300" simplePos="0" relativeHeight="251660288" behindDoc="0" locked="0" layoutInCell="1" allowOverlap="1">
            <wp:simplePos x="0" y="0"/>
            <wp:positionH relativeFrom="column">
              <wp:posOffset>3495675</wp:posOffset>
            </wp:positionH>
            <wp:positionV relativeFrom="paragraph">
              <wp:posOffset>434340</wp:posOffset>
            </wp:positionV>
            <wp:extent cx="2244725" cy="2047875"/>
            <wp:effectExtent l="19050" t="0" r="3175" b="0"/>
            <wp:wrapThrough wrapText="bothSides">
              <wp:wrapPolygon edited="0">
                <wp:start x="-183" y="0"/>
                <wp:lineTo x="-183" y="21500"/>
                <wp:lineTo x="21631" y="21500"/>
                <wp:lineTo x="21631" y="0"/>
                <wp:lineTo x="-183"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4725" cy="2047875"/>
                    </a:xfrm>
                    <a:prstGeom prst="rect">
                      <a:avLst/>
                    </a:prstGeom>
                    <a:noFill/>
                    <a:ln>
                      <a:noFill/>
                    </a:ln>
                  </pic:spPr>
                </pic:pic>
              </a:graphicData>
            </a:graphic>
          </wp:anchor>
        </w:drawing>
      </w:r>
      <w:r w:rsidRPr="003173EC">
        <w:rPr>
          <w:rFonts w:cstheme="minorHAnsi"/>
          <w:sz w:val="24"/>
          <w:szCs w:val="24"/>
        </w:rPr>
        <w:t>I isthe virtual image of the object O.</w:t>
      </w:r>
    </w:p>
    <w:p w:rsidR="003173EC" w:rsidRPr="003173EC" w:rsidRDefault="003173EC" w:rsidP="003173EC">
      <w:pPr>
        <w:jc w:val="both"/>
        <w:rPr>
          <w:rFonts w:cstheme="minorHAnsi"/>
          <w:sz w:val="24"/>
          <w:szCs w:val="24"/>
        </w:rPr>
      </w:pPr>
      <w:r w:rsidRPr="003173EC">
        <w:rPr>
          <w:rFonts w:cstheme="minorHAnsi"/>
          <w:sz w:val="24"/>
          <w:szCs w:val="24"/>
        </w:rPr>
        <w:t>O appears to be raised to the position I.</w:t>
      </w:r>
    </w:p>
    <w:p w:rsidR="003173EC" w:rsidRPr="003173EC" w:rsidRDefault="003173EC" w:rsidP="003173EC">
      <w:pPr>
        <w:jc w:val="both"/>
        <w:rPr>
          <w:rFonts w:cstheme="minorHAnsi"/>
          <w:sz w:val="24"/>
          <w:szCs w:val="24"/>
        </w:rPr>
      </w:pPr>
      <w:r w:rsidRPr="003173EC">
        <w:rPr>
          <w:rFonts w:cstheme="minorHAnsi"/>
          <w:sz w:val="24"/>
          <w:szCs w:val="24"/>
        </w:rPr>
        <w:t>OA = real depth</w:t>
      </w:r>
    </w:p>
    <w:p w:rsidR="003173EC" w:rsidRPr="003173EC" w:rsidRDefault="003173EC" w:rsidP="003173EC">
      <w:pPr>
        <w:jc w:val="both"/>
        <w:rPr>
          <w:rFonts w:cstheme="minorHAnsi"/>
          <w:b/>
          <w:bCs/>
          <w:sz w:val="24"/>
          <w:szCs w:val="24"/>
        </w:rPr>
      </w:pPr>
      <w:r w:rsidRPr="003173EC">
        <w:rPr>
          <w:rFonts w:cstheme="minorHAnsi"/>
          <w:sz w:val="24"/>
          <w:szCs w:val="24"/>
        </w:rPr>
        <w:t>IA = apparent depth</w:t>
      </w:r>
    </w:p>
    <w:p w:rsidR="003173EC" w:rsidRPr="003173EC" w:rsidRDefault="00CA2E41" w:rsidP="003173EC">
      <w:pPr>
        <w:tabs>
          <w:tab w:val="left" w:pos="7088"/>
        </w:tabs>
        <w:rPr>
          <w:rFonts w:cstheme="minorHAnsi"/>
          <w:sz w:val="24"/>
          <w:szCs w:val="24"/>
        </w:rPr>
      </w:pPr>
      <m:oMathPara>
        <m:oMathParaPr>
          <m:jc m:val="left"/>
        </m:oMathParaPr>
        <m:oMath>
          <m:sPre>
            <m:sPrePr>
              <m:ctrlPr>
                <w:rPr>
                  <w:rFonts w:ascii="Cambria Math" w:hAnsi="Cambria Math" w:cstheme="minorHAnsi"/>
                  <w:i/>
                  <w:sz w:val="24"/>
                  <w:szCs w:val="24"/>
                </w:rPr>
              </m:ctrlPr>
            </m:sPrePr>
            <m:sub>
              <m:r>
                <w:rPr>
                  <w:rFonts w:ascii="Cambria Math" w:hAnsi="Cambria Math" w:cstheme="minorHAnsi"/>
                  <w:sz w:val="24"/>
                  <w:szCs w:val="24"/>
                </w:rPr>
                <m:t>a</m:t>
              </m:r>
            </m:sub>
            <m:sup>
              <m:r>
                <w:rPr>
                  <w:rFonts w:ascii="Cambria Math" w:hAnsi="Cambria Math" w:cstheme="minorHAnsi"/>
                  <w:sz w:val="24"/>
                  <w:szCs w:val="24"/>
                </w:rPr>
                <m:t>b</m:t>
              </m:r>
            </m:sup>
            <m:e>
              <m:r>
                <w:rPr>
                  <w:rFonts w:ascii="Cambria Math" w:hAnsi="Cambria Math" w:cstheme="minorHAnsi"/>
                  <w:sz w:val="24"/>
                  <w:szCs w:val="24"/>
                </w:rPr>
                <m:t>μ</m:t>
              </m:r>
            </m:e>
          </m:sPre>
          <m:r>
            <w:rPr>
              <w:rFonts w:ascii="Cambria Math" w:cstheme="minorHAnsi"/>
              <w:sz w:val="24"/>
              <w:szCs w:val="24"/>
            </w:rPr>
            <m:t>=</m:t>
          </m:r>
          <m:f>
            <m:fPr>
              <m:ctrlPr>
                <w:rPr>
                  <w:rFonts w:ascii="Cambria Math" w:hAnsi="Cambria Math" w:cstheme="minorHAnsi"/>
                  <w:i/>
                  <w:sz w:val="24"/>
                  <w:szCs w:val="24"/>
                </w:rPr>
              </m:ctrlPr>
            </m:fPr>
            <m:num>
              <m:func>
                <m:funcPr>
                  <m:ctrlPr>
                    <w:rPr>
                      <w:rFonts w:ascii="Cambria Math" w:hAnsi="Cambria Math" w:cstheme="minorHAnsi"/>
                      <w:i/>
                      <w:sz w:val="24"/>
                      <w:szCs w:val="24"/>
                    </w:rPr>
                  </m:ctrlPr>
                </m:funcPr>
                <m:fName>
                  <m:r>
                    <m:rPr>
                      <m:sty m:val="p"/>
                    </m:rPr>
                    <w:rPr>
                      <w:rFonts w:ascii="Cambria Math" w:cstheme="minorHAnsi"/>
                      <w:sz w:val="24"/>
                      <w:szCs w:val="24"/>
                    </w:rPr>
                    <m:t>sin</m:t>
                  </m:r>
                </m:fName>
                <m:e>
                  <m:r>
                    <w:rPr>
                      <w:rFonts w:ascii="Cambria Math" w:hAnsi="Cambria Math" w:cstheme="minorHAnsi"/>
                      <w:sz w:val="24"/>
                      <w:szCs w:val="24"/>
                    </w:rPr>
                    <m:t>i</m:t>
                  </m:r>
                </m:e>
              </m:func>
            </m:num>
            <m:den>
              <m:func>
                <m:funcPr>
                  <m:ctrlPr>
                    <w:rPr>
                      <w:rFonts w:ascii="Cambria Math" w:hAnsi="Cambria Math" w:cstheme="minorHAnsi"/>
                      <w:i/>
                      <w:sz w:val="24"/>
                      <w:szCs w:val="24"/>
                    </w:rPr>
                  </m:ctrlPr>
                </m:funcPr>
                <m:fName>
                  <m:r>
                    <m:rPr>
                      <m:sty m:val="p"/>
                    </m:rPr>
                    <w:rPr>
                      <w:rFonts w:ascii="Cambria Math" w:cstheme="minorHAnsi"/>
                      <w:sz w:val="24"/>
                      <w:szCs w:val="24"/>
                    </w:rPr>
                    <m:t>sin</m:t>
                  </m:r>
                </m:fName>
                <m:e>
                  <m:r>
                    <w:rPr>
                      <w:rFonts w:ascii="Cambria Math" w:hAnsi="Cambria Math" w:cstheme="minorHAnsi"/>
                      <w:sz w:val="24"/>
                      <w:szCs w:val="24"/>
                    </w:rPr>
                    <m:t>r</m:t>
                  </m:r>
                </m:e>
              </m:func>
            </m:den>
          </m:f>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AB</m:t>
              </m:r>
              <m:r>
                <w:rPr>
                  <w:rFonts w:ascii="Cambria Math" w:cstheme="minorHAnsi"/>
                  <w:sz w:val="24"/>
                  <w:szCs w:val="24"/>
                </w:rPr>
                <m:t>/</m:t>
              </m:r>
              <m:r>
                <w:rPr>
                  <w:rFonts w:ascii="Cambria Math" w:hAnsi="Cambria Math" w:cstheme="minorHAnsi"/>
                  <w:sz w:val="24"/>
                  <w:szCs w:val="24"/>
                </w:rPr>
                <m:t>OB</m:t>
              </m:r>
            </m:num>
            <m:den>
              <m:r>
                <w:rPr>
                  <w:rFonts w:ascii="Cambria Math" w:hAnsi="Cambria Math" w:cstheme="minorHAnsi"/>
                  <w:sz w:val="24"/>
                  <w:szCs w:val="24"/>
                </w:rPr>
                <m:t>AB</m:t>
              </m:r>
              <m:r>
                <w:rPr>
                  <w:rFonts w:ascii="Cambria Math" w:cstheme="minorHAnsi"/>
                  <w:sz w:val="24"/>
                  <w:szCs w:val="24"/>
                </w:rPr>
                <m:t>/</m:t>
              </m:r>
              <m:r>
                <w:rPr>
                  <w:rFonts w:ascii="Cambria Math" w:hAnsi="Cambria Math" w:cstheme="minorHAnsi"/>
                  <w:sz w:val="24"/>
                  <w:szCs w:val="24"/>
                </w:rPr>
                <m:t>IB</m:t>
              </m:r>
            </m:den>
          </m:f>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IB</m:t>
              </m:r>
            </m:num>
            <m:den>
              <m:r>
                <w:rPr>
                  <w:rFonts w:ascii="Cambria Math" w:hAnsi="Cambria Math" w:cstheme="minorHAnsi"/>
                  <w:sz w:val="24"/>
                  <w:szCs w:val="24"/>
                </w:rPr>
                <m:t>OB</m:t>
              </m:r>
            </m:den>
          </m:f>
        </m:oMath>
      </m:oMathPara>
    </w:p>
    <w:p w:rsidR="003173EC" w:rsidRPr="003173EC" w:rsidRDefault="00CA2E41" w:rsidP="003173EC">
      <w:pPr>
        <w:tabs>
          <w:tab w:val="left" w:pos="7088"/>
        </w:tabs>
        <w:rPr>
          <w:rFonts w:cstheme="minorHAnsi"/>
          <w:sz w:val="24"/>
          <w:szCs w:val="24"/>
        </w:rPr>
      </w:pPr>
      <m:oMathPara>
        <m:oMathParaPr>
          <m:jc m:val="left"/>
        </m:oMathParaPr>
        <m:oMath>
          <m:sPre>
            <m:sPrePr>
              <m:ctrlPr>
                <w:rPr>
                  <w:rFonts w:ascii="Cambria Math" w:hAnsi="Cambria Math" w:cstheme="minorHAnsi"/>
                  <w:i/>
                  <w:sz w:val="24"/>
                  <w:szCs w:val="24"/>
                </w:rPr>
              </m:ctrlPr>
            </m:sPrePr>
            <m:sub>
              <m:r>
                <w:rPr>
                  <w:rFonts w:ascii="Cambria Math" w:hAnsi="Cambria Math" w:cstheme="minorHAnsi"/>
                  <w:sz w:val="24"/>
                  <w:szCs w:val="24"/>
                </w:rPr>
                <m:t>b</m:t>
              </m:r>
            </m:sub>
            <m:sup>
              <m:r>
                <w:rPr>
                  <w:rFonts w:ascii="Cambria Math" w:hAnsi="Cambria Math" w:cstheme="minorHAnsi"/>
                  <w:sz w:val="24"/>
                  <w:szCs w:val="24"/>
                </w:rPr>
                <m:t>a</m:t>
              </m:r>
            </m:sup>
            <m:e>
              <m:r>
                <w:rPr>
                  <w:rFonts w:ascii="Cambria Math" w:hAnsi="Cambria Math" w:cstheme="minorHAnsi"/>
                  <w:sz w:val="24"/>
                  <w:szCs w:val="24"/>
                </w:rPr>
                <m:t>μ</m:t>
              </m:r>
            </m:e>
          </m:sPre>
          <m:r>
            <w:rPr>
              <w:rFonts w:ascii="Cambria Math" w:cstheme="minorHAnsi"/>
              <w:sz w:val="24"/>
              <w:szCs w:val="24"/>
            </w:rPr>
            <m:t>=</m:t>
          </m:r>
          <m:f>
            <m:fPr>
              <m:ctrlPr>
                <w:rPr>
                  <w:rFonts w:ascii="Cambria Math" w:hAnsi="Cambria Math" w:cstheme="minorHAnsi"/>
                  <w:i/>
                  <w:sz w:val="24"/>
                  <w:szCs w:val="24"/>
                </w:rPr>
              </m:ctrlPr>
            </m:fPr>
            <m:num>
              <m:r>
                <w:rPr>
                  <w:rFonts w:ascii="Cambria Math" w:cstheme="minorHAnsi"/>
                  <w:sz w:val="24"/>
                  <w:szCs w:val="24"/>
                </w:rPr>
                <m:t>1</m:t>
              </m:r>
            </m:num>
            <m:den>
              <m:sPre>
                <m:sPrePr>
                  <m:ctrlPr>
                    <w:rPr>
                      <w:rFonts w:ascii="Cambria Math" w:hAnsi="Cambria Math" w:cstheme="minorHAnsi"/>
                      <w:i/>
                      <w:sz w:val="24"/>
                      <w:szCs w:val="24"/>
                    </w:rPr>
                  </m:ctrlPr>
                </m:sPrePr>
                <m:sub>
                  <m:r>
                    <w:rPr>
                      <w:rFonts w:ascii="Cambria Math" w:hAnsi="Cambria Math" w:cstheme="minorHAnsi"/>
                      <w:sz w:val="24"/>
                      <w:szCs w:val="24"/>
                    </w:rPr>
                    <m:t>a</m:t>
                  </m:r>
                </m:sub>
                <m:sup>
                  <m:r>
                    <w:rPr>
                      <w:rFonts w:ascii="Cambria Math" w:hAnsi="Cambria Math" w:cstheme="minorHAnsi"/>
                      <w:sz w:val="24"/>
                      <w:szCs w:val="24"/>
                    </w:rPr>
                    <m:t>b</m:t>
                  </m:r>
                </m:sup>
                <m:e>
                  <m:r>
                    <w:rPr>
                      <w:rFonts w:ascii="Cambria Math" w:hAnsi="Cambria Math" w:cstheme="minorHAnsi"/>
                      <w:sz w:val="24"/>
                      <w:szCs w:val="24"/>
                    </w:rPr>
                    <m:t>μ</m:t>
                  </m:r>
                </m:e>
              </m:sPre>
            </m:den>
          </m:f>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OB</m:t>
              </m:r>
            </m:num>
            <m:den>
              <m:r>
                <w:rPr>
                  <w:rFonts w:ascii="Cambria Math" w:hAnsi="Cambria Math" w:cstheme="minorHAnsi"/>
                  <w:sz w:val="24"/>
                  <w:szCs w:val="24"/>
                </w:rPr>
                <m:t>IB</m:t>
              </m:r>
            </m:den>
          </m:f>
        </m:oMath>
      </m:oMathPara>
    </w:p>
    <w:p w:rsidR="003173EC" w:rsidRPr="003173EC" w:rsidRDefault="003173EC" w:rsidP="003173EC">
      <w:pPr>
        <w:tabs>
          <w:tab w:val="left" w:pos="7088"/>
        </w:tabs>
        <w:rPr>
          <w:rFonts w:cstheme="minorHAnsi"/>
          <w:sz w:val="24"/>
          <w:szCs w:val="24"/>
        </w:rPr>
      </w:pPr>
      <w:r w:rsidRPr="003173EC">
        <w:rPr>
          <w:rFonts w:cstheme="minorHAnsi"/>
          <w:sz w:val="24"/>
          <w:szCs w:val="24"/>
        </w:rPr>
        <w:t>For small angle of incidence OB</w:t>
      </w:r>
      <m:oMath>
        <m:r>
          <w:rPr>
            <w:rFonts w:ascii="Cambria Math" w:cstheme="minorHAnsi"/>
            <w:sz w:val="24"/>
            <w:szCs w:val="24"/>
          </w:rPr>
          <m:t>≈</m:t>
        </m:r>
      </m:oMath>
      <w:r w:rsidRPr="003173EC">
        <w:rPr>
          <w:rFonts w:cstheme="minorHAnsi"/>
          <w:sz w:val="24"/>
          <w:szCs w:val="24"/>
        </w:rPr>
        <w:t>OA and IB</w:t>
      </w:r>
      <m:oMath>
        <m:r>
          <w:rPr>
            <w:rFonts w:ascii="Cambria Math" w:cstheme="minorHAnsi"/>
            <w:sz w:val="24"/>
            <w:szCs w:val="24"/>
          </w:rPr>
          <m:t>≈</m:t>
        </m:r>
      </m:oMath>
      <w:r w:rsidRPr="003173EC">
        <w:rPr>
          <w:rFonts w:cstheme="minorHAnsi"/>
          <w:sz w:val="24"/>
          <w:szCs w:val="24"/>
        </w:rPr>
        <w:t>IA.</w:t>
      </w:r>
      <w:r>
        <w:rPr>
          <w:rFonts w:cstheme="minorHAnsi"/>
          <w:sz w:val="24"/>
          <w:szCs w:val="24"/>
        </w:rPr>
        <w:t xml:space="preserve"> </w:t>
      </w:r>
      <w:r w:rsidRPr="003173EC">
        <w:rPr>
          <w:rFonts w:cstheme="minorHAnsi"/>
          <w:sz w:val="24"/>
          <w:szCs w:val="24"/>
        </w:rPr>
        <w:t xml:space="preserve">Therefore, </w:t>
      </w:r>
      <m:oMath>
        <m:sPre>
          <m:sPrePr>
            <m:ctrlPr>
              <w:rPr>
                <w:rFonts w:ascii="Cambria Math" w:hAnsi="Cambria Math" w:cstheme="minorHAnsi"/>
                <w:i/>
                <w:sz w:val="24"/>
                <w:szCs w:val="24"/>
              </w:rPr>
            </m:ctrlPr>
          </m:sPrePr>
          <m:sub>
            <m:r>
              <w:rPr>
                <w:rFonts w:ascii="Cambria Math" w:hAnsi="Cambria Math" w:cstheme="minorHAnsi"/>
                <w:sz w:val="24"/>
                <w:szCs w:val="24"/>
              </w:rPr>
              <m:t>b</m:t>
            </m:r>
          </m:sub>
          <m:sup>
            <m:r>
              <w:rPr>
                <w:rFonts w:ascii="Cambria Math" w:hAnsi="Cambria Math" w:cstheme="minorHAnsi"/>
                <w:sz w:val="24"/>
                <w:szCs w:val="24"/>
              </w:rPr>
              <m:t>a</m:t>
            </m:r>
          </m:sup>
          <m:e>
            <m:r>
              <w:rPr>
                <w:rFonts w:ascii="Cambria Math" w:hAnsi="Cambria Math" w:cstheme="minorHAnsi"/>
                <w:sz w:val="24"/>
                <w:szCs w:val="24"/>
              </w:rPr>
              <m:t>μ</m:t>
            </m:r>
          </m:e>
        </m:sPre>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OA</m:t>
            </m:r>
          </m:num>
          <m:den>
            <m:r>
              <w:rPr>
                <w:rFonts w:ascii="Cambria Math" w:hAnsi="Cambria Math" w:cstheme="minorHAnsi"/>
                <w:sz w:val="24"/>
                <w:szCs w:val="24"/>
              </w:rPr>
              <m:t>IA</m:t>
            </m:r>
          </m:den>
        </m:f>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real</m:t>
            </m:r>
            <m:r>
              <w:rPr>
                <w:rFonts w:ascii="Cambria Math" w:cstheme="minorHAnsi"/>
                <w:sz w:val="24"/>
                <w:szCs w:val="24"/>
              </w:rPr>
              <m:t xml:space="preserve"> </m:t>
            </m:r>
            <m:r>
              <w:rPr>
                <w:rFonts w:ascii="Cambria Math" w:hAnsi="Cambria Math" w:cstheme="minorHAnsi"/>
                <w:sz w:val="24"/>
                <w:szCs w:val="24"/>
              </w:rPr>
              <m:t>dept</m:t>
            </m:r>
            <m:r>
              <w:rPr>
                <w:rFonts w:hAnsi="Cambria Math" w:cstheme="minorHAnsi"/>
                <w:sz w:val="24"/>
                <w:szCs w:val="24"/>
              </w:rPr>
              <m:t>h</m:t>
            </m:r>
          </m:num>
          <m:den>
            <m:r>
              <w:rPr>
                <w:rFonts w:ascii="Cambria Math" w:hAnsi="Cambria Math" w:cstheme="minorHAnsi"/>
                <w:sz w:val="24"/>
                <w:szCs w:val="24"/>
              </w:rPr>
              <m:t>apparent</m:t>
            </m:r>
            <m:r>
              <w:rPr>
                <w:rFonts w:ascii="Cambria Math" w:cstheme="minorHAnsi"/>
                <w:sz w:val="24"/>
                <w:szCs w:val="24"/>
              </w:rPr>
              <m:t xml:space="preserve"> </m:t>
            </m:r>
            <m:r>
              <w:rPr>
                <w:rFonts w:ascii="Cambria Math" w:hAnsi="Cambria Math" w:cstheme="minorHAnsi"/>
                <w:sz w:val="24"/>
                <w:szCs w:val="24"/>
              </w:rPr>
              <m:t>dept</m:t>
            </m:r>
            <m:r>
              <w:rPr>
                <w:rFonts w:hAnsi="Cambria Math" w:cstheme="minorHAnsi"/>
                <w:sz w:val="24"/>
                <w:szCs w:val="24"/>
              </w:rPr>
              <m:t>h</m:t>
            </m:r>
          </m:den>
        </m:f>
      </m:oMath>
    </w:p>
    <w:p w:rsidR="003173EC" w:rsidRPr="003173EC" w:rsidRDefault="003173EC" w:rsidP="003173EC">
      <w:pPr>
        <w:tabs>
          <w:tab w:val="left" w:pos="7088"/>
        </w:tabs>
        <w:rPr>
          <w:rFonts w:cstheme="minorHAnsi"/>
          <w:b/>
          <w:bCs/>
          <w:sz w:val="24"/>
          <w:szCs w:val="24"/>
        </w:rPr>
      </w:pPr>
      <w:r w:rsidRPr="003173EC">
        <w:rPr>
          <w:rFonts w:cstheme="minorHAnsi"/>
          <w:b/>
          <w:bCs/>
          <w:sz w:val="24"/>
          <w:szCs w:val="24"/>
        </w:rPr>
        <w:lastRenderedPageBreak/>
        <w:t xml:space="preserve">Note: </w:t>
      </w:r>
      <w:r w:rsidRPr="003173EC">
        <w:rPr>
          <w:rFonts w:cstheme="minorHAnsi"/>
          <w:sz w:val="24"/>
          <w:szCs w:val="24"/>
        </w:rPr>
        <w:t xml:space="preserve">Displacement of the image </w:t>
      </w:r>
      <m:oMath>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R</m:t>
            </m:r>
          </m:sub>
        </m:sSub>
        <m:r>
          <w:rPr>
            <w:rFonts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A</m:t>
            </m:r>
          </m:sub>
        </m:sSub>
        <m:r>
          <w:rPr>
            <w:rFonts w:asci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R</m:t>
            </m:r>
          </m:sub>
        </m:sSub>
        <m:d>
          <m:dPr>
            <m:ctrlPr>
              <w:rPr>
                <w:rFonts w:ascii="Cambria Math" w:hAnsi="Cambria Math" w:cstheme="minorHAnsi"/>
                <w:i/>
                <w:sz w:val="24"/>
                <w:szCs w:val="24"/>
              </w:rPr>
            </m:ctrlPr>
          </m:dPr>
          <m:e>
            <m:r>
              <w:rPr>
                <w:rFonts w:ascii="Cambria Math" w:cstheme="minorHAnsi"/>
                <w:sz w:val="24"/>
                <w:szCs w:val="24"/>
              </w:rPr>
              <m:t>1</m:t>
            </m:r>
            <m:r>
              <w:rPr>
                <w:rFonts w:asci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A</m:t>
                    </m:r>
                  </m:sub>
                </m:sSub>
              </m:num>
              <m:den>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R</m:t>
                    </m:r>
                  </m:sub>
                </m:sSub>
              </m:den>
            </m:f>
          </m:e>
        </m:d>
        <m:r>
          <w:rPr>
            <w:rFonts w:asci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R</m:t>
            </m:r>
          </m:sub>
        </m:sSub>
        <m:d>
          <m:dPr>
            <m:ctrlPr>
              <w:rPr>
                <w:rFonts w:ascii="Cambria Math" w:hAnsi="Cambria Math" w:cstheme="minorHAnsi"/>
                <w:i/>
                <w:sz w:val="24"/>
                <w:szCs w:val="24"/>
              </w:rPr>
            </m:ctrlPr>
          </m:dPr>
          <m:e>
            <m:r>
              <w:rPr>
                <w:rFonts w:ascii="Cambria Math" w:cstheme="minorHAnsi"/>
                <w:sz w:val="24"/>
                <w:szCs w:val="24"/>
              </w:rPr>
              <m:t>1</m:t>
            </m:r>
            <m:r>
              <w:rPr>
                <w:rFonts w:ascii="Cambria Math" w:cstheme="minorHAnsi"/>
                <w:sz w:val="24"/>
                <w:szCs w:val="24"/>
              </w:rPr>
              <m:t>-</m:t>
            </m:r>
            <m:f>
              <m:fPr>
                <m:ctrlPr>
                  <w:rPr>
                    <w:rFonts w:ascii="Cambria Math" w:hAnsi="Cambria Math" w:cstheme="minorHAnsi"/>
                    <w:i/>
                    <w:sz w:val="24"/>
                    <w:szCs w:val="24"/>
                  </w:rPr>
                </m:ctrlPr>
              </m:fPr>
              <m:num>
                <m:r>
                  <w:rPr>
                    <w:rFonts w:ascii="Cambria Math" w:cstheme="minorHAnsi"/>
                    <w:sz w:val="24"/>
                    <w:szCs w:val="24"/>
                  </w:rPr>
                  <m:t>1</m:t>
                </m:r>
              </m:num>
              <m:den>
                <m:sPre>
                  <m:sPrePr>
                    <m:ctrlPr>
                      <w:rPr>
                        <w:rFonts w:ascii="Cambria Math" w:hAnsi="Cambria Math" w:cstheme="minorHAnsi"/>
                        <w:i/>
                        <w:sz w:val="24"/>
                        <w:szCs w:val="24"/>
                      </w:rPr>
                    </m:ctrlPr>
                  </m:sPrePr>
                  <m:sub>
                    <m:r>
                      <w:rPr>
                        <w:rFonts w:ascii="Cambria Math" w:hAnsi="Cambria Math" w:cstheme="minorHAnsi"/>
                        <w:sz w:val="24"/>
                        <w:szCs w:val="24"/>
                      </w:rPr>
                      <m:t>b</m:t>
                    </m:r>
                  </m:sub>
                  <m:sup>
                    <m:r>
                      <w:rPr>
                        <w:rFonts w:ascii="Cambria Math" w:hAnsi="Cambria Math" w:cstheme="minorHAnsi"/>
                        <w:sz w:val="24"/>
                        <w:szCs w:val="24"/>
                      </w:rPr>
                      <m:t>a</m:t>
                    </m:r>
                  </m:sup>
                  <m:e>
                    <m:r>
                      <w:rPr>
                        <w:rFonts w:ascii="Cambria Math" w:hAnsi="Cambria Math" w:cstheme="minorHAnsi"/>
                        <w:sz w:val="24"/>
                        <w:szCs w:val="24"/>
                      </w:rPr>
                      <m:t>μ</m:t>
                    </m:r>
                  </m:e>
                </m:sPre>
              </m:den>
            </m:f>
          </m:e>
        </m:d>
      </m:oMath>
      <w:r w:rsidRPr="003173EC">
        <w:rPr>
          <w:rFonts w:cstheme="minorHAnsi"/>
          <w:sz w:val="24"/>
          <w:szCs w:val="24"/>
        </w:rPr>
        <w:t>.</w:t>
      </w:r>
    </w:p>
    <w:p w:rsidR="003173EC" w:rsidRPr="003173EC" w:rsidRDefault="003173EC" w:rsidP="003173EC">
      <w:pPr>
        <w:jc w:val="both"/>
        <w:rPr>
          <w:rFonts w:cstheme="minorHAnsi"/>
          <w:b/>
          <w:bCs/>
          <w:color w:val="FF0000"/>
          <w:sz w:val="24"/>
          <w:szCs w:val="24"/>
          <w:u w:val="single"/>
        </w:rPr>
      </w:pPr>
      <w:r w:rsidRPr="003173EC">
        <w:rPr>
          <w:rFonts w:cstheme="minorHAnsi"/>
          <w:b/>
          <w:bCs/>
          <w:color w:val="FF0000"/>
          <w:sz w:val="24"/>
          <w:szCs w:val="24"/>
          <w:u w:val="single"/>
        </w:rPr>
        <w:t>Atmospheric Refraction</w:t>
      </w:r>
    </w:p>
    <w:p w:rsidR="003173EC" w:rsidRPr="003173EC" w:rsidRDefault="003173EC" w:rsidP="003173EC">
      <w:pPr>
        <w:jc w:val="both"/>
        <w:rPr>
          <w:rFonts w:cstheme="minorHAnsi"/>
          <w:sz w:val="24"/>
          <w:szCs w:val="24"/>
        </w:rPr>
      </w:pPr>
      <w:r w:rsidRPr="003173EC">
        <w:rPr>
          <w:rFonts w:cstheme="minorHAnsi"/>
          <w:sz w:val="24"/>
          <w:szCs w:val="24"/>
        </w:rPr>
        <w:t>The refraction of light through the atmosphere is called atmospheric refraction.</w:t>
      </w:r>
    </w:p>
    <w:p w:rsidR="003173EC" w:rsidRPr="003173EC" w:rsidRDefault="003173EC" w:rsidP="003173EC">
      <w:pPr>
        <w:jc w:val="both"/>
        <w:rPr>
          <w:rFonts w:cstheme="minorHAnsi"/>
          <w:sz w:val="24"/>
          <w:szCs w:val="24"/>
        </w:rPr>
      </w:pPr>
      <w:r w:rsidRPr="003173EC">
        <w:rPr>
          <w:rFonts w:cstheme="minorHAnsi"/>
          <w:b/>
          <w:bCs/>
          <w:sz w:val="24"/>
          <w:szCs w:val="24"/>
        </w:rPr>
        <w:t>(a) Advance Sunrise and Sunset:</w:t>
      </w:r>
      <w:r w:rsidRPr="003173EC">
        <w:rPr>
          <w:rFonts w:cstheme="minorHAnsi"/>
          <w:sz w:val="24"/>
          <w:szCs w:val="24"/>
        </w:rPr>
        <w:t xml:space="preserve"> The Sun is visible before actual sunrise and after actual sunset because of the atmospheric refraction. It occurs because as we go higher up from the Earth, the density and the refractive index of the air layers decrease. The rays of light from the Sun keep on bending towards the normal. When the Sun S is below the horizon HH', it appears to be at S’ [Fig].</w:t>
      </w:r>
    </w:p>
    <w:p w:rsidR="003173EC" w:rsidRPr="003173EC" w:rsidRDefault="003173EC" w:rsidP="003173EC">
      <w:pPr>
        <w:jc w:val="center"/>
        <w:rPr>
          <w:rFonts w:cstheme="minorHAnsi"/>
          <w:sz w:val="24"/>
          <w:szCs w:val="24"/>
        </w:rPr>
      </w:pPr>
      <w:r w:rsidRPr="003173EC">
        <w:rPr>
          <w:rFonts w:cstheme="minorHAnsi"/>
          <w:b/>
          <w:bCs/>
          <w:noProof/>
          <w:sz w:val="24"/>
          <w:szCs w:val="24"/>
          <w:lang w:val="en-US" w:eastAsia="en-US"/>
        </w:rPr>
        <w:drawing>
          <wp:inline distT="0" distB="0" distL="0" distR="0">
            <wp:extent cx="2910166" cy="15621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7401" cy="1592822"/>
                    </a:xfrm>
                    <a:prstGeom prst="rect">
                      <a:avLst/>
                    </a:prstGeom>
                    <a:noFill/>
                    <a:ln>
                      <a:noFill/>
                    </a:ln>
                  </pic:spPr>
                </pic:pic>
              </a:graphicData>
            </a:graphic>
          </wp:inline>
        </w:drawing>
      </w:r>
    </w:p>
    <w:p w:rsidR="003173EC" w:rsidRPr="003173EC" w:rsidRDefault="003173EC" w:rsidP="003173EC">
      <w:pPr>
        <w:jc w:val="both"/>
        <w:rPr>
          <w:rFonts w:cstheme="minorHAnsi"/>
          <w:sz w:val="24"/>
          <w:szCs w:val="24"/>
        </w:rPr>
      </w:pPr>
      <w:r w:rsidRPr="003173EC">
        <w:rPr>
          <w:rFonts w:cstheme="minorHAnsi"/>
          <w:sz w:val="24"/>
          <w:szCs w:val="24"/>
        </w:rPr>
        <w:t xml:space="preserve">The angle </w:t>
      </w:r>
      <m:oMath>
        <m:r>
          <w:rPr>
            <w:rFonts w:ascii="Cambria Math" w:hAnsi="Cambria Math" w:cstheme="minorHAnsi"/>
            <w:sz w:val="24"/>
            <w:szCs w:val="24"/>
          </w:rPr>
          <m:t>α</m:t>
        </m:r>
      </m:oMath>
      <w:r w:rsidRPr="003173EC">
        <w:rPr>
          <w:rFonts w:cstheme="minorHAnsi"/>
          <w:sz w:val="24"/>
          <w:szCs w:val="24"/>
        </w:rPr>
        <w:t xml:space="preserve"> through which the Sun or any other celestial body is apparently raised is called atmospheric refraction. </w:t>
      </w:r>
    </w:p>
    <w:p w:rsidR="003173EC" w:rsidRPr="003173EC" w:rsidRDefault="003173EC" w:rsidP="003173EC">
      <w:pPr>
        <w:jc w:val="both"/>
        <w:rPr>
          <w:rFonts w:cstheme="minorHAnsi"/>
          <w:sz w:val="24"/>
          <w:szCs w:val="24"/>
        </w:rPr>
      </w:pPr>
      <w:r w:rsidRPr="003173EC">
        <w:rPr>
          <w:rFonts w:cstheme="minorHAnsi"/>
          <w:b/>
          <w:bCs/>
          <w:sz w:val="24"/>
          <w:szCs w:val="24"/>
        </w:rPr>
        <w:t>(b) Flattened appearance of the Sun or the Moon at rising or setting:</w:t>
      </w:r>
      <w:r w:rsidRPr="003173EC">
        <w:rPr>
          <w:rFonts w:cstheme="minorHAnsi"/>
          <w:sz w:val="24"/>
          <w:szCs w:val="24"/>
        </w:rPr>
        <w:t xml:space="preserve"> The apparent raising due to refraction is greater for positions near the horizon. When the Sun or the Moon is nearer the horizon, the lower side along the vertical diameter appears to be raised more than the upper side while the two extremities along a horizontal diameter are raised to the same extent. Consequently, the vertical diameter appears to be shortened and so the disc of the Sun (or the moon) appears to be somewhat elliptical or flattened. </w:t>
      </w:r>
    </w:p>
    <w:p w:rsidR="003173EC" w:rsidRPr="003173EC" w:rsidRDefault="003173EC" w:rsidP="003173EC">
      <w:pPr>
        <w:jc w:val="both"/>
        <w:rPr>
          <w:rFonts w:cstheme="minorHAnsi"/>
          <w:sz w:val="24"/>
          <w:szCs w:val="24"/>
        </w:rPr>
      </w:pPr>
      <w:r w:rsidRPr="003173EC">
        <w:rPr>
          <w:rFonts w:cstheme="minorHAnsi"/>
          <w:b/>
          <w:bCs/>
          <w:sz w:val="24"/>
          <w:szCs w:val="24"/>
        </w:rPr>
        <w:t>(c) Twinkling of Stars:</w:t>
      </w:r>
      <w:r w:rsidRPr="003173EC">
        <w:rPr>
          <w:rFonts w:cstheme="minorHAnsi"/>
          <w:sz w:val="24"/>
          <w:szCs w:val="24"/>
        </w:rPr>
        <w:t xml:space="preserve"> The refractive index of air varies periodically even at the same level. A star appears to twinkle as the rays of light from it are sometimes concentrated at a point and sometimes decrease inintensity. The planets being nearer, the amount of light received from them is greater and so the variation in brightness is not appreciable. Obviously, no twinkling is observed in case of planets.</w:t>
      </w:r>
    </w:p>
    <w:p w:rsidR="003173EC" w:rsidRPr="003173EC" w:rsidRDefault="003173EC" w:rsidP="003173EC">
      <w:pPr>
        <w:rPr>
          <w:rFonts w:cstheme="minorHAnsi"/>
          <w:b/>
          <w:bCs/>
          <w:sz w:val="24"/>
          <w:szCs w:val="24"/>
        </w:rPr>
      </w:pPr>
      <w:r w:rsidRPr="003173EC">
        <w:rPr>
          <w:rFonts w:cstheme="minorHAnsi"/>
          <w:b/>
          <w:bCs/>
          <w:sz w:val="24"/>
          <w:szCs w:val="24"/>
        </w:rPr>
        <w:t>Numericals</w:t>
      </w:r>
    </w:p>
    <w:p w:rsidR="003173EC" w:rsidRPr="003173EC" w:rsidRDefault="003173EC" w:rsidP="003173EC">
      <w:pPr>
        <w:jc w:val="both"/>
        <w:rPr>
          <w:rFonts w:cstheme="minorHAnsi"/>
          <w:sz w:val="24"/>
          <w:szCs w:val="24"/>
        </w:rPr>
      </w:pPr>
      <w:r w:rsidRPr="003173EC">
        <w:rPr>
          <w:rFonts w:cstheme="minorHAnsi"/>
          <w:b/>
          <w:bCs/>
          <w:sz w:val="24"/>
          <w:szCs w:val="24"/>
        </w:rPr>
        <w:t>Question-1</w:t>
      </w:r>
      <w:r w:rsidRPr="003173EC">
        <w:rPr>
          <w:rFonts w:cstheme="minorHAnsi"/>
          <w:sz w:val="24"/>
          <w:szCs w:val="24"/>
        </w:rPr>
        <w:t>: Fig. shows refraction of an incident ray in air at 60° with the normal to a glass-air and water-air interface respectively. Predict the angle of refraction of an incident ray in water at 45° with the normal to a water-glass interface.</w:t>
      </w:r>
    </w:p>
    <w:p w:rsidR="003173EC" w:rsidRPr="003173EC" w:rsidRDefault="003173EC" w:rsidP="003173EC">
      <w:pPr>
        <w:jc w:val="center"/>
        <w:rPr>
          <w:rFonts w:cstheme="minorHAnsi"/>
          <w:sz w:val="24"/>
          <w:szCs w:val="24"/>
        </w:rPr>
      </w:pPr>
      <w:r w:rsidRPr="003173EC">
        <w:rPr>
          <w:rFonts w:cstheme="minorHAnsi"/>
          <w:noProof/>
          <w:sz w:val="24"/>
          <w:szCs w:val="24"/>
          <w:lang w:val="en-US" w:eastAsia="en-US"/>
        </w:rPr>
        <w:lastRenderedPageBreak/>
        <w:drawing>
          <wp:inline distT="0" distB="0" distL="0" distR="0">
            <wp:extent cx="3076037"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021" cy="1154885"/>
                    </a:xfrm>
                    <a:prstGeom prst="rect">
                      <a:avLst/>
                    </a:prstGeom>
                    <a:noFill/>
                    <a:ln>
                      <a:noFill/>
                    </a:ln>
                  </pic:spPr>
                </pic:pic>
              </a:graphicData>
            </a:graphic>
          </wp:inline>
        </w:drawing>
      </w:r>
    </w:p>
    <w:p w:rsidR="003173EC" w:rsidRPr="003173EC" w:rsidRDefault="003173EC" w:rsidP="003173EC">
      <w:pPr>
        <w:rPr>
          <w:rFonts w:cstheme="minorHAnsi"/>
          <w:sz w:val="24"/>
          <w:szCs w:val="24"/>
        </w:rPr>
      </w:pPr>
      <w:r w:rsidRPr="003173EC">
        <w:rPr>
          <w:rFonts w:cstheme="minorHAnsi"/>
          <w:b/>
          <w:bCs/>
          <w:sz w:val="24"/>
          <w:szCs w:val="24"/>
        </w:rPr>
        <w:t>Solution</w:t>
      </w:r>
      <w:r w:rsidRPr="003173EC">
        <w:rPr>
          <w:rFonts w:cstheme="minorHAnsi"/>
          <w:sz w:val="24"/>
          <w:szCs w:val="24"/>
        </w:rPr>
        <w:t xml:space="preserve">: </w:t>
      </w:r>
    </w:p>
    <w:p w:rsidR="003173EC" w:rsidRPr="003173EC" w:rsidRDefault="003173EC" w:rsidP="003173EC">
      <w:pPr>
        <w:rPr>
          <w:rFonts w:cstheme="minorHAnsi"/>
          <w:sz w:val="24"/>
          <w:szCs w:val="24"/>
        </w:rPr>
      </w:pPr>
      <w:r w:rsidRPr="003173EC">
        <w:rPr>
          <w:rFonts w:cstheme="minorHAnsi"/>
          <w:sz w:val="24"/>
          <w:szCs w:val="24"/>
        </w:rPr>
        <w:t xml:space="preserve">In Fig. (a), as light travels from air to glass, </w:t>
      </w:r>
    </w:p>
    <w:p w:rsidR="003173EC" w:rsidRPr="003173EC" w:rsidRDefault="00CA2E41" w:rsidP="003173EC">
      <w:pPr>
        <w:rPr>
          <w:rFonts w:cstheme="minorHAnsi"/>
          <w:sz w:val="24"/>
          <w:szCs w:val="24"/>
        </w:rPr>
      </w:pPr>
      <m:oMathPara>
        <m:oMathParaPr>
          <m:jc m:val="left"/>
        </m:oMathParaPr>
        <m:oMath>
          <m:sPre>
            <m:sPrePr>
              <m:ctrlPr>
                <w:rPr>
                  <w:rFonts w:ascii="Cambria Math" w:hAnsi="Cambria Math" w:cstheme="minorHAnsi"/>
                  <w:i/>
                  <w:sz w:val="24"/>
                  <w:szCs w:val="24"/>
                </w:rPr>
              </m:ctrlPr>
            </m:sPrePr>
            <m:sub>
              <m:r>
                <w:rPr>
                  <w:rFonts w:ascii="Cambria Math" w:hAnsi="Cambria Math" w:cstheme="minorHAnsi"/>
                  <w:sz w:val="24"/>
                  <w:szCs w:val="24"/>
                </w:rPr>
                <m:t>g</m:t>
              </m:r>
            </m:sub>
            <m:sup>
              <m:r>
                <w:rPr>
                  <w:rFonts w:ascii="Cambria Math" w:hAnsi="Cambria Math" w:cstheme="minorHAnsi"/>
                  <w:sz w:val="24"/>
                  <w:szCs w:val="24"/>
                </w:rPr>
                <m:t>a</m:t>
              </m:r>
            </m:sup>
            <m:e>
              <m:r>
                <w:rPr>
                  <w:rFonts w:ascii="Cambria Math" w:hAnsi="Cambria Math" w:cstheme="minorHAnsi"/>
                  <w:sz w:val="24"/>
                  <w:szCs w:val="24"/>
                </w:rPr>
                <m:t>μ</m:t>
              </m:r>
            </m:e>
          </m:sPre>
          <m:r>
            <w:rPr>
              <w:rFonts w:ascii="Cambria Math" w:cstheme="minorHAnsi"/>
              <w:sz w:val="24"/>
              <w:szCs w:val="24"/>
            </w:rPr>
            <m:t>=</m:t>
          </m:r>
          <m:f>
            <m:fPr>
              <m:ctrlPr>
                <w:rPr>
                  <w:rFonts w:ascii="Cambria Math" w:hAnsi="Cambria Math" w:cstheme="minorHAnsi"/>
                  <w:i/>
                  <w:sz w:val="24"/>
                  <w:szCs w:val="24"/>
                </w:rPr>
              </m:ctrlPr>
            </m:fPr>
            <m:num>
              <m:func>
                <m:funcPr>
                  <m:ctrlPr>
                    <w:rPr>
                      <w:rFonts w:ascii="Cambria Math" w:hAnsi="Cambria Math" w:cstheme="minorHAnsi"/>
                      <w:i/>
                      <w:sz w:val="24"/>
                      <w:szCs w:val="24"/>
                    </w:rPr>
                  </m:ctrlPr>
                </m:funcPr>
                <m:fName>
                  <m:r>
                    <m:rPr>
                      <m:sty m:val="p"/>
                    </m:rPr>
                    <w:rPr>
                      <w:rFonts w:ascii="Cambria Math" w:cstheme="minorHAnsi"/>
                      <w:sz w:val="24"/>
                      <w:szCs w:val="24"/>
                    </w:rPr>
                    <m:t>sin</m:t>
                  </m:r>
                </m:fName>
                <m:e>
                  <m:sSup>
                    <m:sSupPr>
                      <m:ctrlPr>
                        <w:rPr>
                          <w:rFonts w:ascii="Cambria Math" w:hAnsi="Cambria Math" w:cstheme="minorHAnsi"/>
                          <w:i/>
                          <w:sz w:val="24"/>
                          <w:szCs w:val="24"/>
                        </w:rPr>
                      </m:ctrlPr>
                    </m:sSupPr>
                    <m:e>
                      <m:r>
                        <w:rPr>
                          <w:rFonts w:ascii="Cambria Math" w:cstheme="minorHAnsi"/>
                          <w:sz w:val="24"/>
                          <w:szCs w:val="24"/>
                        </w:rPr>
                        <m:t>60</m:t>
                      </m:r>
                    </m:e>
                    <m:sup>
                      <m:r>
                        <w:rPr>
                          <w:rFonts w:ascii="Cambria Math" w:cstheme="minorHAnsi"/>
                          <w:sz w:val="24"/>
                          <w:szCs w:val="24"/>
                        </w:rPr>
                        <m:t>0</m:t>
                      </m:r>
                    </m:sup>
                  </m:sSup>
                </m:e>
              </m:func>
            </m:num>
            <m:den>
              <m:func>
                <m:funcPr>
                  <m:ctrlPr>
                    <w:rPr>
                      <w:rFonts w:ascii="Cambria Math" w:hAnsi="Cambria Math" w:cstheme="minorHAnsi"/>
                      <w:i/>
                      <w:sz w:val="24"/>
                      <w:szCs w:val="24"/>
                    </w:rPr>
                  </m:ctrlPr>
                </m:funcPr>
                <m:fName>
                  <m:r>
                    <m:rPr>
                      <m:sty m:val="p"/>
                    </m:rPr>
                    <w:rPr>
                      <w:rFonts w:ascii="Cambria Math" w:cstheme="minorHAnsi"/>
                      <w:sz w:val="24"/>
                      <w:szCs w:val="24"/>
                    </w:rPr>
                    <m:t>sin</m:t>
                  </m:r>
                </m:fName>
                <m:e>
                  <m:sSup>
                    <m:sSupPr>
                      <m:ctrlPr>
                        <w:rPr>
                          <w:rFonts w:ascii="Cambria Math" w:hAnsi="Cambria Math" w:cstheme="minorHAnsi"/>
                          <w:i/>
                          <w:sz w:val="24"/>
                          <w:szCs w:val="24"/>
                        </w:rPr>
                      </m:ctrlPr>
                    </m:sSupPr>
                    <m:e>
                      <m:r>
                        <w:rPr>
                          <w:rFonts w:ascii="Cambria Math" w:cstheme="minorHAnsi"/>
                          <w:sz w:val="24"/>
                          <w:szCs w:val="24"/>
                        </w:rPr>
                        <m:t>35</m:t>
                      </m:r>
                    </m:e>
                    <m:sup>
                      <m:r>
                        <w:rPr>
                          <w:rFonts w:ascii="Cambria Math" w:cstheme="minorHAnsi"/>
                          <w:sz w:val="24"/>
                          <w:szCs w:val="24"/>
                        </w:rPr>
                        <m:t>0</m:t>
                      </m:r>
                    </m:sup>
                  </m:sSup>
                </m:e>
              </m:func>
            </m:den>
          </m:f>
          <m:r>
            <w:rPr>
              <w:rFonts w:ascii="Cambria Math" w:cstheme="minorHAnsi"/>
              <w:sz w:val="24"/>
              <w:szCs w:val="24"/>
            </w:rPr>
            <m:t>=</m:t>
          </m:r>
          <m:f>
            <m:fPr>
              <m:ctrlPr>
                <w:rPr>
                  <w:rFonts w:ascii="Cambria Math" w:hAnsi="Cambria Math" w:cstheme="minorHAnsi"/>
                  <w:i/>
                  <w:sz w:val="24"/>
                  <w:szCs w:val="24"/>
                </w:rPr>
              </m:ctrlPr>
            </m:fPr>
            <m:num>
              <m:r>
                <w:rPr>
                  <w:rFonts w:ascii="Cambria Math" w:cstheme="minorHAnsi"/>
                  <w:sz w:val="24"/>
                  <w:szCs w:val="24"/>
                </w:rPr>
                <m:t>0.8660</m:t>
              </m:r>
            </m:num>
            <m:den>
              <m:r>
                <w:rPr>
                  <w:rFonts w:ascii="Cambria Math" w:cstheme="minorHAnsi"/>
                  <w:sz w:val="24"/>
                  <w:szCs w:val="24"/>
                </w:rPr>
                <m:t>0.5736</m:t>
              </m:r>
            </m:den>
          </m:f>
          <m:r>
            <w:rPr>
              <w:rFonts w:ascii="Cambria Math" w:cstheme="minorHAnsi"/>
              <w:sz w:val="24"/>
              <w:szCs w:val="24"/>
            </w:rPr>
            <m:t>=1.51</m:t>
          </m:r>
        </m:oMath>
      </m:oMathPara>
    </w:p>
    <w:p w:rsidR="003173EC" w:rsidRPr="003173EC" w:rsidRDefault="003173EC" w:rsidP="003173EC">
      <w:pPr>
        <w:rPr>
          <w:rFonts w:cstheme="minorHAnsi"/>
          <w:sz w:val="24"/>
          <w:szCs w:val="24"/>
        </w:rPr>
      </w:pPr>
      <w:r w:rsidRPr="003173EC">
        <w:rPr>
          <w:rFonts w:cstheme="minorHAnsi"/>
          <w:sz w:val="24"/>
          <w:szCs w:val="24"/>
        </w:rPr>
        <w:t>In Fig. (b), as light travels from air to water</w:t>
      </w:r>
    </w:p>
    <w:p w:rsidR="003173EC" w:rsidRPr="003173EC" w:rsidRDefault="00CA2E41" w:rsidP="003173EC">
      <w:pPr>
        <w:rPr>
          <w:rFonts w:cstheme="minorHAnsi"/>
          <w:sz w:val="24"/>
          <w:szCs w:val="24"/>
        </w:rPr>
      </w:pPr>
      <m:oMathPara>
        <m:oMathParaPr>
          <m:jc m:val="left"/>
        </m:oMathParaPr>
        <m:oMath>
          <m:sPre>
            <m:sPrePr>
              <m:ctrlPr>
                <w:rPr>
                  <w:rFonts w:ascii="Cambria Math" w:hAnsi="Cambria Math" w:cstheme="minorHAnsi"/>
                  <w:i/>
                  <w:sz w:val="24"/>
                  <w:szCs w:val="24"/>
                </w:rPr>
              </m:ctrlPr>
            </m:sPrePr>
            <m:sub>
              <m:r>
                <w:rPr>
                  <w:rFonts w:ascii="Cambria Math" w:hAnsi="Cambria Math" w:cstheme="minorHAnsi"/>
                  <w:sz w:val="24"/>
                  <w:szCs w:val="24"/>
                </w:rPr>
                <m:t>w</m:t>
              </m:r>
            </m:sub>
            <m:sup>
              <m:r>
                <w:rPr>
                  <w:rFonts w:ascii="Cambria Math" w:hAnsi="Cambria Math" w:cstheme="minorHAnsi"/>
                  <w:sz w:val="24"/>
                  <w:szCs w:val="24"/>
                </w:rPr>
                <m:t>a</m:t>
              </m:r>
            </m:sup>
            <m:e>
              <m:r>
                <w:rPr>
                  <w:rFonts w:ascii="Cambria Math" w:hAnsi="Cambria Math" w:cstheme="minorHAnsi"/>
                  <w:sz w:val="24"/>
                  <w:szCs w:val="24"/>
                </w:rPr>
                <m:t>μ</m:t>
              </m:r>
            </m:e>
          </m:sPre>
          <m:r>
            <w:rPr>
              <w:rFonts w:ascii="Cambria Math" w:cstheme="minorHAnsi"/>
              <w:sz w:val="24"/>
              <w:szCs w:val="24"/>
            </w:rPr>
            <m:t>=</m:t>
          </m:r>
          <m:f>
            <m:fPr>
              <m:ctrlPr>
                <w:rPr>
                  <w:rFonts w:ascii="Cambria Math" w:hAnsi="Cambria Math" w:cstheme="minorHAnsi"/>
                  <w:i/>
                  <w:sz w:val="24"/>
                  <w:szCs w:val="24"/>
                </w:rPr>
              </m:ctrlPr>
            </m:fPr>
            <m:num>
              <m:func>
                <m:funcPr>
                  <m:ctrlPr>
                    <w:rPr>
                      <w:rFonts w:ascii="Cambria Math" w:hAnsi="Cambria Math" w:cstheme="minorHAnsi"/>
                      <w:i/>
                      <w:sz w:val="24"/>
                      <w:szCs w:val="24"/>
                    </w:rPr>
                  </m:ctrlPr>
                </m:funcPr>
                <m:fName>
                  <m:r>
                    <m:rPr>
                      <m:sty m:val="p"/>
                    </m:rPr>
                    <w:rPr>
                      <w:rFonts w:ascii="Cambria Math" w:cstheme="minorHAnsi"/>
                      <w:sz w:val="24"/>
                      <w:szCs w:val="24"/>
                    </w:rPr>
                    <m:t>sin</m:t>
                  </m:r>
                </m:fName>
                <m:e>
                  <m:sSup>
                    <m:sSupPr>
                      <m:ctrlPr>
                        <w:rPr>
                          <w:rFonts w:ascii="Cambria Math" w:hAnsi="Cambria Math" w:cstheme="minorHAnsi"/>
                          <w:i/>
                          <w:sz w:val="24"/>
                          <w:szCs w:val="24"/>
                        </w:rPr>
                      </m:ctrlPr>
                    </m:sSupPr>
                    <m:e>
                      <m:r>
                        <w:rPr>
                          <w:rFonts w:ascii="Cambria Math" w:cstheme="minorHAnsi"/>
                          <w:sz w:val="24"/>
                          <w:szCs w:val="24"/>
                        </w:rPr>
                        <m:t>60</m:t>
                      </m:r>
                    </m:e>
                    <m:sup>
                      <m:r>
                        <w:rPr>
                          <w:rFonts w:ascii="Cambria Math" w:cstheme="minorHAnsi"/>
                          <w:sz w:val="24"/>
                          <w:szCs w:val="24"/>
                        </w:rPr>
                        <m:t>0</m:t>
                      </m:r>
                    </m:sup>
                  </m:sSup>
                </m:e>
              </m:func>
            </m:num>
            <m:den>
              <m:func>
                <m:funcPr>
                  <m:ctrlPr>
                    <w:rPr>
                      <w:rFonts w:ascii="Cambria Math" w:hAnsi="Cambria Math" w:cstheme="minorHAnsi"/>
                      <w:i/>
                      <w:sz w:val="24"/>
                      <w:szCs w:val="24"/>
                    </w:rPr>
                  </m:ctrlPr>
                </m:funcPr>
                <m:fName>
                  <m:r>
                    <m:rPr>
                      <m:sty m:val="p"/>
                    </m:rPr>
                    <w:rPr>
                      <w:rFonts w:ascii="Cambria Math" w:cstheme="minorHAnsi"/>
                      <w:sz w:val="24"/>
                      <w:szCs w:val="24"/>
                    </w:rPr>
                    <m:t>sin</m:t>
                  </m:r>
                </m:fName>
                <m:e>
                  <m:sSup>
                    <m:sSupPr>
                      <m:ctrlPr>
                        <w:rPr>
                          <w:rFonts w:ascii="Cambria Math" w:hAnsi="Cambria Math" w:cstheme="minorHAnsi"/>
                          <w:i/>
                          <w:sz w:val="24"/>
                          <w:szCs w:val="24"/>
                        </w:rPr>
                      </m:ctrlPr>
                    </m:sSupPr>
                    <m:e>
                      <m:r>
                        <w:rPr>
                          <w:rFonts w:ascii="Cambria Math" w:cstheme="minorHAnsi"/>
                          <w:sz w:val="24"/>
                          <w:szCs w:val="24"/>
                        </w:rPr>
                        <m:t>41</m:t>
                      </m:r>
                    </m:e>
                    <m:sup>
                      <m:r>
                        <w:rPr>
                          <w:rFonts w:ascii="Cambria Math" w:cstheme="minorHAnsi"/>
                          <w:sz w:val="24"/>
                          <w:szCs w:val="24"/>
                        </w:rPr>
                        <m:t>0</m:t>
                      </m:r>
                    </m:sup>
                  </m:sSup>
                </m:e>
              </m:func>
            </m:den>
          </m:f>
          <m:r>
            <w:rPr>
              <w:rFonts w:ascii="Cambria Math" w:cstheme="minorHAnsi"/>
              <w:sz w:val="24"/>
              <w:szCs w:val="24"/>
            </w:rPr>
            <m:t>=</m:t>
          </m:r>
          <m:f>
            <m:fPr>
              <m:ctrlPr>
                <w:rPr>
                  <w:rFonts w:ascii="Cambria Math" w:hAnsi="Cambria Math" w:cstheme="minorHAnsi"/>
                  <w:i/>
                  <w:sz w:val="24"/>
                  <w:szCs w:val="24"/>
                </w:rPr>
              </m:ctrlPr>
            </m:fPr>
            <m:num>
              <m:r>
                <w:rPr>
                  <w:rFonts w:ascii="Cambria Math" w:cstheme="minorHAnsi"/>
                  <w:sz w:val="24"/>
                  <w:szCs w:val="24"/>
                </w:rPr>
                <m:t>0.8660</m:t>
              </m:r>
            </m:num>
            <m:den>
              <m:r>
                <w:rPr>
                  <w:rFonts w:ascii="Cambria Math" w:cstheme="minorHAnsi"/>
                  <w:sz w:val="24"/>
                  <w:szCs w:val="24"/>
                </w:rPr>
                <m:t>0.6551</m:t>
              </m:r>
            </m:den>
          </m:f>
          <m:r>
            <w:rPr>
              <w:rFonts w:ascii="Cambria Math" w:cstheme="minorHAnsi"/>
              <w:sz w:val="24"/>
              <w:szCs w:val="24"/>
            </w:rPr>
            <m:t>=1.32</m:t>
          </m:r>
        </m:oMath>
      </m:oMathPara>
    </w:p>
    <w:p w:rsidR="003173EC" w:rsidRPr="003173EC" w:rsidRDefault="003173EC" w:rsidP="003173EC">
      <w:pPr>
        <w:rPr>
          <w:rFonts w:cstheme="minorHAnsi"/>
          <w:sz w:val="24"/>
          <w:szCs w:val="24"/>
        </w:rPr>
      </w:pPr>
      <w:r w:rsidRPr="003173EC">
        <w:rPr>
          <w:rFonts w:cstheme="minorHAnsi"/>
          <w:sz w:val="24"/>
          <w:szCs w:val="24"/>
        </w:rPr>
        <w:t xml:space="preserve">In Fig. (c), as light travels from water to glass, </w:t>
      </w:r>
    </w:p>
    <w:p w:rsidR="003173EC" w:rsidRPr="003173EC" w:rsidRDefault="00CA2E41" w:rsidP="003173EC">
      <w:pPr>
        <w:rPr>
          <w:rFonts w:cstheme="minorHAnsi"/>
          <w:sz w:val="24"/>
          <w:szCs w:val="24"/>
        </w:rPr>
      </w:pPr>
      <m:oMathPara>
        <m:oMathParaPr>
          <m:jc m:val="left"/>
        </m:oMathParaPr>
        <m:oMath>
          <m:sPre>
            <m:sPrePr>
              <m:ctrlPr>
                <w:rPr>
                  <w:rFonts w:ascii="Cambria Math" w:hAnsi="Cambria Math" w:cstheme="minorHAnsi"/>
                  <w:i/>
                  <w:sz w:val="24"/>
                  <w:szCs w:val="24"/>
                </w:rPr>
              </m:ctrlPr>
            </m:sPrePr>
            <m:sub>
              <m:r>
                <w:rPr>
                  <w:rFonts w:ascii="Cambria Math" w:hAnsi="Cambria Math" w:cstheme="minorHAnsi"/>
                  <w:sz w:val="24"/>
                  <w:szCs w:val="24"/>
                </w:rPr>
                <m:t>g</m:t>
              </m:r>
            </m:sub>
            <m:sup>
              <m:r>
                <w:rPr>
                  <w:rFonts w:ascii="Cambria Math" w:hAnsi="Cambria Math" w:cstheme="minorHAnsi"/>
                  <w:sz w:val="24"/>
                  <w:szCs w:val="24"/>
                </w:rPr>
                <m:t>w</m:t>
              </m:r>
            </m:sup>
            <m:e>
              <m:r>
                <w:rPr>
                  <w:rFonts w:ascii="Cambria Math" w:hAnsi="Cambria Math" w:cstheme="minorHAnsi"/>
                  <w:sz w:val="24"/>
                  <w:szCs w:val="24"/>
                </w:rPr>
                <m:t>μ</m:t>
              </m:r>
            </m:e>
          </m:sPre>
          <m:r>
            <w:rPr>
              <w:rFonts w:ascii="Cambria Math" w:cstheme="minorHAnsi"/>
              <w:sz w:val="24"/>
              <w:szCs w:val="24"/>
            </w:rPr>
            <m:t>=</m:t>
          </m:r>
          <m:f>
            <m:fPr>
              <m:ctrlPr>
                <w:rPr>
                  <w:rFonts w:ascii="Cambria Math" w:hAnsi="Cambria Math" w:cstheme="minorHAnsi"/>
                  <w:i/>
                  <w:sz w:val="24"/>
                  <w:szCs w:val="24"/>
                </w:rPr>
              </m:ctrlPr>
            </m:fPr>
            <m:num>
              <m:sPre>
                <m:sPrePr>
                  <m:ctrlPr>
                    <w:rPr>
                      <w:rFonts w:ascii="Cambria Math" w:hAnsi="Cambria Math" w:cstheme="minorHAnsi"/>
                      <w:i/>
                      <w:sz w:val="24"/>
                      <w:szCs w:val="24"/>
                    </w:rPr>
                  </m:ctrlPr>
                </m:sPrePr>
                <m:sub>
                  <m:r>
                    <w:rPr>
                      <w:rFonts w:ascii="Cambria Math" w:hAnsi="Cambria Math" w:cstheme="minorHAnsi"/>
                      <w:sz w:val="24"/>
                      <w:szCs w:val="24"/>
                    </w:rPr>
                    <m:t>g</m:t>
                  </m:r>
                </m:sub>
                <m:sup>
                  <m:r>
                    <w:rPr>
                      <w:rFonts w:ascii="Cambria Math" w:hAnsi="Cambria Math" w:cstheme="minorHAnsi"/>
                      <w:sz w:val="24"/>
                      <w:szCs w:val="24"/>
                    </w:rPr>
                    <m:t>a</m:t>
                  </m:r>
                </m:sup>
                <m:e>
                  <m:r>
                    <w:rPr>
                      <w:rFonts w:ascii="Cambria Math" w:hAnsi="Cambria Math" w:cstheme="minorHAnsi"/>
                      <w:sz w:val="24"/>
                      <w:szCs w:val="24"/>
                    </w:rPr>
                    <m:t>μ</m:t>
                  </m:r>
                </m:e>
              </m:sPre>
            </m:num>
            <m:den>
              <m:sPre>
                <m:sPrePr>
                  <m:ctrlPr>
                    <w:rPr>
                      <w:rFonts w:ascii="Cambria Math" w:hAnsi="Cambria Math" w:cstheme="minorHAnsi"/>
                      <w:i/>
                      <w:sz w:val="24"/>
                      <w:szCs w:val="24"/>
                    </w:rPr>
                  </m:ctrlPr>
                </m:sPrePr>
                <m:sub>
                  <m:r>
                    <w:rPr>
                      <w:rFonts w:ascii="Cambria Math" w:hAnsi="Cambria Math" w:cstheme="minorHAnsi"/>
                      <w:sz w:val="24"/>
                      <w:szCs w:val="24"/>
                    </w:rPr>
                    <m:t>w</m:t>
                  </m:r>
                </m:sub>
                <m:sup>
                  <m:r>
                    <w:rPr>
                      <w:rFonts w:ascii="Cambria Math" w:hAnsi="Cambria Math" w:cstheme="minorHAnsi"/>
                      <w:sz w:val="24"/>
                      <w:szCs w:val="24"/>
                    </w:rPr>
                    <m:t>a</m:t>
                  </m:r>
                </m:sup>
                <m:e>
                  <m:r>
                    <w:rPr>
                      <w:rFonts w:ascii="Cambria Math" w:hAnsi="Cambria Math" w:cstheme="minorHAnsi"/>
                      <w:sz w:val="24"/>
                      <w:szCs w:val="24"/>
                    </w:rPr>
                    <m:t>μ</m:t>
                  </m:r>
                </m:e>
              </m:sPre>
            </m:den>
          </m:f>
          <m:r>
            <w:rPr>
              <w:rFonts w:ascii="Cambria Math" w:cstheme="minorHAnsi"/>
              <w:sz w:val="24"/>
              <w:szCs w:val="24"/>
            </w:rPr>
            <m:t>=</m:t>
          </m:r>
          <m:f>
            <m:fPr>
              <m:ctrlPr>
                <w:rPr>
                  <w:rFonts w:ascii="Cambria Math" w:hAnsi="Cambria Math" w:cstheme="minorHAnsi"/>
                  <w:i/>
                  <w:sz w:val="24"/>
                  <w:szCs w:val="24"/>
                </w:rPr>
              </m:ctrlPr>
            </m:fPr>
            <m:num>
              <m:r>
                <w:rPr>
                  <w:rFonts w:ascii="Cambria Math" w:cstheme="minorHAnsi"/>
                  <w:sz w:val="24"/>
                  <w:szCs w:val="24"/>
                </w:rPr>
                <m:t>1.51</m:t>
              </m:r>
            </m:num>
            <m:den>
              <m:r>
                <w:rPr>
                  <w:rFonts w:ascii="Cambria Math" w:cstheme="minorHAnsi"/>
                  <w:sz w:val="24"/>
                  <w:szCs w:val="24"/>
                </w:rPr>
                <m:t>1.32</m:t>
              </m:r>
            </m:den>
          </m:f>
          <m:r>
            <w:rPr>
              <w:rFonts w:ascii="Cambria Math" w:cstheme="minorHAnsi"/>
              <w:sz w:val="24"/>
              <w:szCs w:val="24"/>
            </w:rPr>
            <m:t>=1.144</m:t>
          </m:r>
        </m:oMath>
      </m:oMathPara>
    </w:p>
    <w:p w:rsidR="003173EC" w:rsidRPr="003173EC" w:rsidRDefault="00CA2E41" w:rsidP="003173EC">
      <w:pPr>
        <w:rPr>
          <w:rFonts w:cstheme="minorHAnsi"/>
          <w:sz w:val="24"/>
          <w:szCs w:val="24"/>
        </w:rPr>
      </w:pPr>
      <m:oMathPara>
        <m:oMathParaPr>
          <m:jc m:val="left"/>
        </m:oMathParaPr>
        <m:oMath>
          <m:f>
            <m:fPr>
              <m:ctrlPr>
                <w:rPr>
                  <w:rFonts w:ascii="Cambria Math" w:hAnsi="Cambria Math" w:cstheme="minorHAnsi"/>
                  <w:i/>
                  <w:sz w:val="24"/>
                  <w:szCs w:val="24"/>
                </w:rPr>
              </m:ctrlPr>
            </m:fPr>
            <m:num>
              <m:func>
                <m:funcPr>
                  <m:ctrlPr>
                    <w:rPr>
                      <w:rFonts w:ascii="Cambria Math" w:hAnsi="Cambria Math" w:cstheme="minorHAnsi"/>
                      <w:i/>
                      <w:sz w:val="24"/>
                      <w:szCs w:val="24"/>
                    </w:rPr>
                  </m:ctrlPr>
                </m:funcPr>
                <m:fName>
                  <m:r>
                    <m:rPr>
                      <m:sty m:val="p"/>
                    </m:rPr>
                    <w:rPr>
                      <w:rFonts w:ascii="Cambria Math" w:cstheme="minorHAnsi"/>
                      <w:sz w:val="24"/>
                      <w:szCs w:val="24"/>
                    </w:rPr>
                    <m:t>sin</m:t>
                  </m:r>
                </m:fName>
                <m:e>
                  <m:r>
                    <w:rPr>
                      <w:rFonts w:ascii="Cambria Math" w:hAnsi="Cambria Math" w:cstheme="minorHAnsi"/>
                      <w:sz w:val="24"/>
                      <w:szCs w:val="24"/>
                    </w:rPr>
                    <m:t>i</m:t>
                  </m:r>
                </m:e>
              </m:func>
            </m:num>
            <m:den>
              <m:func>
                <m:funcPr>
                  <m:ctrlPr>
                    <w:rPr>
                      <w:rFonts w:ascii="Cambria Math" w:hAnsi="Cambria Math" w:cstheme="minorHAnsi"/>
                      <w:i/>
                      <w:sz w:val="24"/>
                      <w:szCs w:val="24"/>
                    </w:rPr>
                  </m:ctrlPr>
                </m:funcPr>
                <m:fName>
                  <m:r>
                    <m:rPr>
                      <m:sty m:val="p"/>
                    </m:rPr>
                    <w:rPr>
                      <w:rFonts w:ascii="Cambria Math" w:cstheme="minorHAnsi"/>
                      <w:sz w:val="24"/>
                      <w:szCs w:val="24"/>
                    </w:rPr>
                    <m:t>sin</m:t>
                  </m:r>
                </m:fName>
                <m:e>
                  <m:r>
                    <w:rPr>
                      <w:rFonts w:ascii="Cambria Math" w:hAnsi="Cambria Math" w:cstheme="minorHAnsi"/>
                      <w:sz w:val="24"/>
                      <w:szCs w:val="24"/>
                    </w:rPr>
                    <m:t>r</m:t>
                  </m:r>
                </m:e>
              </m:func>
            </m:den>
          </m:f>
          <m:r>
            <w:rPr>
              <w:rFonts w:ascii="Cambria Math" w:cstheme="minorHAnsi"/>
              <w:sz w:val="24"/>
              <w:szCs w:val="24"/>
            </w:rPr>
            <m:t>=1.144</m:t>
          </m:r>
        </m:oMath>
      </m:oMathPara>
    </w:p>
    <w:p w:rsidR="003173EC" w:rsidRPr="003173EC" w:rsidRDefault="00CA2E41" w:rsidP="003173EC">
      <w:pPr>
        <w:rPr>
          <w:rFonts w:cstheme="minorHAnsi"/>
          <w:sz w:val="24"/>
          <w:szCs w:val="24"/>
        </w:rPr>
      </w:pPr>
      <m:oMathPara>
        <m:oMathParaPr>
          <m:jc m:val="left"/>
        </m:oMathParaPr>
        <m:oMath>
          <m:func>
            <m:funcPr>
              <m:ctrlPr>
                <w:rPr>
                  <w:rFonts w:ascii="Cambria Math" w:hAnsi="Cambria Math" w:cstheme="minorHAnsi"/>
                  <w:i/>
                  <w:sz w:val="24"/>
                  <w:szCs w:val="24"/>
                </w:rPr>
              </m:ctrlPr>
            </m:funcPr>
            <m:fName>
              <m:r>
                <m:rPr>
                  <m:sty m:val="p"/>
                </m:rPr>
                <w:rPr>
                  <w:rFonts w:ascii="Cambria Math" w:cstheme="minorHAnsi"/>
                  <w:sz w:val="24"/>
                  <w:szCs w:val="24"/>
                </w:rPr>
                <m:t>sin</m:t>
              </m:r>
            </m:fName>
            <m:e>
              <m:r>
                <w:rPr>
                  <w:rFonts w:ascii="Cambria Math" w:hAnsi="Cambria Math" w:cstheme="minorHAnsi"/>
                  <w:sz w:val="24"/>
                  <w:szCs w:val="24"/>
                </w:rPr>
                <m:t>r</m:t>
              </m:r>
            </m:e>
          </m:func>
          <m:r>
            <w:rPr>
              <w:rFonts w:ascii="Cambria Math" w:cstheme="minorHAnsi"/>
              <w:sz w:val="24"/>
              <w:szCs w:val="24"/>
            </w:rPr>
            <m:t>=</m:t>
          </m:r>
          <m:f>
            <m:fPr>
              <m:ctrlPr>
                <w:rPr>
                  <w:rFonts w:ascii="Cambria Math" w:hAnsi="Cambria Math" w:cstheme="minorHAnsi"/>
                  <w:i/>
                  <w:sz w:val="24"/>
                  <w:szCs w:val="24"/>
                </w:rPr>
              </m:ctrlPr>
            </m:fPr>
            <m:num>
              <m:func>
                <m:funcPr>
                  <m:ctrlPr>
                    <w:rPr>
                      <w:rFonts w:ascii="Cambria Math" w:hAnsi="Cambria Math" w:cstheme="minorHAnsi"/>
                      <w:i/>
                      <w:sz w:val="24"/>
                      <w:szCs w:val="24"/>
                    </w:rPr>
                  </m:ctrlPr>
                </m:funcPr>
                <m:fName>
                  <m:r>
                    <m:rPr>
                      <m:sty m:val="p"/>
                    </m:rPr>
                    <w:rPr>
                      <w:rFonts w:ascii="Cambria Math" w:cstheme="minorHAnsi"/>
                      <w:sz w:val="24"/>
                      <w:szCs w:val="24"/>
                    </w:rPr>
                    <m:t>sin</m:t>
                  </m:r>
                </m:fName>
                <m:e>
                  <m:sSup>
                    <m:sSupPr>
                      <m:ctrlPr>
                        <w:rPr>
                          <w:rFonts w:ascii="Cambria Math" w:hAnsi="Cambria Math" w:cstheme="minorHAnsi"/>
                          <w:i/>
                          <w:sz w:val="24"/>
                          <w:szCs w:val="24"/>
                        </w:rPr>
                      </m:ctrlPr>
                    </m:sSupPr>
                    <m:e>
                      <m:r>
                        <w:rPr>
                          <w:rFonts w:ascii="Cambria Math" w:cstheme="minorHAnsi"/>
                          <w:sz w:val="24"/>
                          <w:szCs w:val="24"/>
                        </w:rPr>
                        <m:t>45</m:t>
                      </m:r>
                    </m:e>
                    <m:sup>
                      <m:r>
                        <w:rPr>
                          <w:rFonts w:ascii="Cambria Math" w:cstheme="minorHAnsi"/>
                          <w:sz w:val="24"/>
                          <w:szCs w:val="24"/>
                        </w:rPr>
                        <m:t>0</m:t>
                      </m:r>
                    </m:sup>
                  </m:sSup>
                </m:e>
              </m:func>
            </m:num>
            <m:den>
              <m:r>
                <w:rPr>
                  <w:rFonts w:ascii="Cambria Math" w:cstheme="minorHAnsi"/>
                  <w:sz w:val="24"/>
                  <w:szCs w:val="24"/>
                </w:rPr>
                <m:t>1.144</m:t>
              </m:r>
            </m:den>
          </m:f>
        </m:oMath>
      </m:oMathPara>
    </w:p>
    <w:p w:rsidR="003173EC" w:rsidRPr="003173EC" w:rsidRDefault="003173EC" w:rsidP="003173EC">
      <w:pPr>
        <w:rPr>
          <w:rFonts w:cstheme="minorHAnsi"/>
          <w:sz w:val="24"/>
          <w:szCs w:val="24"/>
        </w:rPr>
      </w:pPr>
      <m:oMathPara>
        <m:oMathParaPr>
          <m:jc m:val="left"/>
        </m:oMathParaPr>
        <m:oMath>
          <m:r>
            <w:rPr>
              <w:rFonts w:ascii="Cambria Math" w:hAnsi="Cambria Math" w:cstheme="minorHAnsi"/>
              <w:sz w:val="24"/>
              <w:szCs w:val="24"/>
            </w:rPr>
            <m:t>r</m:t>
          </m:r>
          <m:r>
            <w:rPr>
              <w:rFonts w:ascii="Cambria Math" w:cstheme="minorHAnsi"/>
              <w:sz w:val="24"/>
              <w:szCs w:val="24"/>
            </w:rPr>
            <m:t>=</m:t>
          </m:r>
          <m:sSup>
            <m:sSupPr>
              <m:ctrlPr>
                <w:rPr>
                  <w:rFonts w:ascii="Cambria Math" w:hAnsi="Cambria Math" w:cstheme="minorHAnsi"/>
                  <w:i/>
                  <w:sz w:val="24"/>
                  <w:szCs w:val="24"/>
                </w:rPr>
              </m:ctrlPr>
            </m:sSupPr>
            <m:e>
              <m:r>
                <w:rPr>
                  <w:rFonts w:ascii="Cambria Math" w:cstheme="minorHAnsi"/>
                  <w:sz w:val="24"/>
                  <w:szCs w:val="24"/>
                </w:rPr>
                <m:t>38.2</m:t>
              </m:r>
            </m:e>
            <m:sup>
              <m:r>
                <w:rPr>
                  <w:rFonts w:ascii="Cambria Math" w:cstheme="minorHAnsi"/>
                  <w:sz w:val="24"/>
                  <w:szCs w:val="24"/>
                </w:rPr>
                <m:t>0</m:t>
              </m:r>
            </m:sup>
          </m:sSup>
        </m:oMath>
      </m:oMathPara>
    </w:p>
    <w:p w:rsidR="003173EC" w:rsidRPr="003173EC" w:rsidRDefault="003173EC" w:rsidP="003173EC">
      <w:pPr>
        <w:jc w:val="both"/>
        <w:rPr>
          <w:sz w:val="24"/>
          <w:szCs w:val="24"/>
        </w:rPr>
      </w:pPr>
      <w:r w:rsidRPr="003173EC">
        <w:rPr>
          <w:rFonts w:cstheme="minorHAnsi"/>
          <w:b/>
          <w:bCs/>
          <w:sz w:val="24"/>
          <w:szCs w:val="24"/>
        </w:rPr>
        <w:t>Question-2</w:t>
      </w:r>
      <w:r w:rsidRPr="003173EC">
        <w:rPr>
          <w:rFonts w:cstheme="minorHAnsi"/>
          <w:sz w:val="24"/>
          <w:szCs w:val="24"/>
        </w:rPr>
        <w:t xml:space="preserve">: </w:t>
      </w:r>
      <w:r w:rsidRPr="003173EC">
        <w:rPr>
          <w:sz w:val="24"/>
          <w:szCs w:val="24"/>
        </w:rPr>
        <w:t xml:space="preserve">A tank is filled with water to a height of 12.5 cm. The apparent depth of a needle lying at the bottom of the tank is measured by a microscope to be 9.4 cm. What is the refractive index of water? If water is replaced by a liquid of refractive index 1.63 up to the same height, by what distance would the microscope have to be moved to focus on the needle again? </w:t>
      </w:r>
    </w:p>
    <w:p w:rsidR="003173EC" w:rsidRPr="003173EC" w:rsidRDefault="003173EC" w:rsidP="003173EC">
      <w:pPr>
        <w:rPr>
          <w:sz w:val="24"/>
          <w:szCs w:val="24"/>
        </w:rPr>
      </w:pPr>
      <w:r w:rsidRPr="003173EC">
        <w:rPr>
          <w:b/>
          <w:bCs/>
          <w:sz w:val="24"/>
          <w:szCs w:val="24"/>
        </w:rPr>
        <w:t>Solution:</w:t>
      </w:r>
      <w:r w:rsidRPr="003173EC">
        <w:rPr>
          <w:sz w:val="24"/>
          <w:szCs w:val="24"/>
        </w:rPr>
        <w:t xml:space="preserve"> Refractive index, of water, </w:t>
      </w:r>
    </w:p>
    <w:p w:rsidR="003173EC" w:rsidRPr="003173EC" w:rsidRDefault="00CA2E41" w:rsidP="003173EC">
      <w:pPr>
        <w:rPr>
          <w:sz w:val="24"/>
          <w:szCs w:val="24"/>
        </w:rPr>
      </w:pPr>
      <m:oMathPara>
        <m:oMathParaPr>
          <m:jc m:val="left"/>
        </m:oMathParaPr>
        <m:oMath>
          <m:sPre>
            <m:sPrePr>
              <m:ctrlPr>
                <w:rPr>
                  <w:rFonts w:ascii="Cambria Math" w:hAnsi="Cambria Math" w:cstheme="minorHAnsi"/>
                  <w:i/>
                  <w:sz w:val="24"/>
                  <w:szCs w:val="24"/>
                </w:rPr>
              </m:ctrlPr>
            </m:sPrePr>
            <m:sub>
              <m:r>
                <w:rPr>
                  <w:rFonts w:ascii="Cambria Math" w:hAnsi="Cambria Math" w:cstheme="minorHAnsi"/>
                  <w:sz w:val="24"/>
                  <w:szCs w:val="24"/>
                </w:rPr>
                <m:t>w</m:t>
              </m:r>
            </m:sub>
            <m:sup>
              <m:r>
                <w:rPr>
                  <w:rFonts w:ascii="Cambria Math" w:hAnsi="Cambria Math" w:cstheme="minorHAnsi"/>
                  <w:sz w:val="24"/>
                  <w:szCs w:val="24"/>
                </w:rPr>
                <m:t>a</m:t>
              </m:r>
            </m:sup>
            <m:e>
              <m:r>
                <w:rPr>
                  <w:rFonts w:ascii="Cambria Math" w:hAnsi="Cambria Math" w:cstheme="minorHAnsi"/>
                  <w:sz w:val="24"/>
                  <w:szCs w:val="24"/>
                </w:rPr>
                <m:t>μ</m:t>
              </m:r>
            </m:e>
          </m:sPre>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real</m:t>
              </m:r>
              <m:r>
                <w:rPr>
                  <w:rFonts w:ascii="Cambria Math" w:cstheme="minorHAnsi"/>
                  <w:sz w:val="24"/>
                  <w:szCs w:val="24"/>
                </w:rPr>
                <m:t xml:space="preserve"> </m:t>
              </m:r>
              <m:r>
                <w:rPr>
                  <w:rFonts w:ascii="Cambria Math" w:hAnsi="Cambria Math" w:cstheme="minorHAnsi"/>
                  <w:sz w:val="24"/>
                  <w:szCs w:val="24"/>
                </w:rPr>
                <m:t>dept</m:t>
              </m:r>
              <m:r>
                <w:rPr>
                  <w:rFonts w:hAnsi="Cambria Math" w:cstheme="minorHAnsi"/>
                  <w:sz w:val="24"/>
                  <w:szCs w:val="24"/>
                </w:rPr>
                <m:t>h</m:t>
              </m:r>
            </m:num>
            <m:den>
              <m:r>
                <w:rPr>
                  <w:rFonts w:ascii="Cambria Math" w:hAnsi="Cambria Math" w:cstheme="minorHAnsi"/>
                  <w:sz w:val="24"/>
                  <w:szCs w:val="24"/>
                </w:rPr>
                <m:t>apparent</m:t>
              </m:r>
              <m:r>
                <w:rPr>
                  <w:rFonts w:ascii="Cambria Math" w:cstheme="minorHAnsi"/>
                  <w:sz w:val="24"/>
                  <w:szCs w:val="24"/>
                </w:rPr>
                <m:t xml:space="preserve"> </m:t>
              </m:r>
              <m:r>
                <w:rPr>
                  <w:rFonts w:ascii="Cambria Math" w:hAnsi="Cambria Math" w:cstheme="minorHAnsi"/>
                  <w:sz w:val="24"/>
                  <w:szCs w:val="24"/>
                </w:rPr>
                <m:t>dept</m:t>
              </m:r>
              <m:r>
                <w:rPr>
                  <w:rFonts w:hAnsi="Cambria Math" w:cstheme="minorHAnsi"/>
                  <w:sz w:val="24"/>
                  <w:szCs w:val="24"/>
                </w:rPr>
                <m:t>h</m:t>
              </m:r>
            </m:den>
          </m:f>
          <m:r>
            <w:rPr>
              <w:rFonts w:ascii="Cambria Math" w:cstheme="minorHAnsi"/>
              <w:sz w:val="24"/>
              <w:szCs w:val="24"/>
            </w:rPr>
            <m:t>=</m:t>
          </m:r>
          <m:f>
            <m:fPr>
              <m:ctrlPr>
                <w:rPr>
                  <w:rFonts w:ascii="Cambria Math" w:hAnsi="Cambria Math" w:cstheme="minorHAnsi"/>
                  <w:i/>
                  <w:sz w:val="24"/>
                  <w:szCs w:val="24"/>
                </w:rPr>
              </m:ctrlPr>
            </m:fPr>
            <m:num>
              <m:r>
                <w:rPr>
                  <w:rFonts w:ascii="Cambria Math" w:cstheme="minorHAnsi"/>
                  <w:sz w:val="24"/>
                  <w:szCs w:val="24"/>
                </w:rPr>
                <m:t>12.5</m:t>
              </m:r>
            </m:num>
            <m:den>
              <m:r>
                <w:rPr>
                  <w:rFonts w:ascii="Cambria Math" w:cstheme="minorHAnsi"/>
                  <w:sz w:val="24"/>
                  <w:szCs w:val="24"/>
                </w:rPr>
                <m:t>9.5</m:t>
              </m:r>
            </m:den>
          </m:f>
          <m:r>
            <w:rPr>
              <w:rFonts w:ascii="Cambria Math"/>
              <w:sz w:val="24"/>
              <w:szCs w:val="24"/>
            </w:rPr>
            <m:t>=1.33</m:t>
          </m:r>
        </m:oMath>
      </m:oMathPara>
    </w:p>
    <w:p w:rsidR="003173EC" w:rsidRPr="003173EC" w:rsidRDefault="003173EC" w:rsidP="003173EC">
      <w:pPr>
        <w:rPr>
          <w:sz w:val="24"/>
          <w:szCs w:val="24"/>
        </w:rPr>
      </w:pPr>
      <w:r w:rsidRPr="003173EC">
        <w:rPr>
          <w:sz w:val="24"/>
          <w:szCs w:val="24"/>
        </w:rPr>
        <w:t>Refractive index of Liquid</w:t>
      </w:r>
    </w:p>
    <w:p w:rsidR="003173EC" w:rsidRPr="003173EC" w:rsidRDefault="00CA2E41" w:rsidP="003173EC">
      <w:pPr>
        <w:rPr>
          <w:sz w:val="24"/>
          <w:szCs w:val="24"/>
        </w:rPr>
      </w:pPr>
      <m:oMathPara>
        <m:oMathParaPr>
          <m:jc m:val="left"/>
        </m:oMathParaPr>
        <m:oMath>
          <m:sPre>
            <m:sPrePr>
              <m:ctrlPr>
                <w:rPr>
                  <w:rFonts w:ascii="Cambria Math" w:hAnsi="Cambria Math" w:cstheme="minorHAnsi"/>
                  <w:i/>
                  <w:sz w:val="24"/>
                  <w:szCs w:val="24"/>
                </w:rPr>
              </m:ctrlPr>
            </m:sPrePr>
            <m:sub>
              <m:r>
                <w:rPr>
                  <w:rFonts w:ascii="Cambria Math" w:hAnsi="Cambria Math" w:cstheme="minorHAnsi"/>
                  <w:sz w:val="24"/>
                  <w:szCs w:val="24"/>
                </w:rPr>
                <m:t>l</m:t>
              </m:r>
            </m:sub>
            <m:sup>
              <m:r>
                <w:rPr>
                  <w:rFonts w:ascii="Cambria Math" w:hAnsi="Cambria Math" w:cstheme="minorHAnsi"/>
                  <w:sz w:val="24"/>
                  <w:szCs w:val="24"/>
                </w:rPr>
                <m:t>a</m:t>
              </m:r>
            </m:sup>
            <m:e>
              <m:r>
                <w:rPr>
                  <w:rFonts w:ascii="Cambria Math" w:hAnsi="Cambria Math" w:cstheme="minorHAnsi"/>
                  <w:sz w:val="24"/>
                  <w:szCs w:val="24"/>
                </w:rPr>
                <m:t>μ</m:t>
              </m:r>
            </m:e>
          </m:sPre>
          <m:r>
            <w:rPr>
              <w:rFonts w:asci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real</m:t>
              </m:r>
              <m:r>
                <w:rPr>
                  <w:rFonts w:ascii="Cambria Math" w:cstheme="minorHAnsi"/>
                  <w:sz w:val="24"/>
                  <w:szCs w:val="24"/>
                </w:rPr>
                <m:t xml:space="preserve"> </m:t>
              </m:r>
              <m:r>
                <w:rPr>
                  <w:rFonts w:ascii="Cambria Math" w:hAnsi="Cambria Math" w:cstheme="minorHAnsi"/>
                  <w:sz w:val="24"/>
                  <w:szCs w:val="24"/>
                </w:rPr>
                <m:t>dept</m:t>
              </m:r>
              <m:r>
                <w:rPr>
                  <w:rFonts w:hAnsi="Cambria Math" w:cstheme="minorHAnsi"/>
                  <w:sz w:val="24"/>
                  <w:szCs w:val="24"/>
                </w:rPr>
                <m:t>h</m:t>
              </m:r>
            </m:num>
            <m:den>
              <m:r>
                <w:rPr>
                  <w:rFonts w:ascii="Cambria Math" w:hAnsi="Cambria Math" w:cstheme="minorHAnsi"/>
                  <w:sz w:val="24"/>
                  <w:szCs w:val="24"/>
                </w:rPr>
                <m:t>apparent</m:t>
              </m:r>
              <m:r>
                <w:rPr>
                  <w:rFonts w:ascii="Cambria Math" w:cstheme="minorHAnsi"/>
                  <w:sz w:val="24"/>
                  <w:szCs w:val="24"/>
                </w:rPr>
                <m:t xml:space="preserve"> </m:t>
              </m:r>
              <m:r>
                <w:rPr>
                  <w:rFonts w:ascii="Cambria Math" w:hAnsi="Cambria Math" w:cstheme="minorHAnsi"/>
                  <w:sz w:val="24"/>
                  <w:szCs w:val="24"/>
                </w:rPr>
                <m:t>dept</m:t>
              </m:r>
              <m:r>
                <w:rPr>
                  <w:rFonts w:hAnsi="Cambria Math" w:cstheme="minorHAnsi"/>
                  <w:sz w:val="24"/>
                  <w:szCs w:val="24"/>
                </w:rPr>
                <m:t>h</m:t>
              </m:r>
            </m:den>
          </m:f>
          <m:r>
            <w:rPr>
              <w:rFonts w:ascii="Cambria Math" w:cstheme="minorHAnsi"/>
              <w:sz w:val="24"/>
              <w:szCs w:val="24"/>
            </w:rPr>
            <m:t>=</m:t>
          </m:r>
          <m:r>
            <w:rPr>
              <w:rFonts w:ascii="Cambria Math"/>
              <w:sz w:val="24"/>
              <w:szCs w:val="24"/>
            </w:rPr>
            <m:t>1.63</m:t>
          </m:r>
        </m:oMath>
      </m:oMathPara>
    </w:p>
    <w:p w:rsidR="003173EC" w:rsidRPr="003173EC" w:rsidRDefault="003173EC" w:rsidP="003173EC">
      <w:pPr>
        <w:rPr>
          <w:sz w:val="24"/>
          <w:szCs w:val="24"/>
        </w:rPr>
      </w:pPr>
      <w:r w:rsidRPr="003173EC">
        <w:rPr>
          <w:sz w:val="24"/>
          <w:szCs w:val="24"/>
        </w:rPr>
        <w:lastRenderedPageBreak/>
        <w:t>Real Depth = 12.5 cm</w:t>
      </w:r>
    </w:p>
    <w:p w:rsidR="003173EC" w:rsidRPr="003173EC" w:rsidRDefault="003173EC" w:rsidP="003173EC">
      <w:pPr>
        <w:rPr>
          <w:sz w:val="24"/>
          <w:szCs w:val="24"/>
        </w:rPr>
      </w:pPr>
      <w:r w:rsidRPr="003173EC">
        <w:rPr>
          <w:sz w:val="24"/>
          <w:szCs w:val="24"/>
        </w:rPr>
        <w:t>1.63=(12.5/Apparent Depth)</w:t>
      </w:r>
    </w:p>
    <w:p w:rsidR="003173EC" w:rsidRPr="003173EC" w:rsidRDefault="003173EC" w:rsidP="003173EC">
      <w:pPr>
        <w:rPr>
          <w:sz w:val="24"/>
          <w:szCs w:val="24"/>
        </w:rPr>
      </w:pPr>
      <w:r w:rsidRPr="003173EC">
        <w:rPr>
          <w:sz w:val="24"/>
          <w:szCs w:val="24"/>
        </w:rPr>
        <w:t>Apparent Depth = 7.7 cm</w:t>
      </w:r>
    </w:p>
    <w:p w:rsidR="003173EC" w:rsidRPr="003173EC" w:rsidRDefault="003173EC" w:rsidP="003173EC">
      <w:pPr>
        <w:rPr>
          <w:sz w:val="24"/>
          <w:szCs w:val="24"/>
        </w:rPr>
      </w:pPr>
      <w:r w:rsidRPr="003173EC">
        <w:rPr>
          <w:sz w:val="24"/>
          <w:szCs w:val="24"/>
        </w:rPr>
        <w:t>The image of the needle moves up and microscope has to be moved up to keep the image in focus.</w:t>
      </w:r>
    </w:p>
    <w:p w:rsidR="003173EC" w:rsidRPr="003173EC" w:rsidRDefault="003173EC" w:rsidP="003173EC">
      <w:pPr>
        <w:rPr>
          <w:sz w:val="24"/>
          <w:szCs w:val="24"/>
        </w:rPr>
      </w:pPr>
      <w:r w:rsidRPr="003173EC">
        <w:rPr>
          <w:sz w:val="24"/>
          <w:szCs w:val="24"/>
        </w:rPr>
        <w:t>Distance through which the microscope has to be moved up = 9.4cm-7.7cm=1.7cm</w:t>
      </w:r>
    </w:p>
    <w:p w:rsidR="003173EC" w:rsidRPr="003173EC" w:rsidRDefault="003173EC" w:rsidP="003173EC">
      <w:pPr>
        <w:rPr>
          <w:rFonts w:cstheme="minorHAnsi"/>
          <w:sz w:val="24"/>
          <w:szCs w:val="24"/>
          <w:lang w:val="en-US"/>
        </w:rPr>
      </w:pPr>
      <w:r w:rsidRPr="003173EC">
        <w:rPr>
          <w:rFonts w:cs="Times New Roman"/>
          <w:b/>
          <w:bCs/>
          <w:color w:val="FF0000"/>
          <w:sz w:val="24"/>
          <w:szCs w:val="24"/>
          <w:u w:val="single"/>
          <w:lang w:val="en-US"/>
        </w:rPr>
        <w:t>TOTAL INTERNAL REFLECTION</w:t>
      </w:r>
      <w:r>
        <w:rPr>
          <w:rFonts w:cs="Times New Roman"/>
          <w:b/>
          <w:bCs/>
          <w:color w:val="FF0000"/>
          <w:sz w:val="24"/>
          <w:szCs w:val="24"/>
          <w:u w:val="single"/>
          <w:lang w:val="en-US"/>
        </w:rPr>
        <w:t xml:space="preserve"> </w:t>
      </w:r>
    </w:p>
    <w:p w:rsidR="003173EC" w:rsidRPr="003173EC" w:rsidRDefault="003173EC" w:rsidP="003173EC">
      <w:pPr>
        <w:jc w:val="both"/>
        <w:rPr>
          <w:rFonts w:cstheme="minorHAnsi"/>
          <w:sz w:val="24"/>
          <w:szCs w:val="24"/>
          <w:lang w:val="en-US"/>
        </w:rPr>
      </w:pPr>
      <w:r w:rsidRPr="003173EC">
        <w:rPr>
          <w:rFonts w:cstheme="minorHAnsi"/>
          <w:sz w:val="24"/>
          <w:szCs w:val="24"/>
          <w:lang w:val="en-US"/>
        </w:rPr>
        <w:t xml:space="preserve">In the figure give below a ray meets the surface XY separating a denser medium (b) and a rarer medium (a) at a small angle of incidence i. </w:t>
      </w:r>
    </w:p>
    <w:p w:rsidR="003173EC" w:rsidRPr="003173EC" w:rsidRDefault="003173EC" w:rsidP="003173EC">
      <w:pPr>
        <w:jc w:val="both"/>
        <w:rPr>
          <w:rFonts w:cstheme="minorHAnsi"/>
          <w:sz w:val="24"/>
          <w:szCs w:val="24"/>
          <w:lang w:val="en-US"/>
        </w:rPr>
      </w:pPr>
      <w:r w:rsidRPr="003173EC">
        <w:rPr>
          <w:rFonts w:cstheme="minorHAnsi"/>
          <w:sz w:val="24"/>
          <w:szCs w:val="24"/>
          <w:lang w:val="en-US"/>
        </w:rPr>
        <w:t xml:space="preserve">The angle of refraction r is greater than the angle of incidence i. </w:t>
      </w:r>
    </w:p>
    <w:p w:rsidR="003173EC" w:rsidRPr="003173EC" w:rsidRDefault="003173EC" w:rsidP="003173EC">
      <w:pPr>
        <w:jc w:val="both"/>
        <w:rPr>
          <w:rFonts w:cstheme="minorHAnsi"/>
          <w:sz w:val="24"/>
          <w:szCs w:val="24"/>
          <w:lang w:val="en-US"/>
        </w:rPr>
      </w:pPr>
      <w:r w:rsidRPr="003173EC">
        <w:rPr>
          <w:rFonts w:cstheme="minorHAnsi"/>
          <w:sz w:val="24"/>
          <w:szCs w:val="24"/>
          <w:lang w:val="en-US"/>
        </w:rPr>
        <w:t xml:space="preserve">If the angle of incidence is increased, it will reach a critical value, where the angle of refraction is just 90" and the refracted ray grazes along the surface of denser medium.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0"/>
        <w:gridCol w:w="4986"/>
      </w:tblGrid>
      <w:tr w:rsidR="003173EC" w:rsidRPr="003173EC" w:rsidTr="00D419CC">
        <w:trPr>
          <w:trHeight w:val="2007"/>
        </w:trPr>
        <w:tc>
          <w:tcPr>
            <w:tcW w:w="5228" w:type="dxa"/>
          </w:tcPr>
          <w:p w:rsidR="003173EC" w:rsidRPr="003173EC" w:rsidRDefault="003173EC" w:rsidP="00D419CC">
            <w:pPr>
              <w:jc w:val="center"/>
              <w:rPr>
                <w:rFonts w:cstheme="minorHAnsi"/>
                <w:sz w:val="24"/>
                <w:szCs w:val="24"/>
                <w:lang w:val="en-US"/>
              </w:rPr>
            </w:pPr>
            <w:r w:rsidRPr="003173EC">
              <w:rPr>
                <w:rFonts w:eastAsiaTheme="minorEastAsia"/>
                <w:sz w:val="24"/>
                <w:szCs w:val="24"/>
                <w:lang w:eastAsia="en-IN"/>
              </w:rPr>
              <w:object w:dxaOrig="4152" w:dyaOrig="3204">
                <v:shape id="_x0000_i1036" type="#_x0000_t75" style="width:139.5pt;height:108pt" o:ole="">
                  <v:imagedata r:id="rId43" o:title=""/>
                </v:shape>
                <o:OLEObject Type="Embed" ProgID="PBrush" ShapeID="_x0000_i1036" DrawAspect="Content" ObjectID="_1657057034" r:id="rId44"/>
              </w:object>
            </w:r>
          </w:p>
        </w:tc>
        <w:tc>
          <w:tcPr>
            <w:tcW w:w="5228" w:type="dxa"/>
          </w:tcPr>
          <w:p w:rsidR="003173EC" w:rsidRPr="003173EC" w:rsidRDefault="003173EC" w:rsidP="00D419CC">
            <w:pPr>
              <w:jc w:val="center"/>
              <w:rPr>
                <w:rFonts w:cstheme="minorHAnsi"/>
                <w:sz w:val="24"/>
                <w:szCs w:val="24"/>
                <w:lang w:val="en-US"/>
              </w:rPr>
            </w:pPr>
            <w:r w:rsidRPr="003173EC">
              <w:rPr>
                <w:rFonts w:eastAsiaTheme="minorEastAsia"/>
                <w:sz w:val="24"/>
                <w:szCs w:val="24"/>
                <w:lang w:eastAsia="en-IN"/>
              </w:rPr>
              <w:object w:dxaOrig="3912" w:dyaOrig="3036">
                <v:shape id="_x0000_i1037" type="#_x0000_t75" style="width:132.75pt;height:103.5pt" o:ole="">
                  <v:imagedata r:id="rId45" o:title=""/>
                </v:shape>
                <o:OLEObject Type="Embed" ProgID="PBrush" ShapeID="_x0000_i1037" DrawAspect="Content" ObjectID="_1657057035" r:id="rId46"/>
              </w:object>
            </w:r>
          </w:p>
        </w:tc>
      </w:tr>
      <w:tr w:rsidR="003173EC" w:rsidRPr="003173EC" w:rsidTr="00D419CC">
        <w:tc>
          <w:tcPr>
            <w:tcW w:w="5228" w:type="dxa"/>
          </w:tcPr>
          <w:p w:rsidR="003173EC" w:rsidRPr="003173EC" w:rsidRDefault="003173EC" w:rsidP="00D419CC">
            <w:pPr>
              <w:jc w:val="center"/>
              <w:rPr>
                <w:rFonts w:cstheme="minorHAnsi"/>
                <w:sz w:val="24"/>
                <w:szCs w:val="24"/>
                <w:lang w:val="en-US"/>
              </w:rPr>
            </w:pPr>
            <w:r w:rsidRPr="003173EC">
              <w:rPr>
                <w:rFonts w:eastAsiaTheme="minorEastAsia"/>
                <w:sz w:val="24"/>
                <w:szCs w:val="24"/>
                <w:lang w:eastAsia="en-IN"/>
              </w:rPr>
              <w:object w:dxaOrig="4560" w:dyaOrig="2988">
                <v:shape id="_x0000_i1038" type="#_x0000_t75" style="width:165pt;height:108pt" o:ole="">
                  <v:imagedata r:id="rId47" o:title=""/>
                </v:shape>
                <o:OLEObject Type="Embed" ProgID="PBrush" ShapeID="_x0000_i1038" DrawAspect="Content" ObjectID="_1657057036" r:id="rId48"/>
              </w:object>
            </w:r>
          </w:p>
        </w:tc>
        <w:tc>
          <w:tcPr>
            <w:tcW w:w="5228" w:type="dxa"/>
          </w:tcPr>
          <w:p w:rsidR="003173EC" w:rsidRPr="003173EC" w:rsidRDefault="003173EC" w:rsidP="00D419CC">
            <w:pPr>
              <w:jc w:val="center"/>
              <w:rPr>
                <w:rFonts w:cstheme="minorHAnsi"/>
                <w:sz w:val="24"/>
                <w:szCs w:val="24"/>
                <w:lang w:val="en-US"/>
              </w:rPr>
            </w:pPr>
            <w:r w:rsidRPr="003173EC">
              <w:rPr>
                <w:rFonts w:eastAsiaTheme="minorEastAsia"/>
                <w:sz w:val="24"/>
                <w:szCs w:val="24"/>
                <w:lang w:eastAsia="en-IN"/>
              </w:rPr>
              <w:object w:dxaOrig="6684" w:dyaOrig="3204">
                <v:shape id="_x0000_i1039" type="#_x0000_t75" style="width:218.25pt;height:105pt" o:ole="">
                  <v:imagedata r:id="rId49" o:title=""/>
                </v:shape>
                <o:OLEObject Type="Embed" ProgID="PBrush" ShapeID="_x0000_i1039" DrawAspect="Content" ObjectID="_1657057037" r:id="rId50"/>
              </w:object>
            </w:r>
          </w:p>
        </w:tc>
      </w:tr>
    </w:tbl>
    <w:p w:rsidR="003173EC" w:rsidRPr="003173EC" w:rsidRDefault="003173EC" w:rsidP="003173EC">
      <w:pPr>
        <w:rPr>
          <w:rFonts w:cstheme="minorHAnsi"/>
          <w:b/>
          <w:bCs/>
          <w:sz w:val="24"/>
          <w:szCs w:val="24"/>
          <w:lang w:val="en-US"/>
        </w:rPr>
      </w:pPr>
      <w:r w:rsidRPr="003173EC">
        <w:rPr>
          <w:rFonts w:cstheme="minorHAnsi"/>
          <w:b/>
          <w:bCs/>
          <w:sz w:val="24"/>
          <w:szCs w:val="24"/>
          <w:lang w:val="en-US"/>
        </w:rPr>
        <w:t>The critical angle (i</w:t>
      </w:r>
      <w:r w:rsidRPr="003173EC">
        <w:rPr>
          <w:rFonts w:cstheme="minorHAnsi"/>
          <w:b/>
          <w:bCs/>
          <w:sz w:val="24"/>
          <w:szCs w:val="24"/>
          <w:vertAlign w:val="subscript"/>
          <w:lang w:val="en-US"/>
        </w:rPr>
        <w:t>c</w:t>
      </w:r>
      <w:r w:rsidRPr="003173EC">
        <w:rPr>
          <w:rFonts w:cstheme="minorHAnsi"/>
          <w:b/>
          <w:bCs/>
          <w:sz w:val="24"/>
          <w:szCs w:val="24"/>
          <w:lang w:val="en-US"/>
        </w:rPr>
        <w:t xml:space="preserve">) between two media is the angle of incidence in the optically denser medium for which the angle of refraction is 90°. </w:t>
      </w:r>
    </w:p>
    <w:p w:rsidR="003173EC" w:rsidRPr="003173EC" w:rsidRDefault="003173EC" w:rsidP="003173EC">
      <w:pPr>
        <w:rPr>
          <w:rFonts w:cstheme="minorHAnsi"/>
          <w:sz w:val="24"/>
          <w:szCs w:val="24"/>
          <w:lang w:val="en-US"/>
        </w:rPr>
      </w:pPr>
      <w:r w:rsidRPr="003173EC">
        <w:rPr>
          <w:rFonts w:cstheme="minorHAnsi"/>
          <w:sz w:val="24"/>
          <w:szCs w:val="24"/>
          <w:lang w:val="en-US"/>
        </w:rPr>
        <w:t>When i &gt; i</w:t>
      </w:r>
      <w:r w:rsidRPr="003173EC">
        <w:rPr>
          <w:rFonts w:cstheme="minorHAnsi"/>
          <w:sz w:val="24"/>
          <w:szCs w:val="24"/>
          <w:vertAlign w:val="subscript"/>
          <w:lang w:val="en-US"/>
        </w:rPr>
        <w:t>c</w:t>
      </w:r>
      <w:r w:rsidRPr="003173EC">
        <w:rPr>
          <w:rFonts w:cstheme="minorHAnsi"/>
          <w:sz w:val="24"/>
          <w:szCs w:val="24"/>
          <w:lang w:val="en-US"/>
        </w:rPr>
        <w:t>, no light emerges and all the light is totally internally reflected. This phenomenon is called total internal reflection.</w:t>
      </w:r>
    </w:p>
    <w:p w:rsidR="003173EC" w:rsidRPr="003173EC" w:rsidRDefault="003173EC" w:rsidP="003173EC">
      <w:pPr>
        <w:jc w:val="both"/>
        <w:rPr>
          <w:rFonts w:cstheme="minorHAnsi"/>
          <w:b/>
          <w:bCs/>
          <w:sz w:val="24"/>
          <w:szCs w:val="24"/>
          <w:lang w:val="en-US"/>
        </w:rPr>
      </w:pPr>
      <w:r w:rsidRPr="003173EC">
        <w:rPr>
          <w:rFonts w:cstheme="minorHAnsi"/>
          <w:b/>
          <w:bCs/>
          <w:sz w:val="24"/>
          <w:szCs w:val="24"/>
          <w:lang w:val="en-US"/>
        </w:rPr>
        <w:t xml:space="preserve">The total internal reflection (TIR) is the phenomenon in which a ray of light travelling from an optically denser medium into an optically rarer medium at an angle of incidence greater than the critical angle for the two media is totally reflected hack into the same medium. </w:t>
      </w:r>
    </w:p>
    <w:p w:rsidR="003173EC" w:rsidRPr="003173EC" w:rsidRDefault="003173EC" w:rsidP="003173EC">
      <w:pPr>
        <w:jc w:val="both"/>
        <w:rPr>
          <w:rFonts w:cstheme="minorHAnsi"/>
          <w:sz w:val="24"/>
          <w:szCs w:val="24"/>
          <w:lang w:val="en-US"/>
        </w:rPr>
      </w:pPr>
      <w:r w:rsidRPr="003173EC">
        <w:rPr>
          <w:rFonts w:cstheme="minorHAnsi"/>
          <w:sz w:val="24"/>
          <w:szCs w:val="24"/>
          <w:lang w:val="en-US"/>
        </w:rPr>
        <w:lastRenderedPageBreak/>
        <w:t xml:space="preserve">Thus, the conditions for TIR are : </w:t>
      </w:r>
    </w:p>
    <w:p w:rsidR="003173EC" w:rsidRPr="003173EC" w:rsidRDefault="003173EC" w:rsidP="003173EC">
      <w:pPr>
        <w:jc w:val="both"/>
        <w:rPr>
          <w:rFonts w:cstheme="minorHAnsi"/>
          <w:sz w:val="24"/>
          <w:szCs w:val="24"/>
          <w:lang w:val="en-US"/>
        </w:rPr>
      </w:pPr>
      <w:r w:rsidRPr="003173EC">
        <w:rPr>
          <w:rFonts w:cstheme="minorHAnsi"/>
          <w:sz w:val="24"/>
          <w:szCs w:val="24"/>
          <w:lang w:val="en-US"/>
        </w:rPr>
        <w:t xml:space="preserve">(a) Light is travelling from optically denser to optically rarer medium. </w:t>
      </w:r>
    </w:p>
    <w:p w:rsidR="003173EC" w:rsidRPr="003173EC" w:rsidRDefault="003173EC" w:rsidP="003173EC">
      <w:pPr>
        <w:jc w:val="both"/>
        <w:rPr>
          <w:rFonts w:cstheme="minorHAnsi"/>
          <w:sz w:val="24"/>
          <w:szCs w:val="24"/>
          <w:lang w:val="en-US"/>
        </w:rPr>
      </w:pPr>
      <w:r w:rsidRPr="003173EC">
        <w:rPr>
          <w:rFonts w:cstheme="minorHAnsi"/>
          <w:sz w:val="24"/>
          <w:szCs w:val="24"/>
          <w:lang w:val="en-US"/>
        </w:rPr>
        <w:t xml:space="preserve">(b) The angle of incidence at the surface is greater than the critical angle for the pair of media. </w:t>
      </w:r>
    </w:p>
    <w:p w:rsidR="003173EC" w:rsidRPr="003173EC" w:rsidRDefault="003173EC" w:rsidP="003173EC">
      <w:pPr>
        <w:jc w:val="both"/>
        <w:rPr>
          <w:rFonts w:cstheme="minorHAnsi"/>
          <w:sz w:val="24"/>
          <w:szCs w:val="24"/>
          <w:lang w:val="en-US"/>
        </w:rPr>
      </w:pPr>
      <w:r w:rsidRPr="003173EC">
        <w:rPr>
          <w:rFonts w:cstheme="minorHAnsi"/>
          <w:b/>
          <w:bCs/>
          <w:sz w:val="24"/>
          <w:szCs w:val="24"/>
          <w:lang w:val="en-US"/>
        </w:rPr>
        <w:t>Relation between Critical Angle and Refractive Index</w:t>
      </w:r>
    </w:p>
    <w:p w:rsidR="003173EC" w:rsidRPr="003173EC" w:rsidRDefault="003173EC" w:rsidP="003173EC">
      <w:pPr>
        <w:jc w:val="both"/>
        <w:rPr>
          <w:rFonts w:cstheme="minorHAnsi"/>
          <w:sz w:val="24"/>
          <w:szCs w:val="24"/>
          <w:lang w:val="en-US"/>
        </w:rPr>
      </w:pPr>
      <w:r w:rsidRPr="003173EC">
        <w:rPr>
          <w:rFonts w:cstheme="minorHAnsi"/>
          <w:sz w:val="24"/>
          <w:szCs w:val="24"/>
          <w:lang w:val="en-US"/>
        </w:rPr>
        <w:t xml:space="preserve">From Snell's law, </w:t>
      </w:r>
    </w:p>
    <w:p w:rsidR="003173EC" w:rsidRPr="003173EC" w:rsidRDefault="00CA2E41" w:rsidP="003173EC">
      <w:pPr>
        <w:rPr>
          <w:rFonts w:cstheme="minorHAnsi"/>
          <w:sz w:val="24"/>
          <w:szCs w:val="24"/>
        </w:rPr>
      </w:pPr>
      <m:oMathPara>
        <m:oMathParaPr>
          <m:jc m:val="left"/>
        </m:oMathParaPr>
        <m:oMath>
          <m:f>
            <m:fPr>
              <m:ctrlPr>
                <w:rPr>
                  <w:rFonts w:ascii="Cambria Math" w:hAnsi="Cambria Math" w:cstheme="minorHAnsi"/>
                  <w:i/>
                  <w:sz w:val="24"/>
                  <w:szCs w:val="24"/>
                  <w:lang w:val="en-US"/>
                </w:rPr>
              </m:ctrlPr>
            </m:fPr>
            <m:num>
              <m:func>
                <m:funcPr>
                  <m:ctrlPr>
                    <w:rPr>
                      <w:rFonts w:ascii="Cambria Math" w:hAnsi="Cambria Math" w:cstheme="minorHAnsi"/>
                      <w:i/>
                      <w:sz w:val="24"/>
                      <w:szCs w:val="24"/>
                      <w:lang w:val="en-US"/>
                    </w:rPr>
                  </m:ctrlPr>
                </m:funcPr>
                <m:fName>
                  <m:r>
                    <m:rPr>
                      <m:sty m:val="p"/>
                    </m:rPr>
                    <w:rPr>
                      <w:rFonts w:ascii="Cambria Math" w:cstheme="minorHAnsi"/>
                      <w:sz w:val="24"/>
                      <w:szCs w:val="24"/>
                      <w:lang w:val="en-US"/>
                    </w:rPr>
                    <m:t>sin</m:t>
                  </m:r>
                </m:fName>
                <m:e>
                  <m:r>
                    <w:rPr>
                      <w:rFonts w:ascii="Cambria Math" w:hAnsi="Cambria Math" w:cstheme="minorHAnsi"/>
                      <w:sz w:val="24"/>
                      <w:szCs w:val="24"/>
                      <w:lang w:val="en-US"/>
                    </w:rPr>
                    <m:t>i</m:t>
                  </m:r>
                </m:e>
              </m:func>
            </m:num>
            <m:den>
              <m:func>
                <m:funcPr>
                  <m:ctrlPr>
                    <w:rPr>
                      <w:rFonts w:ascii="Cambria Math" w:hAnsi="Cambria Math" w:cstheme="minorHAnsi"/>
                      <w:i/>
                      <w:sz w:val="24"/>
                      <w:szCs w:val="24"/>
                      <w:lang w:val="en-US"/>
                    </w:rPr>
                  </m:ctrlPr>
                </m:funcPr>
                <m:fName>
                  <m:r>
                    <m:rPr>
                      <m:sty m:val="p"/>
                    </m:rPr>
                    <w:rPr>
                      <w:rFonts w:ascii="Cambria Math" w:cstheme="minorHAnsi"/>
                      <w:sz w:val="24"/>
                      <w:szCs w:val="24"/>
                      <w:lang w:val="en-US"/>
                    </w:rPr>
                    <m:t>sin</m:t>
                  </m:r>
                </m:fName>
                <m:e>
                  <m:r>
                    <w:rPr>
                      <w:rFonts w:ascii="Cambria Math" w:hAnsi="Cambria Math" w:cstheme="minorHAnsi"/>
                      <w:sz w:val="24"/>
                      <w:szCs w:val="24"/>
                      <w:lang w:val="en-US"/>
                    </w:rPr>
                    <m:t>r</m:t>
                  </m:r>
                </m:e>
              </m:func>
            </m:den>
          </m:f>
          <m:r>
            <w:rPr>
              <w:rFonts w:ascii="Cambria Math" w:cstheme="minorHAnsi"/>
              <w:sz w:val="24"/>
              <w:szCs w:val="24"/>
              <w:lang w:val="en-US"/>
            </w:rPr>
            <m:t>=</m:t>
          </m:r>
          <m:sPre>
            <m:sPrePr>
              <m:ctrlPr>
                <w:rPr>
                  <w:rFonts w:ascii="Cambria Math" w:hAnsi="Cambria Math" w:cstheme="minorHAnsi"/>
                  <w:i/>
                  <w:sz w:val="24"/>
                  <w:szCs w:val="24"/>
                </w:rPr>
              </m:ctrlPr>
            </m:sPrePr>
            <m:sub>
              <m:r>
                <w:rPr>
                  <w:rFonts w:ascii="Cambria Math" w:hAnsi="Cambria Math" w:cstheme="minorHAnsi"/>
                  <w:sz w:val="24"/>
                  <w:szCs w:val="24"/>
                </w:rPr>
                <m:t>a</m:t>
              </m:r>
            </m:sub>
            <m:sup>
              <m:r>
                <w:rPr>
                  <w:rFonts w:ascii="Cambria Math" w:hAnsi="Cambria Math" w:cstheme="minorHAnsi"/>
                  <w:sz w:val="24"/>
                  <w:szCs w:val="24"/>
                </w:rPr>
                <m:t>b</m:t>
              </m:r>
            </m:sup>
            <m:e>
              <m:r>
                <w:rPr>
                  <w:rFonts w:ascii="Cambria Math" w:hAnsi="Cambria Math" w:cstheme="minorHAnsi"/>
                  <w:sz w:val="24"/>
                  <w:szCs w:val="24"/>
                </w:rPr>
                <m:t>μ</m:t>
              </m:r>
            </m:e>
          </m:sPre>
        </m:oMath>
      </m:oMathPara>
    </w:p>
    <w:p w:rsidR="003173EC" w:rsidRPr="003173EC" w:rsidRDefault="003173EC" w:rsidP="003173EC">
      <w:pPr>
        <w:rPr>
          <w:rFonts w:cstheme="minorHAnsi"/>
          <w:sz w:val="24"/>
          <w:szCs w:val="24"/>
          <w:lang w:val="en-US"/>
        </w:rPr>
      </w:pPr>
      <w:r w:rsidRPr="003173EC">
        <w:rPr>
          <w:rFonts w:cstheme="minorHAnsi"/>
          <w:sz w:val="24"/>
          <w:szCs w:val="24"/>
          <w:lang w:val="en-US"/>
        </w:rPr>
        <w:t>When i=i</w:t>
      </w:r>
      <w:r w:rsidRPr="003173EC">
        <w:rPr>
          <w:rFonts w:cstheme="minorHAnsi"/>
          <w:sz w:val="24"/>
          <w:szCs w:val="24"/>
          <w:vertAlign w:val="subscript"/>
          <w:lang w:val="en-US"/>
        </w:rPr>
        <w:t>c</w:t>
      </w:r>
      <w:r w:rsidRPr="003173EC">
        <w:rPr>
          <w:rFonts w:cstheme="minorHAnsi"/>
          <w:sz w:val="24"/>
          <w:szCs w:val="24"/>
          <w:lang w:val="en-US"/>
        </w:rPr>
        <w:t xml:space="preserve"> , r= 90</w:t>
      </w:r>
      <w:r w:rsidRPr="003173EC">
        <w:rPr>
          <w:rFonts w:cstheme="minorHAnsi"/>
          <w:sz w:val="24"/>
          <w:szCs w:val="24"/>
          <w:vertAlign w:val="superscript"/>
          <w:lang w:val="en-US"/>
        </w:rPr>
        <w:t>0</w:t>
      </w:r>
    </w:p>
    <w:p w:rsidR="003173EC" w:rsidRPr="003173EC" w:rsidRDefault="003173EC" w:rsidP="003173EC">
      <w:pPr>
        <w:rPr>
          <w:rFonts w:cstheme="minorHAnsi"/>
          <w:sz w:val="24"/>
          <w:szCs w:val="24"/>
        </w:rPr>
      </w:pPr>
      <w:r w:rsidRPr="003173EC">
        <w:rPr>
          <w:rFonts w:cstheme="minorHAnsi"/>
          <w:sz w:val="24"/>
          <w:szCs w:val="24"/>
          <w:lang w:val="en-US"/>
        </w:rPr>
        <w:t xml:space="preserve">Thus, </w:t>
      </w:r>
      <m:oMath>
        <m:f>
          <m:fPr>
            <m:ctrlPr>
              <w:rPr>
                <w:rFonts w:ascii="Cambria Math" w:hAnsi="Cambria Math" w:cstheme="minorHAnsi"/>
                <w:i/>
                <w:sz w:val="24"/>
                <w:szCs w:val="24"/>
                <w:lang w:val="en-US"/>
              </w:rPr>
            </m:ctrlPr>
          </m:fPr>
          <m:num>
            <m:func>
              <m:funcPr>
                <m:ctrlPr>
                  <w:rPr>
                    <w:rFonts w:ascii="Cambria Math" w:hAnsi="Cambria Math" w:cstheme="minorHAnsi"/>
                    <w:i/>
                    <w:sz w:val="24"/>
                    <w:szCs w:val="24"/>
                    <w:lang w:val="en-US"/>
                  </w:rPr>
                </m:ctrlPr>
              </m:funcPr>
              <m:fName>
                <m:r>
                  <m:rPr>
                    <m:sty m:val="p"/>
                  </m:rPr>
                  <w:rPr>
                    <w:rFonts w:ascii="Cambria Math" w:cstheme="minorHAnsi"/>
                    <w:sz w:val="24"/>
                    <w:szCs w:val="24"/>
                    <w:lang w:val="en-US"/>
                  </w:rPr>
                  <m:t>sin</m:t>
                </m:r>
              </m:fName>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m:t>
                    </m:r>
                  </m:sub>
                </m:sSub>
              </m:e>
            </m:func>
          </m:num>
          <m:den>
            <m:func>
              <m:funcPr>
                <m:ctrlPr>
                  <w:rPr>
                    <w:rFonts w:ascii="Cambria Math" w:hAnsi="Cambria Math" w:cstheme="minorHAnsi"/>
                    <w:i/>
                    <w:sz w:val="24"/>
                    <w:szCs w:val="24"/>
                    <w:lang w:val="en-US"/>
                  </w:rPr>
                </m:ctrlPr>
              </m:funcPr>
              <m:fName>
                <m:r>
                  <m:rPr>
                    <m:sty m:val="p"/>
                  </m:rPr>
                  <w:rPr>
                    <w:rFonts w:ascii="Cambria Math" w:cstheme="minorHAnsi"/>
                    <w:sz w:val="24"/>
                    <w:szCs w:val="24"/>
                    <w:lang w:val="en-US"/>
                  </w:rPr>
                  <m:t>sin</m:t>
                </m:r>
              </m:fName>
              <m:e>
                <m:r>
                  <w:rPr>
                    <w:rFonts w:ascii="Cambria Math" w:cstheme="minorHAnsi"/>
                    <w:sz w:val="24"/>
                    <w:szCs w:val="24"/>
                    <w:lang w:val="en-US"/>
                  </w:rPr>
                  <m:t>90</m:t>
                </m:r>
              </m:e>
            </m:func>
          </m:den>
        </m:f>
        <m:r>
          <w:rPr>
            <w:rFonts w:ascii="Cambria Math" w:cstheme="minorHAnsi"/>
            <w:sz w:val="24"/>
            <w:szCs w:val="24"/>
            <w:lang w:val="en-US"/>
          </w:rPr>
          <m:t>=</m:t>
        </m:r>
        <m:sPre>
          <m:sPrePr>
            <m:ctrlPr>
              <w:rPr>
                <w:rFonts w:ascii="Cambria Math" w:hAnsi="Cambria Math" w:cstheme="minorHAnsi"/>
                <w:i/>
                <w:sz w:val="24"/>
                <w:szCs w:val="24"/>
              </w:rPr>
            </m:ctrlPr>
          </m:sPrePr>
          <m:sub>
            <m:r>
              <w:rPr>
                <w:rFonts w:ascii="Cambria Math" w:hAnsi="Cambria Math" w:cstheme="minorHAnsi"/>
                <w:sz w:val="24"/>
                <w:szCs w:val="24"/>
              </w:rPr>
              <m:t>a</m:t>
            </m:r>
          </m:sub>
          <m:sup>
            <m:r>
              <w:rPr>
                <w:rFonts w:ascii="Cambria Math" w:hAnsi="Cambria Math" w:cstheme="minorHAnsi"/>
                <w:sz w:val="24"/>
                <w:szCs w:val="24"/>
              </w:rPr>
              <m:t>b</m:t>
            </m:r>
          </m:sup>
          <m:e>
            <m:r>
              <w:rPr>
                <w:rFonts w:ascii="Cambria Math" w:hAnsi="Cambria Math" w:cstheme="minorHAnsi"/>
                <w:sz w:val="24"/>
                <w:szCs w:val="24"/>
              </w:rPr>
              <m:t>μ</m:t>
            </m:r>
          </m:e>
        </m:sPre>
      </m:oMath>
    </w:p>
    <w:p w:rsidR="003173EC" w:rsidRPr="003173EC" w:rsidRDefault="00CA2E41" w:rsidP="003173EC">
      <w:pPr>
        <w:rPr>
          <w:rFonts w:cstheme="minorHAnsi"/>
          <w:sz w:val="24"/>
          <w:szCs w:val="24"/>
          <w:lang w:val="en-US"/>
        </w:rPr>
      </w:pPr>
      <m:oMathPara>
        <m:oMathParaPr>
          <m:jc m:val="left"/>
        </m:oMathParaPr>
        <m:oMath>
          <m:func>
            <m:funcPr>
              <m:ctrlPr>
                <w:rPr>
                  <w:rFonts w:ascii="Cambria Math" w:hAnsi="Cambria Math" w:cstheme="minorHAnsi"/>
                  <w:i/>
                  <w:sz w:val="24"/>
                  <w:szCs w:val="24"/>
                  <w:lang w:val="en-US"/>
                </w:rPr>
              </m:ctrlPr>
            </m:funcPr>
            <m:fName>
              <m:r>
                <m:rPr>
                  <m:sty m:val="p"/>
                </m:rPr>
                <w:rPr>
                  <w:rFonts w:ascii="Cambria Math" w:cstheme="minorHAnsi"/>
                  <w:sz w:val="24"/>
                  <w:szCs w:val="24"/>
                  <w:lang w:val="en-US"/>
                </w:rPr>
                <m:t>sin</m:t>
              </m:r>
            </m:fName>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m:t>
                  </m:r>
                </m:sub>
              </m:sSub>
            </m:e>
          </m:func>
          <m:r>
            <w:rPr>
              <w:rFonts w:ascii="Cambria Math" w:cstheme="minorHAnsi"/>
              <w:sz w:val="24"/>
              <w:szCs w:val="24"/>
              <w:lang w:val="en-US"/>
            </w:rPr>
            <m:t>=</m:t>
          </m:r>
          <m:sPre>
            <m:sPrePr>
              <m:ctrlPr>
                <w:rPr>
                  <w:rFonts w:ascii="Cambria Math" w:hAnsi="Cambria Math" w:cstheme="minorHAnsi"/>
                  <w:i/>
                  <w:sz w:val="24"/>
                  <w:szCs w:val="24"/>
                </w:rPr>
              </m:ctrlPr>
            </m:sPrePr>
            <m:sub>
              <m:r>
                <w:rPr>
                  <w:rFonts w:ascii="Cambria Math" w:hAnsi="Cambria Math" w:cstheme="minorHAnsi"/>
                  <w:sz w:val="24"/>
                  <w:szCs w:val="24"/>
                </w:rPr>
                <m:t>a</m:t>
              </m:r>
            </m:sub>
            <m:sup>
              <m:r>
                <w:rPr>
                  <w:rFonts w:ascii="Cambria Math" w:hAnsi="Cambria Math" w:cstheme="minorHAnsi"/>
                  <w:sz w:val="24"/>
                  <w:szCs w:val="24"/>
                </w:rPr>
                <m:t>b</m:t>
              </m:r>
            </m:sup>
            <m:e>
              <m:r>
                <w:rPr>
                  <w:rFonts w:ascii="Cambria Math" w:hAnsi="Cambria Math" w:cstheme="minorHAnsi"/>
                  <w:sz w:val="24"/>
                  <w:szCs w:val="24"/>
                </w:rPr>
                <m:t>μ</m:t>
              </m:r>
            </m:e>
          </m:sPre>
          <m:r>
            <w:rPr>
              <w:rFonts w:ascii="Cambria Math" w:cstheme="minorHAnsi"/>
              <w:sz w:val="24"/>
              <w:szCs w:val="24"/>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sPre>
                <m:sPrePr>
                  <m:ctrlPr>
                    <w:rPr>
                      <w:rFonts w:ascii="Cambria Math" w:hAnsi="Cambria Math" w:cstheme="minorHAnsi"/>
                      <w:i/>
                      <w:sz w:val="24"/>
                      <w:szCs w:val="24"/>
                    </w:rPr>
                  </m:ctrlPr>
                </m:sPrePr>
                <m:sub>
                  <m:r>
                    <w:rPr>
                      <w:rFonts w:ascii="Cambria Math" w:hAnsi="Cambria Math" w:cstheme="minorHAnsi"/>
                      <w:sz w:val="24"/>
                      <w:szCs w:val="24"/>
                    </w:rPr>
                    <m:t>b</m:t>
                  </m:r>
                </m:sub>
                <m:sup>
                  <m:r>
                    <w:rPr>
                      <w:rFonts w:ascii="Cambria Math" w:hAnsi="Cambria Math" w:cstheme="minorHAnsi"/>
                      <w:sz w:val="24"/>
                      <w:szCs w:val="24"/>
                    </w:rPr>
                    <m:t>a</m:t>
                  </m:r>
                </m:sup>
                <m:e>
                  <m:r>
                    <w:rPr>
                      <w:rFonts w:ascii="Cambria Math" w:hAnsi="Cambria Math" w:cstheme="minorHAnsi"/>
                      <w:sz w:val="24"/>
                      <w:szCs w:val="24"/>
                    </w:rPr>
                    <m:t>μ</m:t>
                  </m:r>
                </m:e>
              </m:sPre>
            </m:den>
          </m:f>
        </m:oMath>
      </m:oMathPara>
    </w:p>
    <w:p w:rsidR="003173EC" w:rsidRPr="003173EC" w:rsidRDefault="003173EC" w:rsidP="003173EC">
      <w:pPr>
        <w:rPr>
          <w:rFonts w:cstheme="minorHAnsi"/>
          <w:sz w:val="24"/>
          <w:szCs w:val="24"/>
          <w:lang w:val="en-US"/>
        </w:rPr>
      </w:pPr>
      <w:r w:rsidRPr="003173EC">
        <w:rPr>
          <w:rFonts w:cstheme="minorHAnsi"/>
          <w:sz w:val="24"/>
          <w:szCs w:val="24"/>
          <w:lang w:val="en-US"/>
        </w:rPr>
        <w:t>When medium (a) is air, then</w:t>
      </w:r>
      <m:oMath>
        <m:sPre>
          <m:sPrePr>
            <m:ctrlPr>
              <w:rPr>
                <w:rFonts w:ascii="Cambria Math" w:hAnsi="Cambria Math" w:cstheme="minorHAnsi"/>
                <w:i/>
                <w:sz w:val="24"/>
                <w:szCs w:val="24"/>
              </w:rPr>
            </m:ctrlPr>
          </m:sPrePr>
          <m:sub>
            <m:r>
              <w:rPr>
                <w:rFonts w:ascii="Cambria Math" w:hAnsi="Cambria Math" w:cstheme="minorHAnsi"/>
                <w:sz w:val="24"/>
                <w:szCs w:val="24"/>
              </w:rPr>
              <m:t>b</m:t>
            </m:r>
          </m:sub>
          <m:sup>
            <m:r>
              <w:rPr>
                <w:rFonts w:ascii="Cambria Math" w:hAnsi="Cambria Math" w:cstheme="minorHAnsi"/>
                <w:sz w:val="24"/>
                <w:szCs w:val="24"/>
              </w:rPr>
              <m:t>a</m:t>
            </m:r>
          </m:sup>
          <m:e>
            <m:r>
              <w:rPr>
                <w:rFonts w:ascii="Cambria Math" w:hAnsi="Cambria Math" w:cstheme="minorHAnsi"/>
                <w:sz w:val="24"/>
                <w:szCs w:val="24"/>
              </w:rPr>
              <m:t>μ</m:t>
            </m:r>
          </m:e>
        </m:sPre>
        <m:r>
          <w:rPr>
            <w:rFonts w:ascii="Cambria Math" w:cstheme="minorHAnsi"/>
            <w:sz w:val="24"/>
            <w:szCs w:val="24"/>
          </w:rPr>
          <m:t>=</m:t>
        </m:r>
        <m:r>
          <m:rPr>
            <m:sty m:val="p"/>
          </m:rPr>
          <w:rPr>
            <w:rFonts w:ascii="Cambria Math" w:cstheme="minorHAnsi"/>
            <w:sz w:val="24"/>
            <w:szCs w:val="24"/>
          </w:rPr>
          <m:t>µ</m:t>
        </m:r>
      </m:oMath>
    </w:p>
    <w:p w:rsidR="003173EC" w:rsidRPr="003173EC" w:rsidRDefault="003173EC" w:rsidP="003173EC">
      <w:pPr>
        <w:rPr>
          <w:rFonts w:cstheme="minorHAnsi"/>
          <w:sz w:val="24"/>
          <w:szCs w:val="24"/>
          <w:lang w:val="en-US"/>
        </w:rPr>
      </w:pPr>
      <w:r w:rsidRPr="003173EC">
        <w:rPr>
          <w:rFonts w:cstheme="minorHAnsi"/>
          <w:sz w:val="24"/>
          <w:szCs w:val="24"/>
          <w:lang w:val="en-US"/>
        </w:rPr>
        <w:br/>
      </w:r>
      <m:oMathPara>
        <m:oMathParaPr>
          <m:jc m:val="left"/>
        </m:oMathParaPr>
        <m:oMath>
          <m:func>
            <m:funcPr>
              <m:ctrlPr>
                <w:rPr>
                  <w:rFonts w:ascii="Cambria Math" w:hAnsi="Cambria Math" w:cstheme="minorHAnsi"/>
                  <w:i/>
                  <w:sz w:val="24"/>
                  <w:szCs w:val="24"/>
                  <w:lang w:val="en-US"/>
                </w:rPr>
              </m:ctrlPr>
            </m:funcPr>
            <m:fName>
              <m:r>
                <m:rPr>
                  <m:sty m:val="p"/>
                </m:rPr>
                <w:rPr>
                  <w:rFonts w:ascii="Cambria Math" w:cstheme="minorHAnsi"/>
                  <w:sz w:val="24"/>
                  <w:szCs w:val="24"/>
                  <w:lang w:val="en-US"/>
                </w:rPr>
                <m:t>sin</m:t>
              </m:r>
            </m:fName>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m:t>
                  </m:r>
                </m:sub>
              </m:sSub>
            </m:e>
          </m:func>
          <m:r>
            <w:rPr>
              <w:rFonts w:ascii="Cambria Math" w:cstheme="minorHAnsi"/>
              <w:sz w:val="24"/>
              <w:szCs w:val="24"/>
            </w:rPr>
            <m:t>=</m:t>
          </m:r>
          <m:f>
            <m:fPr>
              <m:ctrlPr>
                <w:rPr>
                  <w:rFonts w:ascii="Cambria Math" w:hAnsi="Cambria Math" w:cstheme="minorHAnsi"/>
                  <w:i/>
                  <w:sz w:val="24"/>
                  <w:szCs w:val="24"/>
                  <w:lang w:val="en-US"/>
                </w:rPr>
              </m:ctrlPr>
            </m:fPr>
            <m:num>
              <m:r>
                <w:rPr>
                  <w:rFonts w:ascii="Cambria Math" w:cstheme="minorHAnsi"/>
                  <w:sz w:val="24"/>
                  <w:szCs w:val="24"/>
                  <w:lang w:val="en-US"/>
                </w:rPr>
                <m:t>1</m:t>
              </m:r>
            </m:num>
            <m:den>
              <m:r>
                <m:rPr>
                  <m:sty m:val="p"/>
                </m:rPr>
                <w:rPr>
                  <w:rFonts w:ascii="Cambria Math" w:cstheme="minorHAnsi"/>
                  <w:sz w:val="24"/>
                  <w:szCs w:val="24"/>
                </w:rPr>
                <m:t>µ</m:t>
              </m:r>
            </m:den>
          </m:f>
        </m:oMath>
      </m:oMathPara>
    </w:p>
    <w:p w:rsidR="003173EC" w:rsidRPr="003173EC" w:rsidRDefault="003173EC" w:rsidP="003173EC">
      <w:pPr>
        <w:rPr>
          <w:rFonts w:cstheme="minorHAnsi"/>
          <w:b/>
          <w:bCs/>
          <w:sz w:val="24"/>
          <w:szCs w:val="24"/>
          <w:lang w:val="en-US"/>
        </w:rPr>
      </w:pPr>
      <w:r w:rsidRPr="003173EC">
        <w:rPr>
          <w:rFonts w:cstheme="minorHAnsi"/>
          <w:b/>
          <w:bCs/>
          <w:sz w:val="24"/>
          <w:szCs w:val="24"/>
          <w:lang w:val="en-US"/>
        </w:rPr>
        <w:t>Note:</w:t>
      </w:r>
    </w:p>
    <w:p w:rsidR="003173EC" w:rsidRPr="003173EC" w:rsidRDefault="003173EC" w:rsidP="003173EC">
      <w:pPr>
        <w:pStyle w:val="ListParagraph"/>
        <w:numPr>
          <w:ilvl w:val="0"/>
          <w:numId w:val="5"/>
        </w:numPr>
        <w:rPr>
          <w:rFonts w:cstheme="minorHAnsi"/>
          <w:sz w:val="24"/>
          <w:szCs w:val="24"/>
          <w:lang w:val="en-US"/>
        </w:rPr>
      </w:pPr>
      <w:r w:rsidRPr="003173EC">
        <w:rPr>
          <w:rFonts w:cstheme="minorHAnsi"/>
          <w:sz w:val="24"/>
          <w:szCs w:val="24"/>
          <w:lang w:val="en-US"/>
        </w:rPr>
        <w:t xml:space="preserve">For water, </w:t>
      </w:r>
      <m:oMath>
        <m:r>
          <m:rPr>
            <m:sty m:val="p"/>
          </m:rPr>
          <w:rPr>
            <w:rFonts w:ascii="Cambria Math" w:cstheme="minorHAnsi"/>
            <w:sz w:val="24"/>
            <w:szCs w:val="24"/>
          </w:rPr>
          <m:t>µ</m:t>
        </m:r>
      </m:oMath>
      <w:r w:rsidRPr="003173EC">
        <w:rPr>
          <w:rFonts w:cstheme="minorHAnsi"/>
          <w:sz w:val="24"/>
          <w:szCs w:val="24"/>
          <w:lang w:val="en-US"/>
        </w:rPr>
        <w:t xml:space="preserve"> = 1.33, </w:t>
      </w:r>
    </w:p>
    <w:p w:rsidR="003173EC" w:rsidRPr="003173EC" w:rsidRDefault="00CA2E41" w:rsidP="003173EC">
      <w:pPr>
        <w:pStyle w:val="ListParagraph"/>
        <w:rPr>
          <w:rFonts w:cstheme="minorHAnsi"/>
          <w:sz w:val="24"/>
          <w:szCs w:val="24"/>
          <w:lang w:val="en-US"/>
        </w:rPr>
      </w:pPr>
      <m:oMath>
        <m:func>
          <m:funcPr>
            <m:ctrlPr>
              <w:rPr>
                <w:rFonts w:ascii="Cambria Math" w:hAnsi="Cambria Math" w:cstheme="minorHAnsi"/>
                <w:i/>
                <w:sz w:val="24"/>
                <w:szCs w:val="24"/>
                <w:lang w:val="en-US"/>
              </w:rPr>
            </m:ctrlPr>
          </m:funcPr>
          <m:fName>
            <m:r>
              <m:rPr>
                <m:sty m:val="p"/>
              </m:rPr>
              <w:rPr>
                <w:rFonts w:ascii="Cambria Math" w:cstheme="minorHAnsi"/>
                <w:sz w:val="24"/>
                <w:szCs w:val="24"/>
                <w:lang w:val="en-US"/>
              </w:rPr>
              <m:t>sin</m:t>
            </m:r>
          </m:fName>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m:t>
                </m:r>
              </m:sub>
            </m:sSub>
          </m:e>
        </m:func>
        <m:r>
          <w:rPr>
            <w:rFonts w:ascii="Cambria Math" w:cstheme="minorHAnsi"/>
            <w:sz w:val="24"/>
            <w:szCs w:val="24"/>
            <w:lang w:val="en-US"/>
          </w:rPr>
          <m:t>=</m:t>
        </m:r>
      </m:oMath>
      <w:r w:rsidR="003173EC" w:rsidRPr="003173EC">
        <w:rPr>
          <w:rFonts w:cstheme="minorHAnsi"/>
          <w:sz w:val="24"/>
          <w:szCs w:val="24"/>
          <w:lang w:val="en-US"/>
        </w:rPr>
        <w:t xml:space="preserve"> 1/ 1.33=0.7519</w:t>
      </w:r>
    </w:p>
    <w:p w:rsidR="003173EC" w:rsidRPr="003173EC" w:rsidRDefault="003173EC" w:rsidP="003173EC">
      <w:pPr>
        <w:pStyle w:val="ListParagraph"/>
        <w:rPr>
          <w:rFonts w:cstheme="minorHAnsi"/>
          <w:sz w:val="24"/>
          <w:szCs w:val="24"/>
          <w:lang w:val="en-US"/>
        </w:rPr>
      </w:pPr>
      <w:r w:rsidRPr="003173EC">
        <w:rPr>
          <w:rFonts w:cstheme="minorHAnsi"/>
          <w:sz w:val="24"/>
          <w:szCs w:val="24"/>
          <w:lang w:val="en-US"/>
        </w:rPr>
        <w:t>i</w:t>
      </w:r>
      <w:r w:rsidRPr="003173EC">
        <w:rPr>
          <w:rFonts w:cstheme="minorHAnsi"/>
          <w:sz w:val="24"/>
          <w:szCs w:val="24"/>
          <w:vertAlign w:val="subscript"/>
          <w:lang w:val="en-US"/>
        </w:rPr>
        <w:t>c</w:t>
      </w:r>
      <w:r w:rsidRPr="003173EC">
        <w:rPr>
          <w:rFonts w:cstheme="minorHAnsi"/>
          <w:sz w:val="24"/>
          <w:szCs w:val="24"/>
          <w:lang w:val="en-US"/>
        </w:rPr>
        <w:t xml:space="preserve"> = 48.75° </w:t>
      </w:r>
    </w:p>
    <w:p w:rsidR="003173EC" w:rsidRPr="003173EC" w:rsidRDefault="003173EC" w:rsidP="003173EC">
      <w:pPr>
        <w:pStyle w:val="ListParagraph"/>
        <w:numPr>
          <w:ilvl w:val="0"/>
          <w:numId w:val="5"/>
        </w:numPr>
        <w:rPr>
          <w:rFonts w:cstheme="minorHAnsi"/>
          <w:sz w:val="24"/>
          <w:szCs w:val="24"/>
          <w:lang w:val="en-US"/>
        </w:rPr>
      </w:pPr>
      <w:r w:rsidRPr="003173EC">
        <w:rPr>
          <w:rFonts w:cstheme="minorHAnsi"/>
          <w:sz w:val="24"/>
          <w:szCs w:val="24"/>
          <w:lang w:val="en-US"/>
        </w:rPr>
        <w:t xml:space="preserve">For crown glass </w:t>
      </w:r>
      <m:oMath>
        <m:r>
          <m:rPr>
            <m:sty m:val="p"/>
          </m:rPr>
          <w:rPr>
            <w:rFonts w:ascii="Cambria Math" w:cstheme="minorHAnsi"/>
            <w:sz w:val="24"/>
            <w:szCs w:val="24"/>
          </w:rPr>
          <m:t>µ</m:t>
        </m:r>
      </m:oMath>
      <w:r w:rsidRPr="003173EC">
        <w:rPr>
          <w:rFonts w:cstheme="minorHAnsi"/>
          <w:sz w:val="24"/>
          <w:szCs w:val="24"/>
          <w:lang w:val="en-US"/>
        </w:rPr>
        <w:t xml:space="preserve"> = 1.52</w:t>
      </w:r>
    </w:p>
    <w:p w:rsidR="003173EC" w:rsidRPr="003173EC" w:rsidRDefault="003173EC" w:rsidP="003173EC">
      <w:pPr>
        <w:pStyle w:val="ListParagraph"/>
        <w:rPr>
          <w:rFonts w:cstheme="minorHAnsi"/>
          <w:sz w:val="24"/>
          <w:szCs w:val="24"/>
          <w:lang w:val="en-US"/>
        </w:rPr>
      </w:pPr>
      <w:r w:rsidRPr="003173EC">
        <w:rPr>
          <w:rFonts w:cstheme="minorHAnsi"/>
          <w:sz w:val="24"/>
          <w:szCs w:val="24"/>
          <w:lang w:val="en-US"/>
        </w:rPr>
        <w:t>i</w:t>
      </w:r>
      <w:r w:rsidRPr="003173EC">
        <w:rPr>
          <w:rFonts w:cstheme="minorHAnsi"/>
          <w:sz w:val="24"/>
          <w:szCs w:val="24"/>
          <w:vertAlign w:val="subscript"/>
          <w:lang w:val="en-US"/>
        </w:rPr>
        <w:t>c</w:t>
      </w:r>
      <w:r w:rsidRPr="003173EC">
        <w:rPr>
          <w:rFonts w:cstheme="minorHAnsi"/>
          <w:sz w:val="24"/>
          <w:szCs w:val="24"/>
          <w:lang w:val="en-US"/>
        </w:rPr>
        <w:t>= 41.14°</w:t>
      </w:r>
    </w:p>
    <w:p w:rsidR="003173EC" w:rsidRPr="003173EC" w:rsidRDefault="003173EC" w:rsidP="003173EC">
      <w:pPr>
        <w:jc w:val="both"/>
        <w:rPr>
          <w:rFonts w:cstheme="minorHAnsi"/>
          <w:b/>
          <w:bCs/>
          <w:sz w:val="24"/>
          <w:szCs w:val="24"/>
          <w:lang w:val="en-US"/>
        </w:rPr>
      </w:pPr>
      <w:r w:rsidRPr="003173EC">
        <w:rPr>
          <w:rFonts w:cstheme="minorHAnsi"/>
          <w:b/>
          <w:bCs/>
          <w:sz w:val="24"/>
          <w:szCs w:val="24"/>
          <w:lang w:val="en-US"/>
        </w:rPr>
        <w:t>Applications of TIR</w:t>
      </w:r>
    </w:p>
    <w:p w:rsidR="003173EC" w:rsidRPr="003173EC" w:rsidRDefault="003173EC" w:rsidP="003173EC">
      <w:pPr>
        <w:pStyle w:val="ListParagraph"/>
        <w:numPr>
          <w:ilvl w:val="0"/>
          <w:numId w:val="6"/>
        </w:numPr>
        <w:jc w:val="both"/>
        <w:rPr>
          <w:rFonts w:cstheme="minorHAnsi"/>
          <w:b/>
          <w:bCs/>
          <w:sz w:val="24"/>
          <w:szCs w:val="24"/>
          <w:lang w:val="en-US"/>
        </w:rPr>
      </w:pPr>
      <w:r w:rsidRPr="003173EC">
        <w:rPr>
          <w:rFonts w:cstheme="minorHAnsi"/>
          <w:b/>
          <w:bCs/>
          <w:sz w:val="24"/>
          <w:szCs w:val="24"/>
          <w:lang w:val="en-US"/>
        </w:rPr>
        <w:t>Sparkling of Diamonds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27"/>
        <w:gridCol w:w="2649"/>
      </w:tblGrid>
      <w:tr w:rsidR="003173EC" w:rsidRPr="003173EC" w:rsidTr="00D419CC">
        <w:tc>
          <w:tcPr>
            <w:tcW w:w="7817" w:type="dxa"/>
          </w:tcPr>
          <w:p w:rsidR="003173EC" w:rsidRPr="003173EC" w:rsidRDefault="003173EC" w:rsidP="003173EC">
            <w:pPr>
              <w:pStyle w:val="ListParagraph"/>
              <w:numPr>
                <w:ilvl w:val="0"/>
                <w:numId w:val="7"/>
              </w:numPr>
              <w:spacing w:after="0" w:line="240" w:lineRule="auto"/>
              <w:jc w:val="both"/>
              <w:rPr>
                <w:rFonts w:cstheme="minorHAnsi"/>
                <w:sz w:val="24"/>
                <w:szCs w:val="24"/>
                <w:lang w:val="en-US"/>
              </w:rPr>
            </w:pPr>
            <w:r w:rsidRPr="003173EC">
              <w:rPr>
                <w:rFonts w:cstheme="minorHAnsi"/>
                <w:sz w:val="24"/>
                <w:szCs w:val="24"/>
                <w:lang w:val="en-US"/>
              </w:rPr>
              <w:t xml:space="preserve">High refractive index (2.41) of diamond leads to its small critical angle in air of 24.5°. </w:t>
            </w:r>
          </w:p>
          <w:p w:rsidR="003173EC" w:rsidRPr="003173EC" w:rsidRDefault="003173EC" w:rsidP="003173EC">
            <w:pPr>
              <w:pStyle w:val="ListParagraph"/>
              <w:numPr>
                <w:ilvl w:val="0"/>
                <w:numId w:val="7"/>
              </w:numPr>
              <w:spacing w:after="0" w:line="240" w:lineRule="auto"/>
              <w:jc w:val="both"/>
              <w:rPr>
                <w:rFonts w:cstheme="minorHAnsi"/>
                <w:sz w:val="24"/>
                <w:szCs w:val="24"/>
                <w:lang w:val="en-US"/>
              </w:rPr>
            </w:pPr>
            <w:r w:rsidRPr="003173EC">
              <w:rPr>
                <w:rFonts w:cstheme="minorHAnsi"/>
                <w:sz w:val="24"/>
                <w:szCs w:val="24"/>
                <w:lang w:val="en-US"/>
              </w:rPr>
              <w:t>Diamonds are skillfully cut with many faces in such a way that much of the incident light undergoes multiple total internal reflections within the diamond before passing out again in the air.</w:t>
            </w:r>
          </w:p>
          <w:p w:rsidR="003173EC" w:rsidRPr="003173EC" w:rsidRDefault="003173EC" w:rsidP="003173EC">
            <w:pPr>
              <w:pStyle w:val="ListParagraph"/>
              <w:numPr>
                <w:ilvl w:val="0"/>
                <w:numId w:val="7"/>
              </w:numPr>
              <w:spacing w:after="0" w:line="240" w:lineRule="auto"/>
              <w:jc w:val="both"/>
              <w:rPr>
                <w:rFonts w:cstheme="minorHAnsi"/>
                <w:sz w:val="24"/>
                <w:szCs w:val="24"/>
                <w:lang w:val="en-US"/>
              </w:rPr>
            </w:pPr>
            <w:r w:rsidRPr="003173EC">
              <w:rPr>
                <w:rFonts w:cstheme="minorHAnsi"/>
                <w:sz w:val="24"/>
                <w:szCs w:val="24"/>
                <w:lang w:val="en-US"/>
              </w:rPr>
              <w:t xml:space="preserve">Like a prism, diamond is a dispersive material (that is </w:t>
            </w:r>
            <m:oMath>
              <m:r>
                <m:rPr>
                  <m:sty m:val="p"/>
                </m:rPr>
                <w:rPr>
                  <w:rFonts w:ascii="Cambria Math" w:cstheme="minorHAnsi"/>
                  <w:sz w:val="24"/>
                  <w:szCs w:val="24"/>
                </w:rPr>
                <m:t>µ</m:t>
              </m:r>
            </m:oMath>
            <w:r w:rsidRPr="003173EC">
              <w:rPr>
                <w:rFonts w:cstheme="minorHAnsi"/>
                <w:sz w:val="24"/>
                <w:szCs w:val="24"/>
                <w:lang w:val="en-US"/>
              </w:rPr>
              <w:t xml:space="preserve">varies somewhat with </w:t>
            </w:r>
            <w:r w:rsidRPr="003173EC">
              <w:rPr>
                <w:rFonts w:cstheme="minorHAnsi"/>
                <w:sz w:val="24"/>
                <w:szCs w:val="24"/>
              </w:rPr>
              <w:t>λ</w:t>
            </w:r>
            <w:r w:rsidRPr="003173EC">
              <w:rPr>
                <w:rFonts w:cstheme="minorHAnsi"/>
                <w:sz w:val="24"/>
                <w:szCs w:val="24"/>
                <w:lang w:val="en-US"/>
              </w:rPr>
              <w:t xml:space="preserve">), and so the various colours composing </w:t>
            </w:r>
            <w:r w:rsidRPr="003173EC">
              <w:rPr>
                <w:rFonts w:cstheme="minorHAnsi"/>
                <w:sz w:val="24"/>
                <w:szCs w:val="24"/>
                <w:lang w:val="en-US"/>
              </w:rPr>
              <w:lastRenderedPageBreak/>
              <w:t>white light travel somewhat different paths and emerge in different directions. Hence, diamond sparkles.</w:t>
            </w:r>
          </w:p>
          <w:p w:rsidR="003173EC" w:rsidRPr="003173EC" w:rsidRDefault="003173EC" w:rsidP="00D419CC">
            <w:pPr>
              <w:jc w:val="both"/>
              <w:rPr>
                <w:rFonts w:cstheme="minorHAnsi"/>
                <w:b/>
                <w:bCs/>
                <w:sz w:val="24"/>
                <w:szCs w:val="24"/>
                <w:lang w:val="en-US"/>
              </w:rPr>
            </w:pPr>
          </w:p>
        </w:tc>
        <w:tc>
          <w:tcPr>
            <w:tcW w:w="2649" w:type="dxa"/>
          </w:tcPr>
          <w:p w:rsidR="003173EC" w:rsidRPr="003173EC" w:rsidRDefault="003173EC" w:rsidP="00D419CC">
            <w:pPr>
              <w:jc w:val="center"/>
              <w:rPr>
                <w:rFonts w:cstheme="minorHAnsi"/>
                <w:b/>
                <w:bCs/>
                <w:sz w:val="24"/>
                <w:szCs w:val="24"/>
                <w:lang w:val="en-US"/>
              </w:rPr>
            </w:pPr>
            <w:r w:rsidRPr="003173EC">
              <w:rPr>
                <w:rFonts w:cs="Times New Roman"/>
                <w:noProof/>
                <w:sz w:val="24"/>
                <w:szCs w:val="24"/>
                <w:lang w:val="en-US"/>
              </w:rPr>
              <w:lastRenderedPageBreak/>
              <w:drawing>
                <wp:inline distT="0" distB="0" distL="0" distR="0">
                  <wp:extent cx="1544955" cy="1336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235" cy="1357540"/>
                          </a:xfrm>
                          <a:prstGeom prst="rect">
                            <a:avLst/>
                          </a:prstGeom>
                          <a:noFill/>
                          <a:ln>
                            <a:noFill/>
                          </a:ln>
                        </pic:spPr>
                      </pic:pic>
                    </a:graphicData>
                  </a:graphic>
                </wp:inline>
              </w:drawing>
            </w:r>
          </w:p>
        </w:tc>
      </w:tr>
    </w:tbl>
    <w:p w:rsidR="003173EC" w:rsidRPr="003173EC" w:rsidRDefault="003173EC" w:rsidP="003173EC">
      <w:pPr>
        <w:pStyle w:val="ListParagraph"/>
        <w:numPr>
          <w:ilvl w:val="0"/>
          <w:numId w:val="6"/>
        </w:numPr>
        <w:jc w:val="both"/>
        <w:rPr>
          <w:rFonts w:cstheme="minorHAnsi"/>
          <w:b/>
          <w:bCs/>
          <w:sz w:val="24"/>
          <w:szCs w:val="24"/>
          <w:lang w:val="en-US"/>
        </w:rPr>
      </w:pPr>
      <w:r w:rsidRPr="003173EC">
        <w:rPr>
          <w:rFonts w:cstheme="minorHAnsi"/>
          <w:b/>
          <w:bCs/>
          <w:sz w:val="24"/>
          <w:szCs w:val="24"/>
          <w:lang w:val="en-US"/>
        </w:rPr>
        <w:lastRenderedPageBreak/>
        <w:t>MIRAGE</w:t>
      </w:r>
    </w:p>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 xml:space="preserve">The sighting of inverted images on hot still summer days is called mirage as it gives an illusion of water due to inverted images of trees, etc., especially in deserts. </w:t>
      </w:r>
    </w:p>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 xml:space="preserve">The phenomenon is on account of the combined effect of: </w:t>
      </w:r>
    </w:p>
    <w:p w:rsidR="003173EC" w:rsidRPr="003173EC" w:rsidRDefault="003173EC" w:rsidP="003173EC">
      <w:pPr>
        <w:pStyle w:val="ListParagraph"/>
        <w:numPr>
          <w:ilvl w:val="1"/>
          <w:numId w:val="7"/>
        </w:numPr>
        <w:jc w:val="both"/>
        <w:rPr>
          <w:rFonts w:cstheme="minorHAnsi"/>
          <w:sz w:val="24"/>
          <w:szCs w:val="24"/>
          <w:lang w:val="en-US"/>
        </w:rPr>
      </w:pPr>
      <w:r w:rsidRPr="003173EC">
        <w:rPr>
          <w:rFonts w:cstheme="minorHAnsi"/>
          <w:sz w:val="24"/>
          <w:szCs w:val="24"/>
          <w:lang w:val="en-US"/>
        </w:rPr>
        <w:t xml:space="preserve">(i) successive refractions at various layers of air having different values of </w:t>
      </w:r>
      <m:oMath>
        <m:r>
          <m:rPr>
            <m:sty m:val="p"/>
          </m:rPr>
          <w:rPr>
            <w:rFonts w:ascii="Cambria Math" w:cstheme="minorHAnsi"/>
            <w:sz w:val="24"/>
            <w:szCs w:val="24"/>
          </w:rPr>
          <m:t>µ</m:t>
        </m:r>
      </m:oMath>
    </w:p>
    <w:p w:rsidR="003173EC" w:rsidRPr="003173EC" w:rsidRDefault="003173EC" w:rsidP="003173EC">
      <w:pPr>
        <w:pStyle w:val="ListParagraph"/>
        <w:numPr>
          <w:ilvl w:val="1"/>
          <w:numId w:val="7"/>
        </w:numPr>
        <w:jc w:val="both"/>
        <w:rPr>
          <w:rFonts w:cstheme="minorHAnsi"/>
          <w:sz w:val="24"/>
          <w:szCs w:val="24"/>
          <w:lang w:val="en-US"/>
        </w:rPr>
      </w:pPr>
      <w:r w:rsidRPr="003173EC">
        <w:rPr>
          <w:rFonts w:cstheme="minorHAnsi"/>
          <w:sz w:val="24"/>
          <w:szCs w:val="24"/>
          <w:lang w:val="en-US"/>
        </w:rPr>
        <w:t>(ii) total internal reflection</w:t>
      </w:r>
    </w:p>
    <w:p w:rsidR="003173EC" w:rsidRPr="003173EC" w:rsidRDefault="003173EC" w:rsidP="003173EC">
      <w:pPr>
        <w:pStyle w:val="ListParagraph"/>
        <w:numPr>
          <w:ilvl w:val="0"/>
          <w:numId w:val="7"/>
        </w:numPr>
        <w:jc w:val="both"/>
        <w:rPr>
          <w:rFonts w:cstheme="minorHAnsi"/>
          <w:b/>
          <w:bCs/>
          <w:sz w:val="24"/>
          <w:szCs w:val="24"/>
          <w:lang w:val="en-US"/>
        </w:rPr>
      </w:pPr>
      <w:r w:rsidRPr="003173EC">
        <w:rPr>
          <w:rFonts w:cstheme="minorHAnsi"/>
          <w:sz w:val="24"/>
          <w:szCs w:val="24"/>
          <w:lang w:val="en-US"/>
        </w:rPr>
        <w:t xml:space="preserve">The ray of light from the top A of an object progressively bends away from the normal till it reaches point B where the angle of incidence is greater than the corresponding critical angle. </w:t>
      </w:r>
    </w:p>
    <w:p w:rsidR="003173EC" w:rsidRPr="003173EC" w:rsidRDefault="003173EC" w:rsidP="003173EC">
      <w:pPr>
        <w:pStyle w:val="ListParagraph"/>
        <w:numPr>
          <w:ilvl w:val="0"/>
          <w:numId w:val="7"/>
        </w:numPr>
        <w:jc w:val="both"/>
        <w:rPr>
          <w:rFonts w:cstheme="minorHAnsi"/>
          <w:b/>
          <w:bCs/>
          <w:sz w:val="24"/>
          <w:szCs w:val="24"/>
          <w:lang w:val="en-US"/>
        </w:rPr>
      </w:pPr>
      <w:r w:rsidRPr="003173EC">
        <w:rPr>
          <w:rFonts w:cstheme="minorHAnsi"/>
          <w:sz w:val="24"/>
          <w:szCs w:val="24"/>
          <w:lang w:val="en-US"/>
        </w:rPr>
        <w:t>At this stage, the ray is totally reflected upwards and appears to come from point A' giving rise to an imaginary image OA' of the object OA.</w:t>
      </w:r>
    </w:p>
    <w:p w:rsidR="003173EC" w:rsidRPr="003173EC" w:rsidRDefault="003173EC" w:rsidP="003173EC">
      <w:pPr>
        <w:jc w:val="center"/>
        <w:rPr>
          <w:sz w:val="24"/>
          <w:szCs w:val="24"/>
        </w:rPr>
      </w:pPr>
      <w:r w:rsidRPr="003173EC">
        <w:rPr>
          <w:sz w:val="24"/>
          <w:szCs w:val="24"/>
        </w:rPr>
        <w:object w:dxaOrig="9672" w:dyaOrig="4716">
          <v:shape id="_x0000_i1040" type="#_x0000_t75" style="width:259.5pt;height:126.75pt" o:ole="">
            <v:imagedata r:id="rId52" o:title=""/>
          </v:shape>
          <o:OLEObject Type="Embed" ProgID="PBrush" ShapeID="_x0000_i1040" DrawAspect="Content" ObjectID="_1657057038" r:id="rId53"/>
        </w:object>
      </w:r>
    </w:p>
    <w:p w:rsidR="003173EC" w:rsidRPr="003173EC" w:rsidRDefault="003173EC" w:rsidP="003173EC">
      <w:pPr>
        <w:pStyle w:val="ListParagraph"/>
        <w:numPr>
          <w:ilvl w:val="0"/>
          <w:numId w:val="6"/>
        </w:numPr>
        <w:jc w:val="both"/>
        <w:rPr>
          <w:rFonts w:cstheme="minorHAnsi"/>
          <w:b/>
          <w:bCs/>
          <w:sz w:val="24"/>
          <w:szCs w:val="24"/>
          <w:lang w:val="en-US"/>
        </w:rPr>
      </w:pPr>
      <w:r w:rsidRPr="003173EC">
        <w:rPr>
          <w:rFonts w:cstheme="minorHAnsi"/>
          <w:b/>
          <w:bCs/>
          <w:sz w:val="24"/>
          <w:szCs w:val="24"/>
          <w:lang w:val="en-US"/>
        </w:rPr>
        <w:t>PRISM</w:t>
      </w:r>
    </w:p>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A prism so designed that its angles are 45</w:t>
      </w:r>
      <w:r w:rsidRPr="003173EC">
        <w:rPr>
          <w:rFonts w:cstheme="minorHAnsi"/>
          <w:sz w:val="24"/>
          <w:szCs w:val="24"/>
          <w:vertAlign w:val="superscript"/>
          <w:lang w:val="en-US"/>
        </w:rPr>
        <w:t>0</w:t>
      </w:r>
      <w:r w:rsidRPr="003173EC">
        <w:rPr>
          <w:rFonts w:cstheme="minorHAnsi"/>
          <w:sz w:val="24"/>
          <w:szCs w:val="24"/>
          <w:lang w:val="en-US"/>
        </w:rPr>
        <w:t>, 45</w:t>
      </w:r>
      <w:r w:rsidRPr="003173EC">
        <w:rPr>
          <w:rFonts w:cstheme="minorHAnsi"/>
          <w:sz w:val="24"/>
          <w:szCs w:val="24"/>
          <w:vertAlign w:val="superscript"/>
          <w:lang w:val="en-US"/>
        </w:rPr>
        <w:t>0</w:t>
      </w:r>
      <w:r w:rsidRPr="003173EC">
        <w:rPr>
          <w:rFonts w:cstheme="minorHAnsi"/>
          <w:sz w:val="24"/>
          <w:szCs w:val="24"/>
          <w:lang w:val="en-US"/>
        </w:rPr>
        <w:t>, 90</w:t>
      </w:r>
      <w:r w:rsidRPr="003173EC">
        <w:rPr>
          <w:rFonts w:cstheme="minorHAnsi"/>
          <w:sz w:val="24"/>
          <w:szCs w:val="24"/>
          <w:vertAlign w:val="superscript"/>
          <w:lang w:val="en-US"/>
        </w:rPr>
        <w:t>0</w:t>
      </w:r>
      <w:r w:rsidRPr="003173EC">
        <w:rPr>
          <w:rFonts w:cstheme="minorHAnsi"/>
          <w:sz w:val="24"/>
          <w:szCs w:val="24"/>
          <w:lang w:val="en-US"/>
        </w:rPr>
        <w:t xml:space="preserve">; is said to the total reflection prism or totally reflecting prism or the right-angled prism.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68"/>
        <w:gridCol w:w="2856"/>
        <w:gridCol w:w="3132"/>
      </w:tblGrid>
      <w:tr w:rsidR="003173EC" w:rsidRPr="003173EC" w:rsidTr="00D419CC">
        <w:tc>
          <w:tcPr>
            <w:tcW w:w="3208" w:type="dxa"/>
            <w:vAlign w:val="center"/>
          </w:tcPr>
          <w:p w:rsidR="003173EC" w:rsidRPr="003173EC" w:rsidRDefault="003173EC" w:rsidP="00D419CC">
            <w:pPr>
              <w:jc w:val="center"/>
              <w:rPr>
                <w:rFonts w:cstheme="minorHAnsi"/>
                <w:sz w:val="24"/>
                <w:szCs w:val="24"/>
                <w:lang w:val="en-US"/>
              </w:rPr>
            </w:pPr>
            <w:r w:rsidRPr="003173EC">
              <w:rPr>
                <w:rFonts w:eastAsiaTheme="minorEastAsia"/>
                <w:sz w:val="24"/>
                <w:szCs w:val="24"/>
                <w:lang w:eastAsia="en-IN"/>
              </w:rPr>
              <w:object w:dxaOrig="3372" w:dyaOrig="3096">
                <v:shape id="_x0000_i1041" type="#_x0000_t75" style="width:119.25pt;height:109.5pt" o:ole="">
                  <v:imagedata r:id="rId54" o:title=""/>
                </v:shape>
                <o:OLEObject Type="Embed" ProgID="PBrush" ShapeID="_x0000_i1041" DrawAspect="Content" ObjectID="_1657057039" r:id="rId55"/>
              </w:object>
            </w:r>
          </w:p>
        </w:tc>
        <w:tc>
          <w:tcPr>
            <w:tcW w:w="3389" w:type="dxa"/>
            <w:vAlign w:val="center"/>
          </w:tcPr>
          <w:p w:rsidR="003173EC" w:rsidRPr="003173EC" w:rsidRDefault="003173EC" w:rsidP="00D419CC">
            <w:pPr>
              <w:jc w:val="center"/>
              <w:rPr>
                <w:rFonts w:cstheme="minorHAnsi"/>
                <w:sz w:val="24"/>
                <w:szCs w:val="24"/>
                <w:lang w:val="en-US"/>
              </w:rPr>
            </w:pPr>
            <w:r w:rsidRPr="003173EC">
              <w:rPr>
                <w:rFonts w:eastAsiaTheme="minorEastAsia"/>
                <w:sz w:val="24"/>
                <w:szCs w:val="24"/>
                <w:lang w:eastAsia="en-IN"/>
              </w:rPr>
              <w:object w:dxaOrig="3384" w:dyaOrig="3672">
                <v:shape id="_x0000_i1042" type="#_x0000_t75" style="width:111pt;height:120pt" o:ole="">
                  <v:imagedata r:id="rId56" o:title=""/>
                </v:shape>
                <o:OLEObject Type="Embed" ProgID="PBrush" ShapeID="_x0000_i1042" DrawAspect="Content" ObjectID="_1657057040" r:id="rId57"/>
              </w:object>
            </w:r>
          </w:p>
        </w:tc>
        <w:tc>
          <w:tcPr>
            <w:tcW w:w="3139" w:type="dxa"/>
            <w:vAlign w:val="center"/>
          </w:tcPr>
          <w:p w:rsidR="003173EC" w:rsidRPr="003173EC" w:rsidRDefault="003173EC" w:rsidP="00D419CC">
            <w:pPr>
              <w:jc w:val="center"/>
              <w:rPr>
                <w:rFonts w:cstheme="minorHAnsi"/>
                <w:sz w:val="24"/>
                <w:szCs w:val="24"/>
                <w:lang w:val="en-US"/>
              </w:rPr>
            </w:pPr>
            <w:r w:rsidRPr="003173EC">
              <w:rPr>
                <w:rFonts w:eastAsiaTheme="minorEastAsia"/>
                <w:sz w:val="24"/>
                <w:szCs w:val="24"/>
                <w:lang w:eastAsia="en-IN"/>
              </w:rPr>
              <w:object w:dxaOrig="3864" w:dyaOrig="2652">
                <v:shape id="_x0000_i1043" type="#_x0000_t75" style="width:145.5pt;height:100.5pt" o:ole="">
                  <v:imagedata r:id="rId58" o:title=""/>
                </v:shape>
                <o:OLEObject Type="Embed" ProgID="PBrush" ShapeID="_x0000_i1043" DrawAspect="Content" ObjectID="_1657057041" r:id="rId59"/>
              </w:object>
            </w:r>
          </w:p>
        </w:tc>
      </w:tr>
    </w:tbl>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The critical angle of glass is about 41</w:t>
      </w:r>
      <w:r w:rsidRPr="003173EC">
        <w:rPr>
          <w:rFonts w:cstheme="minorHAnsi"/>
          <w:sz w:val="24"/>
          <w:szCs w:val="24"/>
          <w:vertAlign w:val="superscript"/>
          <w:lang w:val="en-US"/>
        </w:rPr>
        <w:t>0</w:t>
      </w:r>
      <w:r w:rsidRPr="003173EC">
        <w:rPr>
          <w:rFonts w:cstheme="minorHAnsi"/>
          <w:sz w:val="24"/>
          <w:szCs w:val="24"/>
          <w:lang w:val="en-US"/>
        </w:rPr>
        <w:t>. In such a prism, the rays are so directed that the angle of incidence at the surface where TIR occurs is 45</w:t>
      </w:r>
      <w:r w:rsidRPr="003173EC">
        <w:rPr>
          <w:rFonts w:cstheme="minorHAnsi"/>
          <w:sz w:val="24"/>
          <w:szCs w:val="24"/>
          <w:vertAlign w:val="superscript"/>
          <w:lang w:val="en-US"/>
        </w:rPr>
        <w:t>0</w:t>
      </w:r>
      <w:r w:rsidRPr="003173EC">
        <w:rPr>
          <w:rFonts w:cstheme="minorHAnsi"/>
          <w:sz w:val="24"/>
          <w:szCs w:val="24"/>
          <w:lang w:val="en-US"/>
        </w:rPr>
        <w:t xml:space="preserve">. </w:t>
      </w:r>
    </w:p>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 xml:space="preserve">Hence, the ray of light will be totally reflected. </w:t>
      </w:r>
    </w:p>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 xml:space="preserve">A total reflection prism can be used as a mirror producing deviation of 90° or 180° or no deviation at all as in case of the erecting prism. </w:t>
      </w:r>
    </w:p>
    <w:p w:rsidR="003173EC" w:rsidRPr="003173EC" w:rsidRDefault="003173EC" w:rsidP="003173EC">
      <w:pPr>
        <w:pStyle w:val="ListParagraph"/>
        <w:jc w:val="both"/>
        <w:rPr>
          <w:rFonts w:cstheme="minorHAnsi"/>
          <w:sz w:val="24"/>
          <w:szCs w:val="24"/>
          <w:lang w:val="en-US"/>
        </w:rPr>
      </w:pPr>
    </w:p>
    <w:p w:rsidR="003173EC" w:rsidRPr="003173EC" w:rsidRDefault="003173EC" w:rsidP="003173EC">
      <w:pPr>
        <w:pStyle w:val="ListParagraph"/>
        <w:numPr>
          <w:ilvl w:val="0"/>
          <w:numId w:val="6"/>
        </w:numPr>
        <w:jc w:val="both"/>
        <w:rPr>
          <w:rFonts w:cstheme="minorHAnsi"/>
          <w:b/>
          <w:bCs/>
          <w:sz w:val="24"/>
          <w:szCs w:val="24"/>
          <w:lang w:val="en-US"/>
        </w:rPr>
      </w:pPr>
      <w:r w:rsidRPr="003173EC">
        <w:rPr>
          <w:rFonts w:cstheme="minorHAnsi"/>
          <w:b/>
          <w:bCs/>
          <w:sz w:val="24"/>
          <w:szCs w:val="24"/>
          <w:lang w:val="en-US"/>
        </w:rPr>
        <w:lastRenderedPageBreak/>
        <w:t>OPTICAL FIBRE</w:t>
      </w:r>
    </w:p>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 xml:space="preserve">An optical fibre is an extremely thin (about 50 </w:t>
      </w:r>
      <m:oMath>
        <m:r>
          <m:rPr>
            <m:sty m:val="p"/>
          </m:rPr>
          <w:rPr>
            <w:rFonts w:ascii="Cambria Math" w:cstheme="minorHAnsi"/>
            <w:sz w:val="24"/>
            <w:szCs w:val="24"/>
          </w:rPr>
          <m:t>µ</m:t>
        </m:r>
      </m:oMath>
      <w:r w:rsidRPr="003173EC">
        <w:rPr>
          <w:rFonts w:cstheme="minorHAnsi"/>
          <w:sz w:val="24"/>
          <w:szCs w:val="24"/>
          <w:lang w:val="en-US"/>
        </w:rPr>
        <w:t xml:space="preserve">m in diameter) long strand of high quality glass or quartz (called core) which is coated with a thin layer of a material of lower refractive index (called cladding). </w:t>
      </w:r>
    </w:p>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 xml:space="preserve">It works on the principle of total internal reflection.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5"/>
        <w:gridCol w:w="6221"/>
      </w:tblGrid>
      <w:tr w:rsidR="003173EC" w:rsidRPr="003173EC" w:rsidTr="00D419CC">
        <w:tc>
          <w:tcPr>
            <w:tcW w:w="3539" w:type="dxa"/>
            <w:vAlign w:val="center"/>
          </w:tcPr>
          <w:p w:rsidR="003173EC" w:rsidRPr="003173EC" w:rsidRDefault="003173EC" w:rsidP="00D419CC">
            <w:pPr>
              <w:jc w:val="center"/>
              <w:rPr>
                <w:rFonts w:cstheme="minorHAnsi"/>
                <w:sz w:val="24"/>
                <w:szCs w:val="24"/>
                <w:lang w:val="en-US"/>
              </w:rPr>
            </w:pPr>
            <w:r w:rsidRPr="003173EC">
              <w:rPr>
                <w:rFonts w:cstheme="minorHAnsi"/>
                <w:b/>
                <w:bCs/>
                <w:noProof/>
                <w:sz w:val="24"/>
                <w:szCs w:val="24"/>
                <w:lang w:val="en-US"/>
              </w:rPr>
              <w:drawing>
                <wp:inline distT="0" distB="0" distL="0" distR="0">
                  <wp:extent cx="1686560" cy="1094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222" cy="1110439"/>
                          </a:xfrm>
                          <a:prstGeom prst="rect">
                            <a:avLst/>
                          </a:prstGeom>
                          <a:noFill/>
                          <a:ln>
                            <a:noFill/>
                          </a:ln>
                        </pic:spPr>
                      </pic:pic>
                    </a:graphicData>
                  </a:graphic>
                </wp:inline>
              </w:drawing>
            </w:r>
          </w:p>
        </w:tc>
        <w:tc>
          <w:tcPr>
            <w:tcW w:w="6917" w:type="dxa"/>
          </w:tcPr>
          <w:p w:rsidR="003173EC" w:rsidRPr="003173EC" w:rsidRDefault="003173EC" w:rsidP="00D419CC">
            <w:pPr>
              <w:jc w:val="center"/>
              <w:rPr>
                <w:rFonts w:cstheme="minorHAnsi"/>
                <w:sz w:val="24"/>
                <w:szCs w:val="24"/>
                <w:lang w:val="en-US"/>
              </w:rPr>
            </w:pPr>
            <w:r w:rsidRPr="003173EC">
              <w:rPr>
                <w:rFonts w:cstheme="minorHAnsi"/>
                <w:b/>
                <w:bCs/>
                <w:noProof/>
                <w:sz w:val="24"/>
                <w:szCs w:val="24"/>
                <w:lang w:val="en-US"/>
              </w:rPr>
              <w:drawing>
                <wp:inline distT="0" distB="0" distL="0" distR="0">
                  <wp:extent cx="2686547" cy="18846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1039" cy="1887831"/>
                          </a:xfrm>
                          <a:prstGeom prst="rect">
                            <a:avLst/>
                          </a:prstGeom>
                          <a:noFill/>
                          <a:ln>
                            <a:noFill/>
                          </a:ln>
                        </pic:spPr>
                      </pic:pic>
                    </a:graphicData>
                  </a:graphic>
                </wp:inline>
              </w:drawing>
            </w:r>
          </w:p>
        </w:tc>
      </w:tr>
    </w:tbl>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 xml:space="preserve">A light ray travelling within the fibre is internally reflected each time it strikes the surface between the core andthe cladding so long its angle of incidence exceeds the critical angle for the core-cladding. </w:t>
      </w:r>
    </w:p>
    <w:p w:rsidR="003173EC" w:rsidRPr="003173EC" w:rsidRDefault="003173EC" w:rsidP="003173EC">
      <w:pPr>
        <w:pStyle w:val="ListParagraph"/>
        <w:numPr>
          <w:ilvl w:val="0"/>
          <w:numId w:val="7"/>
        </w:numPr>
        <w:jc w:val="both"/>
        <w:rPr>
          <w:rFonts w:cstheme="minorHAnsi"/>
          <w:sz w:val="24"/>
          <w:szCs w:val="24"/>
          <w:lang w:val="en-US"/>
        </w:rPr>
      </w:pPr>
      <m:oMath>
        <m:r>
          <m:rPr>
            <m:sty m:val="p"/>
          </m:rPr>
          <w:rPr>
            <w:rFonts w:ascii="Cambria Math" w:cstheme="minorHAnsi"/>
            <w:sz w:val="24"/>
            <w:szCs w:val="24"/>
          </w:rPr>
          <m:t>µ</m:t>
        </m:r>
      </m:oMath>
      <w:r w:rsidRPr="003173EC">
        <w:rPr>
          <w:rFonts w:eastAsiaTheme="minorEastAsia" w:cstheme="minorHAnsi"/>
          <w:sz w:val="24"/>
          <w:szCs w:val="24"/>
          <w:vertAlign w:val="subscript"/>
        </w:rPr>
        <w:t>core</w:t>
      </w:r>
      <w:r w:rsidRPr="003173EC">
        <w:rPr>
          <w:rFonts w:eastAsiaTheme="minorEastAsia" w:cstheme="minorHAnsi"/>
          <w:sz w:val="24"/>
          <w:szCs w:val="24"/>
        </w:rPr>
        <w:t xml:space="preserve"> = 1.6</w:t>
      </w:r>
    </w:p>
    <w:p w:rsidR="003173EC" w:rsidRPr="003173EC" w:rsidRDefault="003173EC" w:rsidP="003173EC">
      <w:pPr>
        <w:pStyle w:val="ListParagraph"/>
        <w:jc w:val="both"/>
        <w:rPr>
          <w:rFonts w:cstheme="minorHAnsi"/>
          <w:sz w:val="24"/>
          <w:szCs w:val="24"/>
          <w:lang w:val="en-US"/>
        </w:rPr>
      </w:pPr>
      <m:oMath>
        <m:r>
          <m:rPr>
            <m:sty m:val="p"/>
          </m:rPr>
          <w:rPr>
            <w:rFonts w:ascii="Cambria Math" w:cstheme="minorHAnsi"/>
            <w:sz w:val="24"/>
            <w:szCs w:val="24"/>
          </w:rPr>
          <m:t>µ</m:t>
        </m:r>
      </m:oMath>
      <w:r w:rsidRPr="003173EC">
        <w:rPr>
          <w:rFonts w:eastAsiaTheme="minorEastAsia" w:cstheme="minorHAnsi"/>
          <w:sz w:val="24"/>
          <w:szCs w:val="24"/>
          <w:vertAlign w:val="subscript"/>
        </w:rPr>
        <w:t>cladding</w:t>
      </w:r>
      <w:r w:rsidRPr="003173EC">
        <w:rPr>
          <w:rFonts w:eastAsiaTheme="minorEastAsia" w:cstheme="minorHAnsi"/>
          <w:sz w:val="24"/>
          <w:szCs w:val="24"/>
        </w:rPr>
        <w:t xml:space="preserve"> = 1.5</w:t>
      </w:r>
    </w:p>
    <w:p w:rsidR="003173EC" w:rsidRPr="003173EC" w:rsidRDefault="003173EC" w:rsidP="003173EC">
      <w:pPr>
        <w:pStyle w:val="ListParagraph"/>
        <w:jc w:val="both"/>
        <w:rPr>
          <w:rFonts w:cstheme="minorHAnsi"/>
          <w:sz w:val="24"/>
          <w:szCs w:val="24"/>
          <w:lang w:val="en-US"/>
        </w:rPr>
      </w:pPr>
      <w:r w:rsidRPr="003173EC">
        <w:rPr>
          <w:rFonts w:eastAsiaTheme="minorEastAsia" w:cstheme="minorHAnsi"/>
          <w:sz w:val="24"/>
          <w:szCs w:val="24"/>
        </w:rPr>
        <w:t>i</w:t>
      </w:r>
      <w:r w:rsidRPr="003173EC">
        <w:rPr>
          <w:rFonts w:eastAsiaTheme="minorEastAsia" w:cstheme="minorHAnsi"/>
          <w:sz w:val="24"/>
          <w:szCs w:val="24"/>
          <w:vertAlign w:val="subscript"/>
        </w:rPr>
        <w:t>c</w:t>
      </w:r>
      <w:r w:rsidRPr="003173EC">
        <w:rPr>
          <w:rFonts w:eastAsiaTheme="minorEastAsia" w:cstheme="minorHAnsi"/>
          <w:sz w:val="24"/>
          <w:szCs w:val="24"/>
        </w:rPr>
        <w:t xml:space="preserve"> = 70</w:t>
      </w:r>
      <w:r w:rsidRPr="003173EC">
        <w:rPr>
          <w:rFonts w:eastAsiaTheme="minorEastAsia" w:cstheme="minorHAnsi"/>
          <w:sz w:val="24"/>
          <w:szCs w:val="24"/>
          <w:vertAlign w:val="superscript"/>
        </w:rPr>
        <w:t>0</w:t>
      </w:r>
    </w:p>
    <w:p w:rsidR="003173EC" w:rsidRPr="003173EC" w:rsidRDefault="00CA2E41" w:rsidP="003173EC">
      <w:pPr>
        <w:pStyle w:val="ListParagraph"/>
        <w:rPr>
          <w:rFonts w:eastAsiaTheme="minorEastAsia" w:cstheme="minorHAnsi"/>
          <w:sz w:val="24"/>
          <w:szCs w:val="24"/>
          <w:lang w:val="en-US"/>
        </w:rPr>
      </w:pPr>
      <m:oMath>
        <m:func>
          <m:funcPr>
            <m:ctrlPr>
              <w:rPr>
                <w:rFonts w:ascii="Cambria Math" w:hAnsi="Cambria Math" w:cstheme="minorHAnsi"/>
                <w:i/>
                <w:sz w:val="24"/>
                <w:szCs w:val="24"/>
                <w:lang w:val="en-US"/>
              </w:rPr>
            </m:ctrlPr>
          </m:funcPr>
          <m:fName>
            <m:r>
              <m:rPr>
                <m:sty m:val="p"/>
              </m:rPr>
              <w:rPr>
                <w:rFonts w:ascii="Cambria Math" w:cstheme="minorHAnsi"/>
                <w:sz w:val="24"/>
                <w:szCs w:val="24"/>
                <w:lang w:val="en-US"/>
              </w:rPr>
              <m:t>sin</m:t>
            </m:r>
          </m:fName>
          <m:e>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m:t>
                </m:r>
              </m:sub>
            </m:sSub>
          </m:e>
        </m:func>
        <m:r>
          <w:rPr>
            <w:rFonts w:ascii="Cambria Math" w:cstheme="minorHAnsi"/>
            <w:sz w:val="24"/>
            <w:szCs w:val="24"/>
          </w:rPr>
          <m:t>=</m:t>
        </m:r>
        <m:f>
          <m:fPr>
            <m:ctrlPr>
              <w:rPr>
                <w:rFonts w:ascii="Cambria Math" w:hAnsi="Cambria Math" w:cstheme="minorHAnsi"/>
                <w:i/>
                <w:sz w:val="24"/>
                <w:szCs w:val="24"/>
                <w:lang w:val="en-US"/>
              </w:rPr>
            </m:ctrlPr>
          </m:fPr>
          <m:num>
            <m:sSub>
              <m:sSubPr>
                <m:ctrlPr>
                  <w:rPr>
                    <w:rFonts w:ascii="Cambria Math" w:hAnsi="Cambria Math" w:cstheme="minorHAnsi"/>
                    <w:sz w:val="24"/>
                    <w:szCs w:val="24"/>
                  </w:rPr>
                </m:ctrlPr>
              </m:sSubPr>
              <m:e>
                <m:r>
                  <m:rPr>
                    <m:sty m:val="p"/>
                  </m:rPr>
                  <w:rPr>
                    <w:rFonts w:ascii="Cambria Math" w:cstheme="minorHAnsi"/>
                    <w:sz w:val="24"/>
                    <w:szCs w:val="24"/>
                  </w:rPr>
                  <m:t>µ</m:t>
                </m:r>
              </m:e>
              <m:sub>
                <m:r>
                  <w:rPr>
                    <w:rFonts w:ascii="Cambria Math" w:hAnsi="Cambria Math" w:cstheme="minorHAnsi"/>
                    <w:sz w:val="24"/>
                    <w:szCs w:val="24"/>
                  </w:rPr>
                  <m:t>cladding</m:t>
                </m:r>
              </m:sub>
            </m:sSub>
          </m:num>
          <m:den>
            <m:sSub>
              <m:sSubPr>
                <m:ctrlPr>
                  <w:rPr>
                    <w:rFonts w:ascii="Cambria Math" w:hAnsi="Cambria Math" w:cstheme="minorHAnsi"/>
                    <w:sz w:val="24"/>
                    <w:szCs w:val="24"/>
                  </w:rPr>
                </m:ctrlPr>
              </m:sSubPr>
              <m:e>
                <m:r>
                  <m:rPr>
                    <m:sty m:val="p"/>
                  </m:rPr>
                  <w:rPr>
                    <w:rFonts w:ascii="Cambria Math" w:cstheme="minorHAnsi"/>
                    <w:sz w:val="24"/>
                    <w:szCs w:val="24"/>
                  </w:rPr>
                  <m:t>µ</m:t>
                </m:r>
              </m:e>
              <m:sub>
                <m:r>
                  <w:rPr>
                    <w:rFonts w:ascii="Cambria Math" w:hAnsi="Cambria Math" w:cstheme="minorHAnsi"/>
                    <w:sz w:val="24"/>
                    <w:szCs w:val="24"/>
                  </w:rPr>
                  <m:t>core</m:t>
                </m:r>
              </m:sub>
            </m:sSub>
          </m:den>
        </m:f>
      </m:oMath>
      <w:r w:rsidR="003173EC" w:rsidRPr="003173EC">
        <w:rPr>
          <w:rFonts w:eastAsiaTheme="minorEastAsia" w:cstheme="minorHAnsi"/>
          <w:sz w:val="24"/>
          <w:szCs w:val="24"/>
          <w:lang w:val="en-US"/>
        </w:rPr>
        <w:t>= 0.94</w:t>
      </w:r>
    </w:p>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A bundle of fibres is called a light pipe and may contain about 10</w:t>
      </w:r>
      <w:r w:rsidRPr="003173EC">
        <w:rPr>
          <w:rFonts w:cstheme="minorHAnsi"/>
          <w:sz w:val="24"/>
          <w:szCs w:val="24"/>
          <w:vertAlign w:val="superscript"/>
          <w:lang w:val="en-US"/>
        </w:rPr>
        <w:t>4</w:t>
      </w:r>
      <w:r w:rsidRPr="003173EC">
        <w:rPr>
          <w:rFonts w:cstheme="minorHAnsi"/>
          <w:sz w:val="24"/>
          <w:szCs w:val="24"/>
          <w:lang w:val="en-US"/>
        </w:rPr>
        <w:t xml:space="preserve"> fibres. </w:t>
      </w:r>
    </w:p>
    <w:p w:rsidR="003173EC" w:rsidRPr="003173EC" w:rsidRDefault="003173EC" w:rsidP="003173EC">
      <w:pPr>
        <w:pStyle w:val="ListParagraph"/>
        <w:numPr>
          <w:ilvl w:val="0"/>
          <w:numId w:val="7"/>
        </w:numPr>
        <w:jc w:val="both"/>
        <w:rPr>
          <w:rFonts w:cstheme="minorHAnsi"/>
          <w:sz w:val="24"/>
          <w:szCs w:val="24"/>
          <w:lang w:val="en-US"/>
        </w:rPr>
      </w:pPr>
      <w:r w:rsidRPr="003173EC">
        <w:rPr>
          <w:rFonts w:cstheme="minorHAnsi"/>
          <w:sz w:val="24"/>
          <w:szCs w:val="24"/>
          <w:lang w:val="en-US"/>
        </w:rPr>
        <w:t>Optical Fibres are used in endoscopy, arthroscopic surgery, laser angioplasty etc.</w:t>
      </w:r>
    </w:p>
    <w:p w:rsidR="003173EC" w:rsidRPr="003173EC" w:rsidRDefault="003173EC" w:rsidP="003173EC">
      <w:pPr>
        <w:jc w:val="both"/>
        <w:rPr>
          <w:rFonts w:cstheme="minorHAnsi"/>
          <w:b/>
          <w:bCs/>
          <w:sz w:val="24"/>
          <w:szCs w:val="24"/>
          <w:lang w:val="en-US"/>
        </w:rPr>
      </w:pPr>
      <w:r w:rsidRPr="003173EC">
        <w:rPr>
          <w:rFonts w:cstheme="minorHAnsi"/>
          <w:b/>
          <w:bCs/>
          <w:sz w:val="24"/>
          <w:szCs w:val="24"/>
          <w:lang w:val="en-US"/>
        </w:rPr>
        <w:t>Numericals</w:t>
      </w:r>
    </w:p>
    <w:p w:rsidR="003173EC" w:rsidRPr="003173EC" w:rsidRDefault="003173EC" w:rsidP="003173EC">
      <w:pPr>
        <w:jc w:val="both"/>
        <w:rPr>
          <w:rFonts w:cstheme="minorHAnsi"/>
          <w:sz w:val="24"/>
          <w:szCs w:val="24"/>
          <w:lang w:val="en-US"/>
        </w:rPr>
      </w:pPr>
      <w:r w:rsidRPr="003173EC">
        <w:rPr>
          <w:rFonts w:cstheme="minorHAnsi"/>
          <w:b/>
          <w:bCs/>
          <w:sz w:val="24"/>
          <w:szCs w:val="24"/>
          <w:lang w:val="en-US"/>
        </w:rPr>
        <w:t xml:space="preserve">Question-1: </w:t>
      </w:r>
      <w:r w:rsidRPr="003173EC">
        <w:rPr>
          <w:rFonts w:cstheme="minorHAnsi"/>
          <w:sz w:val="24"/>
          <w:szCs w:val="24"/>
          <w:lang w:val="en-US"/>
        </w:rPr>
        <w:t xml:space="preserve">A small bulb is placed at the bottom of a tank containing water to a depth of 80 cm. What is the area of the surface of water through which light from the bulb can emerge out? Refractive index of water is 1.33. Consider the bulb to be a point source. </w:t>
      </w:r>
    </w:p>
    <w:p w:rsidR="003173EC" w:rsidRPr="003173EC" w:rsidRDefault="003173EC" w:rsidP="003173EC">
      <w:pPr>
        <w:jc w:val="both"/>
        <w:rPr>
          <w:rFonts w:cstheme="minorHAnsi"/>
          <w:sz w:val="24"/>
          <w:szCs w:val="24"/>
          <w:lang w:val="en-US"/>
        </w:rPr>
      </w:pPr>
      <w:r w:rsidRPr="003173EC">
        <w:rPr>
          <w:rFonts w:cstheme="minorHAnsi"/>
          <w:b/>
          <w:bCs/>
          <w:sz w:val="24"/>
          <w:szCs w:val="24"/>
          <w:lang w:val="en-US"/>
        </w:rPr>
        <w:t>Solution:</w:t>
      </w:r>
    </w:p>
    <w:p w:rsidR="003173EC" w:rsidRPr="003173EC" w:rsidRDefault="003173EC" w:rsidP="003173EC">
      <w:pPr>
        <w:jc w:val="both"/>
        <w:rPr>
          <w:rFonts w:cstheme="minorHAnsi"/>
          <w:sz w:val="24"/>
          <w:szCs w:val="24"/>
          <w:lang w:val="en-US"/>
        </w:rPr>
      </w:pPr>
      <w:r w:rsidRPr="003173EC">
        <w:rPr>
          <w:rFonts w:cstheme="minorHAnsi"/>
          <w:sz w:val="24"/>
          <w:szCs w:val="24"/>
          <w:lang w:val="en-US"/>
        </w:rPr>
        <w:t>S = small bulb</w:t>
      </w:r>
    </w:p>
    <w:p w:rsidR="003173EC" w:rsidRPr="003173EC" w:rsidRDefault="003173EC" w:rsidP="003173EC">
      <w:pPr>
        <w:jc w:val="both"/>
        <w:rPr>
          <w:rFonts w:cstheme="minorHAnsi"/>
          <w:sz w:val="24"/>
          <w:szCs w:val="24"/>
          <w:lang w:val="en-US"/>
        </w:rPr>
      </w:pPr>
      <w:r w:rsidRPr="003173EC">
        <w:rPr>
          <w:rFonts w:cstheme="minorHAnsi"/>
          <w:sz w:val="24"/>
          <w:szCs w:val="24"/>
          <w:lang w:val="en-US"/>
        </w:rPr>
        <w:t>SO = d= 80 cm = 0.8 m</w:t>
      </w:r>
    </w:p>
    <w:p w:rsidR="003173EC" w:rsidRPr="00D419CC" w:rsidRDefault="003173EC" w:rsidP="003173EC">
      <w:pPr>
        <w:jc w:val="both"/>
        <w:rPr>
          <w:rFonts w:cstheme="minorHAnsi"/>
          <w:sz w:val="24"/>
          <w:szCs w:val="24"/>
          <w:lang w:val="en-US"/>
        </w:rPr>
      </w:pPr>
      <w:r w:rsidRPr="003173EC">
        <w:rPr>
          <w:rFonts w:cstheme="minorHAnsi"/>
          <w:sz w:val="24"/>
          <w:szCs w:val="24"/>
          <w:lang w:val="en-US"/>
        </w:rPr>
        <w:t>Rays of light incident at an angle greater than i</w:t>
      </w:r>
      <w:r w:rsidRPr="003173EC">
        <w:rPr>
          <w:rFonts w:cstheme="minorHAnsi"/>
          <w:sz w:val="24"/>
          <w:szCs w:val="24"/>
          <w:vertAlign w:val="subscript"/>
          <w:lang w:val="en-US"/>
        </w:rPr>
        <w:t>c</w:t>
      </w:r>
      <w:r w:rsidRPr="003173EC">
        <w:rPr>
          <w:rFonts w:cstheme="minorHAnsi"/>
          <w:sz w:val="24"/>
          <w:szCs w:val="24"/>
          <w:lang w:val="en-US"/>
        </w:rPr>
        <w:t xml:space="preserve">, are totally reflected within water and </w:t>
      </w:r>
      <w:r w:rsidRPr="00D419CC">
        <w:rPr>
          <w:rFonts w:cstheme="minorHAnsi"/>
          <w:sz w:val="24"/>
          <w:szCs w:val="24"/>
          <w:lang w:val="en-US"/>
        </w:rPr>
        <w:t>consequently cannot emerge out of the water surface.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3"/>
        <w:gridCol w:w="4853"/>
      </w:tblGrid>
      <w:tr w:rsidR="003173EC" w:rsidRPr="00D419CC" w:rsidTr="00D419CC">
        <w:tc>
          <w:tcPr>
            <w:tcW w:w="5228" w:type="dxa"/>
          </w:tcPr>
          <w:p w:rsidR="003173EC" w:rsidRPr="00D419CC" w:rsidRDefault="00CA2E41" w:rsidP="00D419CC">
            <w:pPr>
              <w:rPr>
                <w:rFonts w:eastAsiaTheme="minorEastAsia" w:cstheme="minorHAnsi"/>
                <w:sz w:val="24"/>
                <w:szCs w:val="24"/>
                <w:lang w:val="en-US"/>
              </w:rPr>
            </w:pPr>
            <m:oMathPara>
              <m:oMathParaPr>
                <m:jc m:val="left"/>
              </m:oMathParaPr>
              <m:oMath>
                <m:func>
                  <m:funcPr>
                    <m:ctrlPr>
                      <w:rPr>
                        <w:rFonts w:ascii="Cambria Math" w:cstheme="minorHAnsi"/>
                        <w:i/>
                        <w:sz w:val="24"/>
                        <w:szCs w:val="24"/>
                        <w:lang w:val="en-US"/>
                      </w:rPr>
                    </m:ctrlPr>
                  </m:funcPr>
                  <m:fName>
                    <m:r>
                      <m:rPr>
                        <m:sty m:val="p"/>
                      </m:rPr>
                      <w:rPr>
                        <w:rFonts w:ascii="Cambria Math" w:cstheme="minorHAnsi"/>
                        <w:sz w:val="24"/>
                        <w:szCs w:val="24"/>
                        <w:lang w:val="en-US"/>
                      </w:rPr>
                      <m:t>sin</m:t>
                    </m:r>
                  </m:fName>
                  <m:e>
                    <m:sSub>
                      <m:sSubPr>
                        <m:ctrlPr>
                          <w:rPr>
                            <w:rFonts w:asci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m:t>
                        </m:r>
                      </m:sub>
                    </m:sSub>
                  </m:e>
                </m:func>
                <m:r>
                  <w:rPr>
                    <w:rFonts w:ascii="Cambria Math" w:cstheme="minorHAnsi"/>
                    <w:sz w:val="24"/>
                    <w:szCs w:val="24"/>
                  </w:rPr>
                  <m:t>=</m:t>
                </m:r>
                <m:f>
                  <m:fPr>
                    <m:ctrlPr>
                      <w:rPr>
                        <w:rFonts w:ascii="Cambria Math" w:cstheme="minorHAnsi"/>
                        <w:i/>
                        <w:sz w:val="24"/>
                        <w:szCs w:val="24"/>
                        <w:lang w:val="en-US"/>
                      </w:rPr>
                    </m:ctrlPr>
                  </m:fPr>
                  <m:num>
                    <m:r>
                      <w:rPr>
                        <w:rFonts w:ascii="Cambria Math" w:cstheme="minorHAnsi"/>
                        <w:sz w:val="24"/>
                        <w:szCs w:val="24"/>
                      </w:rPr>
                      <m:t>1</m:t>
                    </m:r>
                  </m:num>
                  <m:den>
                    <m:r>
                      <m:rPr>
                        <m:sty m:val="p"/>
                      </m:rPr>
                      <w:rPr>
                        <w:rFonts w:cstheme="minorHAnsi"/>
                        <w:sz w:val="24"/>
                        <w:szCs w:val="24"/>
                      </w:rPr>
                      <m:t>µ</m:t>
                    </m:r>
                  </m:den>
                </m:f>
                <m:r>
                  <w:rPr>
                    <w:rFonts w:ascii="Cambria Math" w:cstheme="minorHAnsi"/>
                    <w:sz w:val="24"/>
                    <w:szCs w:val="24"/>
                    <w:lang w:val="en-US"/>
                  </w:rPr>
                  <m:t>=</m:t>
                </m:r>
                <m:f>
                  <m:fPr>
                    <m:ctrlPr>
                      <w:rPr>
                        <w:rFonts w:ascii="Cambria Math" w:cstheme="minorHAnsi"/>
                        <w:i/>
                        <w:sz w:val="24"/>
                        <w:szCs w:val="24"/>
                        <w:lang w:val="en-US"/>
                      </w:rPr>
                    </m:ctrlPr>
                  </m:fPr>
                  <m:num>
                    <m:r>
                      <w:rPr>
                        <w:rFonts w:ascii="Cambria Math" w:cstheme="minorHAnsi"/>
                        <w:sz w:val="24"/>
                        <w:szCs w:val="24"/>
                      </w:rPr>
                      <m:t>1</m:t>
                    </m:r>
                  </m:num>
                  <m:den>
                    <m:r>
                      <m:rPr>
                        <m:sty m:val="p"/>
                      </m:rPr>
                      <w:rPr>
                        <w:rFonts w:ascii="Cambria Math" w:cstheme="minorHAnsi"/>
                        <w:sz w:val="24"/>
                        <w:szCs w:val="24"/>
                      </w:rPr>
                      <m:t>1.33</m:t>
                    </m:r>
                  </m:den>
                </m:f>
                <m:r>
                  <w:rPr>
                    <w:rFonts w:ascii="Cambria Math" w:cstheme="minorHAnsi"/>
                    <w:sz w:val="24"/>
                    <w:szCs w:val="24"/>
                    <w:lang w:val="en-US"/>
                  </w:rPr>
                  <m:t>=0.75</m:t>
                </m:r>
              </m:oMath>
            </m:oMathPara>
          </w:p>
          <w:p w:rsidR="003173EC" w:rsidRPr="00D419CC" w:rsidRDefault="00CA2E41" w:rsidP="00D419CC">
            <w:pPr>
              <w:rPr>
                <w:rFonts w:eastAsiaTheme="minorEastAsia" w:cstheme="minorHAnsi"/>
                <w:sz w:val="24"/>
                <w:szCs w:val="24"/>
                <w:lang w:val="en-US"/>
              </w:rPr>
            </w:pPr>
            <m:oMathPara>
              <m:oMathParaPr>
                <m:jc m:val="left"/>
              </m:oMathParaPr>
              <m:oMath>
                <m:sSub>
                  <m:sSubPr>
                    <m:ctrlPr>
                      <w:rPr>
                        <w:rFonts w:asci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m:t>
                    </m:r>
                  </m:sub>
                </m:sSub>
                <m:r>
                  <w:rPr>
                    <w:rFonts w:ascii="Cambria Math" w:cstheme="minorHAnsi"/>
                    <w:sz w:val="24"/>
                    <w:szCs w:val="24"/>
                  </w:rPr>
                  <m:t>=</m:t>
                </m:r>
                <m:r>
                  <m:rPr>
                    <m:sty m:val="p"/>
                  </m:rPr>
                  <w:rPr>
                    <w:rFonts w:ascii="Cambria Math" w:cstheme="minorHAnsi"/>
                    <w:sz w:val="24"/>
                    <w:szCs w:val="24"/>
                    <w:lang w:val="en-US"/>
                  </w:rPr>
                  <m:t>48</m:t>
                </m:r>
                <m:r>
                  <m:rPr>
                    <m:sty m:val="p"/>
                  </m:rPr>
                  <w:rPr>
                    <w:rFonts w:cstheme="minorHAnsi"/>
                    <w:sz w:val="24"/>
                    <w:szCs w:val="24"/>
                    <w:lang w:val="en-US"/>
                  </w:rPr>
                  <m:t>°</m:t>
                </m:r>
                <m:r>
                  <m:rPr>
                    <m:sty m:val="p"/>
                  </m:rPr>
                  <w:rPr>
                    <w:rFonts w:ascii="Cambria Math" w:cstheme="minorHAnsi"/>
                    <w:sz w:val="24"/>
                    <w:szCs w:val="24"/>
                    <w:lang w:val="en-US"/>
                  </w:rPr>
                  <m:t>36</m:t>
                </m:r>
                <m:r>
                  <m:rPr>
                    <m:sty m:val="p"/>
                  </m:rPr>
                  <w:rPr>
                    <w:rFonts w:cstheme="minorHAnsi"/>
                    <w:sz w:val="24"/>
                    <w:szCs w:val="24"/>
                    <w:lang w:val="en-US"/>
                  </w:rPr>
                  <m:t>'</m:t>
                </m:r>
              </m:oMath>
            </m:oMathPara>
          </w:p>
          <w:p w:rsidR="003173EC" w:rsidRPr="00D419CC" w:rsidRDefault="00CA2E41" w:rsidP="00D419CC">
            <w:pPr>
              <w:rPr>
                <w:rFonts w:eastAsiaTheme="minorEastAsia" w:cstheme="minorHAnsi"/>
                <w:sz w:val="24"/>
                <w:szCs w:val="24"/>
                <w:lang w:val="en-US"/>
              </w:rPr>
            </w:pPr>
            <m:oMathPara>
              <m:oMathParaPr>
                <m:jc m:val="left"/>
              </m:oMathParaPr>
              <m:oMath>
                <m:func>
                  <m:funcPr>
                    <m:ctrlPr>
                      <w:rPr>
                        <w:rFonts w:ascii="Cambria Math" w:cstheme="minorHAnsi"/>
                        <w:i/>
                        <w:sz w:val="24"/>
                        <w:szCs w:val="24"/>
                        <w:lang w:val="en-US"/>
                      </w:rPr>
                    </m:ctrlPr>
                  </m:funcPr>
                  <m:fName>
                    <m:r>
                      <m:rPr>
                        <m:sty m:val="p"/>
                      </m:rPr>
                      <w:rPr>
                        <w:rFonts w:ascii="Cambria Math" w:cstheme="minorHAnsi"/>
                        <w:sz w:val="24"/>
                        <w:szCs w:val="24"/>
                        <w:lang w:val="en-US"/>
                      </w:rPr>
                      <m:t>tan</m:t>
                    </m:r>
                  </m:fName>
                  <m:e>
                    <m:sSub>
                      <m:sSubPr>
                        <m:ctrlPr>
                          <w:rPr>
                            <w:rFonts w:asci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m:t>
                        </m:r>
                      </m:sub>
                    </m:sSub>
                  </m:e>
                </m:func>
                <m:r>
                  <w:rPr>
                    <w:rFonts w:ascii="Cambria Math" w:cstheme="minorHAnsi"/>
                    <w:sz w:val="24"/>
                    <w:szCs w:val="24"/>
                  </w:rPr>
                  <m:t>=</m:t>
                </m:r>
                <m:f>
                  <m:fPr>
                    <m:ctrlPr>
                      <w:rPr>
                        <w:rFonts w:ascii="Cambria Math" w:cstheme="minorHAnsi"/>
                        <w:i/>
                        <w:sz w:val="24"/>
                        <w:szCs w:val="24"/>
                        <w:lang w:val="en-US"/>
                      </w:rPr>
                    </m:ctrlPr>
                  </m:fPr>
                  <m:num>
                    <m:r>
                      <w:rPr>
                        <w:rFonts w:ascii="Cambria Math" w:hAnsi="Cambria Math" w:cstheme="minorHAnsi"/>
                        <w:sz w:val="24"/>
                        <w:szCs w:val="24"/>
                      </w:rPr>
                      <m:t>r</m:t>
                    </m:r>
                  </m:num>
                  <m:den>
                    <m:r>
                      <m:rPr>
                        <m:sty m:val="p"/>
                      </m:rPr>
                      <w:rPr>
                        <w:rFonts w:ascii="Cambria Math" w:cstheme="minorHAnsi"/>
                        <w:sz w:val="24"/>
                        <w:szCs w:val="24"/>
                      </w:rPr>
                      <m:t>d</m:t>
                    </m:r>
                  </m:den>
                </m:f>
              </m:oMath>
            </m:oMathPara>
          </w:p>
          <w:p w:rsidR="003173EC" w:rsidRPr="00D419CC" w:rsidRDefault="003173EC" w:rsidP="00D419CC">
            <w:pPr>
              <w:rPr>
                <w:rFonts w:eastAsiaTheme="minorEastAsia" w:cstheme="minorHAnsi"/>
                <w:sz w:val="24"/>
                <w:szCs w:val="24"/>
                <w:lang w:val="en-US"/>
              </w:rPr>
            </w:pPr>
            <m:oMathPara>
              <m:oMathParaPr>
                <m:jc m:val="left"/>
              </m:oMathParaPr>
              <m:oMath>
                <m:r>
                  <w:rPr>
                    <w:rFonts w:ascii="Cambria Math" w:hAnsi="Cambria Math" w:cstheme="minorHAnsi"/>
                    <w:sz w:val="24"/>
                    <w:szCs w:val="24"/>
                    <w:lang w:val="en-US"/>
                  </w:rPr>
                  <m:t>r</m:t>
                </m:r>
                <m:r>
                  <w:rPr>
                    <w:rFonts w:ascii="Cambria Math" w:cstheme="minorHAnsi"/>
                    <w:sz w:val="24"/>
                    <w:szCs w:val="24"/>
                    <w:lang w:val="en-US"/>
                  </w:rPr>
                  <m:t>=</m:t>
                </m:r>
                <m:r>
                  <w:rPr>
                    <w:rFonts w:ascii="Cambria Math" w:hAnsi="Cambria Math" w:cstheme="minorHAnsi"/>
                    <w:sz w:val="24"/>
                    <w:szCs w:val="24"/>
                    <w:lang w:val="en-US"/>
                  </w:rPr>
                  <m:t>d</m:t>
                </m:r>
                <m:func>
                  <m:funcPr>
                    <m:ctrlPr>
                      <w:rPr>
                        <w:rFonts w:ascii="Cambria Math" w:cstheme="minorHAnsi"/>
                        <w:i/>
                        <w:sz w:val="24"/>
                        <w:szCs w:val="24"/>
                        <w:lang w:val="en-US"/>
                      </w:rPr>
                    </m:ctrlPr>
                  </m:funcPr>
                  <m:fName>
                    <m:r>
                      <m:rPr>
                        <m:sty m:val="p"/>
                      </m:rPr>
                      <w:rPr>
                        <w:rFonts w:ascii="Cambria Math" w:cstheme="minorHAnsi"/>
                        <w:sz w:val="24"/>
                        <w:szCs w:val="24"/>
                        <w:lang w:val="en-US"/>
                      </w:rPr>
                      <m:t>tan</m:t>
                    </m:r>
                  </m:fName>
                  <m:e>
                    <m:sSub>
                      <m:sSubPr>
                        <m:ctrlPr>
                          <w:rPr>
                            <w:rFonts w:asci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m:t>
                        </m:r>
                      </m:sub>
                    </m:sSub>
                  </m:e>
                </m:func>
              </m:oMath>
            </m:oMathPara>
          </w:p>
          <w:p w:rsidR="003173EC" w:rsidRPr="00D419CC" w:rsidRDefault="003173EC" w:rsidP="00D419CC">
            <w:pPr>
              <w:rPr>
                <w:rFonts w:eastAsiaTheme="minorEastAsia" w:cstheme="minorHAnsi"/>
                <w:sz w:val="24"/>
                <w:szCs w:val="24"/>
                <w:lang w:val="en-US"/>
              </w:rPr>
            </w:pPr>
            <m:oMathPara>
              <m:oMathParaPr>
                <m:jc m:val="left"/>
              </m:oMathParaPr>
              <m:oMath>
                <m:r>
                  <w:rPr>
                    <w:rFonts w:ascii="Cambria Math" w:hAnsi="Cambria Math" w:cstheme="minorHAnsi"/>
                    <w:sz w:val="24"/>
                    <w:szCs w:val="24"/>
                    <w:lang w:val="en-US"/>
                  </w:rPr>
                  <m:t>r</m:t>
                </m:r>
                <m:r>
                  <w:rPr>
                    <w:rFonts w:ascii="Cambria Math" w:cstheme="minorHAnsi"/>
                    <w:sz w:val="24"/>
                    <w:szCs w:val="24"/>
                    <w:lang w:val="en-US"/>
                  </w:rPr>
                  <m:t xml:space="preserve">=0.91 </m:t>
                </m:r>
                <m:r>
                  <w:rPr>
                    <w:rFonts w:ascii="Cambria Math" w:hAnsi="Cambria Math" w:cstheme="minorHAnsi"/>
                    <w:sz w:val="24"/>
                    <w:szCs w:val="24"/>
                    <w:lang w:val="en-US"/>
                  </w:rPr>
                  <m:t>m</m:t>
                </m:r>
              </m:oMath>
            </m:oMathPara>
          </w:p>
          <w:p w:rsidR="003173EC" w:rsidRPr="00D419CC" w:rsidRDefault="003173EC" w:rsidP="00D419CC">
            <w:pPr>
              <w:jc w:val="both"/>
              <w:rPr>
                <w:rFonts w:cstheme="minorHAnsi"/>
                <w:sz w:val="24"/>
                <w:szCs w:val="24"/>
                <w:lang w:val="en-US"/>
              </w:rPr>
            </w:pPr>
            <w:r w:rsidRPr="00D419CC">
              <w:rPr>
                <w:rFonts w:cstheme="minorHAnsi"/>
                <w:sz w:val="24"/>
                <w:szCs w:val="24"/>
                <w:lang w:val="en-US"/>
              </w:rPr>
              <w:t xml:space="preserve">Area of the circular path = </w:t>
            </w:r>
            <m:oMath>
              <m:r>
                <w:rPr>
                  <w:rFonts w:ascii="Cambria Math" w:hAnsi="Cambria Math" w:cstheme="minorHAnsi"/>
                  <w:sz w:val="24"/>
                  <w:szCs w:val="24"/>
                  <w:lang w:val="en-US"/>
                </w:rPr>
                <m:t>π</m:t>
              </m:r>
            </m:oMath>
            <w:r w:rsidRPr="00D419CC">
              <w:rPr>
                <w:rFonts w:cstheme="minorHAnsi"/>
                <w:sz w:val="24"/>
                <w:szCs w:val="24"/>
                <w:lang w:val="en-US"/>
              </w:rPr>
              <w:t>r</w:t>
            </w:r>
            <w:r w:rsidRPr="00D419CC">
              <w:rPr>
                <w:rFonts w:cstheme="minorHAnsi"/>
                <w:sz w:val="24"/>
                <w:szCs w:val="24"/>
                <w:vertAlign w:val="superscript"/>
                <w:lang w:val="en-US"/>
              </w:rPr>
              <w:t>2</w:t>
            </w:r>
            <w:r w:rsidRPr="00D419CC">
              <w:rPr>
                <w:rFonts w:cstheme="minorHAnsi"/>
                <w:sz w:val="24"/>
                <w:szCs w:val="24"/>
                <w:lang w:val="en-US"/>
              </w:rPr>
              <w:t xml:space="preserve"> =3.14 x (0.91m)</w:t>
            </w:r>
            <w:r w:rsidRPr="00D419CC">
              <w:rPr>
                <w:rFonts w:cstheme="minorHAnsi"/>
                <w:sz w:val="24"/>
                <w:szCs w:val="24"/>
                <w:vertAlign w:val="superscript"/>
                <w:lang w:val="en-US"/>
              </w:rPr>
              <w:t>2</w:t>
            </w:r>
            <w:r w:rsidRPr="00D419CC">
              <w:rPr>
                <w:rFonts w:cstheme="minorHAnsi"/>
                <w:sz w:val="24"/>
                <w:szCs w:val="24"/>
                <w:lang w:val="en-US"/>
              </w:rPr>
              <w:t xml:space="preserve"> = 2.6 m</w:t>
            </w:r>
            <w:r w:rsidRPr="00D419CC">
              <w:rPr>
                <w:rFonts w:cstheme="minorHAnsi"/>
                <w:sz w:val="24"/>
                <w:szCs w:val="24"/>
                <w:vertAlign w:val="superscript"/>
                <w:lang w:val="en-US"/>
              </w:rPr>
              <w:t>2</w:t>
            </w:r>
          </w:p>
        </w:tc>
        <w:tc>
          <w:tcPr>
            <w:tcW w:w="5228" w:type="dxa"/>
          </w:tcPr>
          <w:p w:rsidR="003173EC" w:rsidRPr="00D419CC" w:rsidRDefault="003173EC" w:rsidP="00D419CC">
            <w:pPr>
              <w:jc w:val="center"/>
              <w:rPr>
                <w:rFonts w:cstheme="minorHAnsi"/>
                <w:sz w:val="24"/>
                <w:szCs w:val="24"/>
                <w:lang w:val="en-US"/>
              </w:rPr>
            </w:pPr>
            <w:r w:rsidRPr="00D419CC">
              <w:rPr>
                <w:rFonts w:cstheme="minorHAnsi"/>
                <w:b/>
                <w:bCs/>
                <w:noProof/>
                <w:sz w:val="24"/>
                <w:szCs w:val="24"/>
                <w:lang w:val="en-US"/>
              </w:rPr>
              <w:drawing>
                <wp:inline distT="0" distB="0" distL="0" distR="0">
                  <wp:extent cx="1279921" cy="11023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4979" cy="1106716"/>
                          </a:xfrm>
                          <a:prstGeom prst="rect">
                            <a:avLst/>
                          </a:prstGeom>
                          <a:noFill/>
                          <a:ln>
                            <a:noFill/>
                          </a:ln>
                        </pic:spPr>
                      </pic:pic>
                    </a:graphicData>
                  </a:graphic>
                </wp:inline>
              </w:drawing>
            </w:r>
          </w:p>
        </w:tc>
      </w:tr>
    </w:tbl>
    <w:p w:rsidR="003173EC" w:rsidRPr="00D419CC" w:rsidRDefault="003173EC" w:rsidP="003173EC">
      <w:pPr>
        <w:rPr>
          <w:rFonts w:cstheme="minorHAnsi"/>
          <w:b/>
          <w:bCs/>
          <w:sz w:val="24"/>
          <w:szCs w:val="24"/>
          <w:lang w:val="en-US"/>
        </w:rPr>
      </w:pPr>
      <w:r w:rsidRPr="00D419CC">
        <w:rPr>
          <w:rFonts w:cstheme="minorHAnsi"/>
          <w:b/>
          <w:bCs/>
          <w:sz w:val="24"/>
          <w:szCs w:val="24"/>
          <w:lang w:val="en-US"/>
        </w:rPr>
        <w:t xml:space="preserve">Question-2: </w:t>
      </w:r>
      <w:r w:rsidRPr="00D419CC">
        <w:rPr>
          <w:rFonts w:cstheme="minorHAnsi"/>
          <w:sz w:val="24"/>
          <w:szCs w:val="24"/>
          <w:lang w:val="en-US"/>
        </w:rPr>
        <w:t xml:space="preserve">In the Fig. given below shows a cross-section of a light-pipe made of a glass fibre of refractive index 1.68. The outer covering of the pipe is made of a material of refractive index 1.44. </w:t>
      </w:r>
    </w:p>
    <w:p w:rsidR="003173EC" w:rsidRPr="00D419CC" w:rsidRDefault="003173EC" w:rsidP="003173EC">
      <w:pPr>
        <w:jc w:val="both"/>
        <w:rPr>
          <w:rFonts w:cstheme="minorHAnsi"/>
          <w:sz w:val="24"/>
          <w:szCs w:val="24"/>
          <w:lang w:val="en-US"/>
        </w:rPr>
      </w:pPr>
      <w:r w:rsidRPr="00D419CC">
        <w:rPr>
          <w:rFonts w:cstheme="minorHAnsi"/>
          <w:sz w:val="24"/>
          <w:szCs w:val="24"/>
          <w:lang w:val="en-US"/>
        </w:rPr>
        <w:t xml:space="preserve">(a) What is the range of the angles of the incident rays with the axis of the pipe for which total reflections inside the pipe take place as shown? </w:t>
      </w:r>
    </w:p>
    <w:p w:rsidR="003173EC" w:rsidRPr="00D419CC" w:rsidRDefault="003173EC" w:rsidP="003173EC">
      <w:pPr>
        <w:jc w:val="both"/>
        <w:rPr>
          <w:rFonts w:cstheme="minorHAnsi"/>
          <w:sz w:val="24"/>
          <w:szCs w:val="24"/>
          <w:lang w:val="en-US"/>
        </w:rPr>
      </w:pPr>
      <w:r w:rsidRPr="00D419CC">
        <w:rPr>
          <w:rFonts w:cstheme="minorHAnsi"/>
          <w:sz w:val="24"/>
          <w:szCs w:val="24"/>
          <w:lang w:val="en-US"/>
        </w:rPr>
        <w:t>(b) What is the answer if there is no outer covering of the pipe?</w:t>
      </w:r>
    </w:p>
    <w:p w:rsidR="003173EC" w:rsidRPr="00D419CC" w:rsidRDefault="003173EC" w:rsidP="003173EC">
      <w:pPr>
        <w:jc w:val="both"/>
        <w:rPr>
          <w:rFonts w:cstheme="minorHAnsi"/>
          <w:sz w:val="24"/>
          <w:szCs w:val="24"/>
          <w:lang w:val="en-US"/>
        </w:rPr>
      </w:pPr>
      <w:r w:rsidRPr="00D419CC">
        <w:rPr>
          <w:rFonts w:cstheme="minorHAnsi"/>
          <w:b/>
          <w:bCs/>
          <w:sz w:val="24"/>
          <w:szCs w:val="24"/>
          <w:lang w:val="en-US"/>
        </w:rPr>
        <w:t>Solution:</w:t>
      </w:r>
      <w:r w:rsidRPr="00D419CC">
        <w:rPr>
          <w:rFonts w:cstheme="minorHAnsi"/>
          <w:i/>
          <w:iCs/>
          <w:sz w:val="24"/>
          <w:szCs w:val="24"/>
          <w:lang w:val="en-US"/>
        </w:rPr>
        <w:t>Left to the Students</w:t>
      </w:r>
    </w:p>
    <w:p w:rsidR="003173EC" w:rsidRPr="00D419CC" w:rsidRDefault="003173EC" w:rsidP="003173EC">
      <w:pPr>
        <w:jc w:val="center"/>
        <w:rPr>
          <w:rFonts w:cstheme="minorHAnsi"/>
          <w:b/>
          <w:bCs/>
          <w:sz w:val="24"/>
          <w:szCs w:val="24"/>
          <w:lang w:val="en-US"/>
        </w:rPr>
      </w:pPr>
      <w:r w:rsidRPr="00D419CC">
        <w:rPr>
          <w:rFonts w:cstheme="minorHAnsi"/>
          <w:b/>
          <w:bCs/>
          <w:noProof/>
          <w:sz w:val="24"/>
          <w:szCs w:val="24"/>
          <w:lang w:val="en-US" w:eastAsia="en-US"/>
        </w:rPr>
        <w:drawing>
          <wp:inline distT="0" distB="0" distL="0" distR="0">
            <wp:extent cx="2326640" cy="71668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117" cy="729772"/>
                    </a:xfrm>
                    <a:prstGeom prst="rect">
                      <a:avLst/>
                    </a:prstGeom>
                    <a:noFill/>
                    <a:ln>
                      <a:noFill/>
                    </a:ln>
                  </pic:spPr>
                </pic:pic>
              </a:graphicData>
            </a:graphic>
          </wp:inline>
        </w:drawing>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color w:val="FF0000"/>
          <w:sz w:val="24"/>
          <w:szCs w:val="24"/>
          <w:u w:val="single"/>
        </w:rPr>
      </w:pPr>
      <w:r w:rsidRPr="00D419CC">
        <w:rPr>
          <w:rFonts w:eastAsiaTheme="minorHAnsi" w:cs="Arial"/>
          <w:b/>
          <w:bCs/>
          <w:color w:val="FF0000"/>
          <w:sz w:val="24"/>
          <w:szCs w:val="24"/>
          <w:u w:val="single"/>
        </w:rPr>
        <w:t>Refraction at single spherical surface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r w:rsidRPr="00D419CC">
        <w:rPr>
          <w:rFonts w:eastAsiaTheme="minorHAnsi" w:cs="Arial"/>
          <w:b/>
          <w:sz w:val="24"/>
          <w:szCs w:val="24"/>
        </w:rPr>
        <w:t>Assumptions :</w:t>
      </w:r>
      <w:r w:rsidRPr="00D419CC">
        <w:rPr>
          <w:rFonts w:eastAsiaTheme="minorHAnsi" w:cs="Arial"/>
          <w:sz w:val="24"/>
          <w:szCs w:val="24"/>
        </w:rPr>
        <w:t xml:space="preserve"> To proceed to derive equation of refraction at single spherical surface the assumption taken are ;</w:t>
      </w:r>
    </w:p>
    <w:p w:rsidR="00D419CC" w:rsidRPr="00D419CC" w:rsidRDefault="00D419CC" w:rsidP="00D419CC">
      <w:pPr>
        <w:pStyle w:val="ListParagraph"/>
        <w:numPr>
          <w:ilvl w:val="0"/>
          <w:numId w:val="8"/>
        </w:numPr>
        <w:tabs>
          <w:tab w:val="left" w:pos="283"/>
        </w:tabs>
        <w:autoSpaceDE w:val="0"/>
        <w:autoSpaceDN w:val="0"/>
        <w:adjustRightInd w:val="0"/>
        <w:spacing w:after="0" w:line="320" w:lineRule="atLeast"/>
        <w:jc w:val="both"/>
        <w:rPr>
          <w:rFonts w:cs="Arial"/>
          <w:sz w:val="24"/>
          <w:szCs w:val="24"/>
        </w:rPr>
      </w:pPr>
      <w:r w:rsidRPr="00D419CC">
        <w:rPr>
          <w:rFonts w:cs="Arial"/>
          <w:sz w:val="24"/>
          <w:szCs w:val="24"/>
        </w:rPr>
        <w:t>The spherical surface have small aperature</w:t>
      </w:r>
    </w:p>
    <w:p w:rsidR="00D419CC" w:rsidRPr="00D419CC" w:rsidRDefault="00D419CC" w:rsidP="00D419CC">
      <w:pPr>
        <w:pStyle w:val="ListParagraph"/>
        <w:numPr>
          <w:ilvl w:val="0"/>
          <w:numId w:val="8"/>
        </w:numPr>
        <w:tabs>
          <w:tab w:val="left" w:pos="283"/>
        </w:tabs>
        <w:autoSpaceDE w:val="0"/>
        <w:autoSpaceDN w:val="0"/>
        <w:adjustRightInd w:val="0"/>
        <w:spacing w:after="0" w:line="320" w:lineRule="atLeast"/>
        <w:jc w:val="both"/>
        <w:rPr>
          <w:rFonts w:cs="Arial"/>
          <w:sz w:val="24"/>
          <w:szCs w:val="24"/>
        </w:rPr>
      </w:pPr>
      <w:r w:rsidRPr="00D419CC">
        <w:rPr>
          <w:rFonts w:cs="Arial"/>
          <w:sz w:val="24"/>
          <w:szCs w:val="24"/>
        </w:rPr>
        <w:t>Object is on the principal axis .</w:t>
      </w:r>
    </w:p>
    <w:p w:rsidR="00D419CC" w:rsidRPr="00D419CC" w:rsidRDefault="00D419CC" w:rsidP="00D419CC">
      <w:pPr>
        <w:pStyle w:val="ListParagraph"/>
        <w:numPr>
          <w:ilvl w:val="0"/>
          <w:numId w:val="8"/>
        </w:numPr>
        <w:tabs>
          <w:tab w:val="left" w:pos="283"/>
        </w:tabs>
        <w:autoSpaceDE w:val="0"/>
        <w:autoSpaceDN w:val="0"/>
        <w:adjustRightInd w:val="0"/>
        <w:spacing w:after="0" w:line="320" w:lineRule="atLeast"/>
        <w:jc w:val="both"/>
        <w:rPr>
          <w:rFonts w:cs="Arial"/>
          <w:sz w:val="24"/>
          <w:szCs w:val="24"/>
        </w:rPr>
      </w:pPr>
      <w:r w:rsidRPr="00D419CC">
        <w:rPr>
          <w:rFonts w:cs="Arial"/>
          <w:sz w:val="24"/>
          <w:szCs w:val="24"/>
        </w:rPr>
        <w:t xml:space="preserve">All the rays from object are paraxial rays . </w:t>
      </w:r>
    </w:p>
    <w:p w:rsidR="00D419CC" w:rsidRPr="00D419CC" w:rsidRDefault="00D419CC" w:rsidP="00D419CC">
      <w:pPr>
        <w:pStyle w:val="ListParagraph"/>
        <w:numPr>
          <w:ilvl w:val="0"/>
          <w:numId w:val="8"/>
        </w:numPr>
        <w:tabs>
          <w:tab w:val="left" w:pos="283"/>
        </w:tabs>
        <w:autoSpaceDE w:val="0"/>
        <w:autoSpaceDN w:val="0"/>
        <w:adjustRightInd w:val="0"/>
        <w:spacing w:after="0" w:line="320" w:lineRule="atLeast"/>
        <w:jc w:val="both"/>
        <w:rPr>
          <w:rFonts w:cs="Arial"/>
          <w:sz w:val="24"/>
          <w:szCs w:val="24"/>
        </w:rPr>
      </w:pPr>
      <w:r w:rsidRPr="00D419CC">
        <w:rPr>
          <w:rFonts w:cs="Arial"/>
          <w:sz w:val="24"/>
          <w:szCs w:val="24"/>
        </w:rPr>
        <w:t>All angles like angle of incidence ( i)  , angle of refraction (r) , angle by incident ray with principal axis (α), angle by refracted ray with principal axis (β) and angle by incident ray with principal axis (γ) are very small  such that these angles tend to zero. So the sine and tangent of these angles tend to the radian value of the angles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sz w:val="24"/>
          <w:szCs w:val="24"/>
        </w:rPr>
      </w:pPr>
      <w:r>
        <w:rPr>
          <w:rFonts w:eastAsiaTheme="minorHAnsi" w:cs="Arial"/>
          <w:b/>
          <w:noProof/>
          <w:sz w:val="24"/>
          <w:szCs w:val="24"/>
          <w:lang w:val="en-US" w:eastAsia="en-US"/>
        </w:rPr>
        <w:drawing>
          <wp:anchor distT="0" distB="0" distL="114300" distR="114300" simplePos="0" relativeHeight="251662336" behindDoc="0" locked="0" layoutInCell="1" allowOverlap="1">
            <wp:simplePos x="0" y="0"/>
            <wp:positionH relativeFrom="column">
              <wp:posOffset>3562350</wp:posOffset>
            </wp:positionH>
            <wp:positionV relativeFrom="paragraph">
              <wp:posOffset>188595</wp:posOffset>
            </wp:positionV>
            <wp:extent cx="2209800" cy="1457325"/>
            <wp:effectExtent l="19050" t="0" r="0" b="0"/>
            <wp:wrapThrough wrapText="bothSides">
              <wp:wrapPolygon edited="0">
                <wp:start x="-186" y="0"/>
                <wp:lineTo x="-186" y="21459"/>
                <wp:lineTo x="21600" y="21459"/>
                <wp:lineTo x="21600" y="0"/>
                <wp:lineTo x="-186" y="0"/>
              </wp:wrapPolygon>
            </wp:wrapThrough>
            <wp:docPr id="1" name="Picture 117" descr="C:\Users\bb\Pictur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bb\Pictures\53.jpg"/>
                    <pic:cNvPicPr>
                      <a:picLocks noChangeAspect="1" noChangeArrowheads="1"/>
                    </pic:cNvPicPr>
                  </pic:nvPicPr>
                  <pic:blipFill>
                    <a:blip r:embed="rId64" cstate="print"/>
                    <a:srcRect/>
                    <a:stretch>
                      <a:fillRect/>
                    </a:stretch>
                  </pic:blipFill>
                  <pic:spPr bwMode="auto">
                    <a:xfrm>
                      <a:off x="0" y="0"/>
                      <a:ext cx="2209800" cy="1457325"/>
                    </a:xfrm>
                    <a:prstGeom prst="rect">
                      <a:avLst/>
                    </a:prstGeom>
                    <a:noFill/>
                    <a:ln w="9525">
                      <a:noFill/>
                      <a:miter lim="800000"/>
                      <a:headEnd/>
                      <a:tailEnd/>
                    </a:ln>
                  </pic:spPr>
                </pic:pic>
              </a:graphicData>
            </a:graphic>
          </wp:anchor>
        </w:drawing>
      </w:r>
      <w:r w:rsidRPr="00D419CC">
        <w:rPr>
          <w:rFonts w:eastAsiaTheme="minorHAnsi" w:cs="Arial"/>
          <w:b/>
          <w:sz w:val="24"/>
          <w:szCs w:val="24"/>
        </w:rPr>
        <w:t>Derivation of equation of refraction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r w:rsidRPr="00D419CC">
        <w:rPr>
          <w:rFonts w:eastAsiaTheme="minorHAnsi" w:cs="Arial"/>
          <w:sz w:val="24"/>
          <w:szCs w:val="24"/>
        </w:rPr>
        <w:t>A spherical surface of radius of curvature R separates two media of refractive indices n</w:t>
      </w:r>
      <w:r w:rsidRPr="00D419CC">
        <w:rPr>
          <w:rFonts w:eastAsiaTheme="minorHAnsi" w:cs="Arial"/>
          <w:sz w:val="24"/>
          <w:szCs w:val="24"/>
          <w:vertAlign w:val="subscript"/>
        </w:rPr>
        <w:t>1</w:t>
      </w:r>
      <w:r w:rsidRPr="00D419CC">
        <w:rPr>
          <w:rFonts w:eastAsiaTheme="minorHAnsi" w:cs="Arial"/>
          <w:sz w:val="24"/>
          <w:szCs w:val="24"/>
        </w:rPr>
        <w:t xml:space="preserve"> and n</w:t>
      </w:r>
      <w:r w:rsidRPr="00D419CC">
        <w:rPr>
          <w:rFonts w:eastAsiaTheme="minorHAnsi" w:cs="Arial"/>
          <w:sz w:val="24"/>
          <w:szCs w:val="24"/>
          <w:vertAlign w:val="subscript"/>
        </w:rPr>
        <w:t>2</w:t>
      </w:r>
      <w:r w:rsidRPr="00D419CC">
        <w:rPr>
          <w:rFonts w:eastAsiaTheme="minorHAnsi" w:cs="Arial"/>
          <w:sz w:val="24"/>
          <w:szCs w:val="24"/>
        </w:rPr>
        <w:t xml:space="preserve"> . Object O is in the medium n</w:t>
      </w:r>
      <w:r w:rsidRPr="00D419CC">
        <w:rPr>
          <w:rFonts w:eastAsiaTheme="minorHAnsi" w:cs="Arial"/>
          <w:sz w:val="24"/>
          <w:szCs w:val="24"/>
          <w:vertAlign w:val="subscript"/>
        </w:rPr>
        <w:t>1</w:t>
      </w:r>
      <w:r w:rsidRPr="00D419CC">
        <w:rPr>
          <w:rFonts w:eastAsiaTheme="minorHAnsi" w:cs="Arial"/>
          <w:sz w:val="24"/>
          <w:szCs w:val="24"/>
        </w:rPr>
        <w:t xml:space="preserve"> and its real image I is produced in medium n</w:t>
      </w:r>
      <w:r w:rsidRPr="00D419CC">
        <w:rPr>
          <w:rFonts w:eastAsiaTheme="minorHAnsi" w:cs="Arial"/>
          <w:sz w:val="24"/>
          <w:szCs w:val="24"/>
          <w:vertAlign w:val="subscript"/>
        </w:rPr>
        <w:t>2</w:t>
      </w:r>
      <w:r w:rsidRPr="00D419CC">
        <w:rPr>
          <w:rFonts w:eastAsiaTheme="minorHAnsi" w:cs="Arial"/>
          <w:sz w:val="24"/>
          <w:szCs w:val="24"/>
        </w:rPr>
        <w:t xml:space="preserve"> obeying laws of refractions .</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 xml:space="preserve">Let </w:t>
      </w:r>
      <w:r w:rsidRPr="00D419CC">
        <w:rPr>
          <w:rFonts w:eastAsiaTheme="minorHAnsi" w:cs="Arial"/>
          <w:position w:val="-10"/>
          <w:sz w:val="24"/>
          <w:szCs w:val="24"/>
        </w:rPr>
        <w:object w:dxaOrig="4040" w:dyaOrig="320">
          <v:shape id="_x0000_i1044" type="#_x0000_t75" style="width:201.75pt;height:15.75pt" o:ole="">
            <v:imagedata r:id="rId65" o:title=""/>
          </v:shape>
          <o:OLEObject Type="Embed" ProgID="Equation.3" ShapeID="_x0000_i1044" DrawAspect="Content" ObjectID="_1657057042" r:id="rId66"/>
        </w:objec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As per the assumptions point M is very close to the pole of the spherical surface .</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lastRenderedPageBreak/>
        <w:t>As per sign conventions ; MO = -u , MI = v  and MC = R .</w:t>
      </w:r>
      <w:r w:rsidRPr="00D419CC">
        <w:rPr>
          <w:rFonts w:eastAsiaTheme="minorHAnsi" w:cs="Arial"/>
          <w:sz w:val="24"/>
          <w:szCs w:val="24"/>
        </w:rPr>
        <w:tab/>
        <w:t>...(i)</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Now by Snell’s law , at N ,</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ab/>
      </w:r>
      <w:r w:rsidRPr="00D419CC">
        <w:rPr>
          <w:rFonts w:eastAsiaTheme="minorHAnsi" w:cs="Arial"/>
          <w:sz w:val="24"/>
          <w:szCs w:val="24"/>
        </w:rPr>
        <w:tab/>
      </w:r>
      <w:r w:rsidRPr="00D419CC">
        <w:rPr>
          <w:rFonts w:eastAsiaTheme="minorHAnsi" w:cs="Arial"/>
          <w:sz w:val="24"/>
          <w:szCs w:val="24"/>
        </w:rPr>
        <w:tab/>
      </w:r>
      <w:r w:rsidRPr="00D419CC">
        <w:rPr>
          <w:rFonts w:eastAsiaTheme="minorHAnsi" w:cs="Arial"/>
          <w:position w:val="-10"/>
          <w:sz w:val="24"/>
          <w:szCs w:val="24"/>
        </w:rPr>
        <w:object w:dxaOrig="1640" w:dyaOrig="340">
          <v:shape id="_x0000_i1045" type="#_x0000_t75" style="width:81.75pt;height:17.25pt" o:ole="">
            <v:imagedata r:id="rId67" o:title=""/>
          </v:shape>
          <o:OLEObject Type="Embed" ProgID="Equation.3" ShapeID="_x0000_i1045" DrawAspect="Content" ObjectID="_1657057043" r:id="rId68"/>
        </w:object>
      </w:r>
      <w:r w:rsidRPr="00D419CC">
        <w:rPr>
          <w:rFonts w:eastAsiaTheme="minorHAnsi" w:cs="Arial"/>
          <w:sz w:val="24"/>
          <w:szCs w:val="24"/>
        </w:rPr>
        <w:tab/>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ab/>
      </w:r>
      <w:r w:rsidRPr="00D419CC">
        <w:rPr>
          <w:rFonts w:eastAsiaTheme="minorHAnsi" w:cs="Arial"/>
          <w:sz w:val="24"/>
          <w:szCs w:val="24"/>
        </w:rPr>
        <w:tab/>
      </w:r>
      <w:r w:rsidRPr="00D419CC">
        <w:rPr>
          <w:rFonts w:eastAsiaTheme="minorHAnsi" w:cs="Arial"/>
          <w:position w:val="-6"/>
          <w:sz w:val="24"/>
          <w:szCs w:val="24"/>
        </w:rPr>
        <w:object w:dxaOrig="300" w:dyaOrig="240">
          <v:shape id="_x0000_i1046" type="#_x0000_t75" style="width:15pt;height:12pt" o:ole="">
            <v:imagedata r:id="rId69" o:title=""/>
          </v:shape>
          <o:OLEObject Type="Embed" ProgID="Equation.3" ShapeID="_x0000_i1046" DrawAspect="Content" ObjectID="_1657057044" r:id="rId70"/>
        </w:object>
      </w:r>
      <w:r w:rsidRPr="00D419CC">
        <w:rPr>
          <w:rFonts w:eastAsiaTheme="minorHAnsi" w:cs="Arial"/>
          <w:sz w:val="24"/>
          <w:szCs w:val="24"/>
        </w:rPr>
        <w:tab/>
      </w:r>
      <w:r w:rsidRPr="00D419CC">
        <w:rPr>
          <w:rFonts w:eastAsiaTheme="minorHAnsi" w:cs="Arial"/>
          <w:position w:val="-10"/>
          <w:sz w:val="24"/>
          <w:szCs w:val="24"/>
        </w:rPr>
        <w:object w:dxaOrig="920" w:dyaOrig="340">
          <v:shape id="_x0000_i1047" type="#_x0000_t75" style="width:45.75pt;height:17.25pt" o:ole="">
            <v:imagedata r:id="rId71" o:title=""/>
          </v:shape>
          <o:OLEObject Type="Embed" ProgID="Equation.3" ShapeID="_x0000_i1047" DrawAspect="Content" ObjectID="_1657057045" r:id="rId72"/>
        </w:object>
      </w:r>
      <w:r w:rsidRPr="00D419CC">
        <w:rPr>
          <w:rFonts w:eastAsiaTheme="minorHAnsi" w:cs="Arial"/>
          <w:sz w:val="24"/>
          <w:szCs w:val="24"/>
        </w:rPr>
        <w:t xml:space="preserve">......(ii) </w:t>
      </w:r>
      <w:r w:rsidRPr="00D419CC">
        <w:rPr>
          <w:rFonts w:eastAsiaTheme="minorHAnsi" w:cs="Arial"/>
          <w:sz w:val="24"/>
          <w:szCs w:val="24"/>
        </w:rPr>
        <w:tab/>
        <w:t xml:space="preserve">( Since </w:t>
      </w:r>
      <w:r w:rsidRPr="00D419CC">
        <w:rPr>
          <w:rFonts w:eastAsiaTheme="minorHAnsi" w:cs="Arial"/>
          <w:position w:val="-6"/>
          <w:sz w:val="24"/>
          <w:szCs w:val="24"/>
        </w:rPr>
        <w:object w:dxaOrig="3940" w:dyaOrig="279">
          <v:shape id="_x0000_i1048" type="#_x0000_t75" style="width:197.25pt;height:14.25pt" o:ole="">
            <v:imagedata r:id="rId73" o:title=""/>
          </v:shape>
          <o:OLEObject Type="Embed" ProgID="Equation.3" ShapeID="_x0000_i1048" DrawAspect="Content" ObjectID="_1657057046" r:id="rId74"/>
        </w:object>
      </w:r>
      <w:r w:rsidRPr="00D419CC">
        <w:rPr>
          <w:rFonts w:eastAsiaTheme="minorHAnsi" w:cs="Arial"/>
          <w:sz w:val="24"/>
          <w:szCs w:val="24"/>
        </w:rPr>
        <w:t xml:space="preserve">)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rFonts w:eastAsiaTheme="minorHAnsi" w:cs="Arial"/>
          <w:sz w:val="24"/>
          <w:szCs w:val="24"/>
        </w:rPr>
        <w:t xml:space="preserve">In </w:t>
      </w:r>
      <w:r w:rsidRPr="00D419CC">
        <w:rPr>
          <w:rFonts w:eastAsiaTheme="minorHAnsi" w:cs="Arial"/>
          <w:position w:val="-4"/>
          <w:sz w:val="24"/>
          <w:szCs w:val="24"/>
        </w:rPr>
        <w:object w:dxaOrig="220" w:dyaOrig="260">
          <v:shape id="_x0000_i1049" type="#_x0000_t75" style="width:11.25pt;height:12.75pt" o:ole="">
            <v:imagedata r:id="rId75" o:title=""/>
          </v:shape>
          <o:OLEObject Type="Embed" ProgID="Equation.3" ShapeID="_x0000_i1049" DrawAspect="Content" ObjectID="_1657057047" r:id="rId76"/>
        </w:object>
      </w:r>
      <w:r w:rsidRPr="00D419CC">
        <w:rPr>
          <w:rFonts w:eastAsiaTheme="minorHAnsi" w:cs="Arial"/>
          <w:sz w:val="24"/>
          <w:szCs w:val="24"/>
        </w:rPr>
        <w:t xml:space="preserve"> NOC , </w:t>
      </w:r>
      <w:r w:rsidRPr="00D419CC">
        <w:rPr>
          <w:rFonts w:eastAsiaTheme="minorHAnsi" w:cs="Arial"/>
          <w:position w:val="-6"/>
          <w:sz w:val="24"/>
          <w:szCs w:val="24"/>
        </w:rPr>
        <w:object w:dxaOrig="139" w:dyaOrig="260">
          <v:shape id="_x0000_i1050" type="#_x0000_t75" style="width:6.75pt;height:12.75pt" o:ole="">
            <v:imagedata r:id="rId77" o:title=""/>
          </v:shape>
          <o:OLEObject Type="Embed" ProgID="Equation.3" ShapeID="_x0000_i1050" DrawAspect="Content" ObjectID="_1657057048" r:id="rId78"/>
        </w:object>
      </w:r>
      <w:r w:rsidRPr="00D419CC">
        <w:rPr>
          <w:rFonts w:eastAsiaTheme="minorHAnsi" w:cs="Arial"/>
          <w:sz w:val="24"/>
          <w:szCs w:val="24"/>
        </w:rPr>
        <w:t xml:space="preserve">= </w:t>
      </w:r>
      <w:r w:rsidRPr="00D419CC">
        <w:rPr>
          <w:position w:val="-6"/>
          <w:sz w:val="24"/>
          <w:szCs w:val="24"/>
        </w:rPr>
        <w:object w:dxaOrig="820" w:dyaOrig="279">
          <v:shape id="_x0000_i1051" type="#_x0000_t75" style="width:41.25pt;height:14.25pt" o:ole="">
            <v:imagedata r:id="rId79" o:title=""/>
          </v:shape>
          <o:OLEObject Type="Embed" ProgID="Equation.3" ShapeID="_x0000_i1051" DrawAspect="Content" ObjectID="_1657057049" r:id="rId80"/>
        </w:object>
      </w:r>
      <w:r w:rsidRPr="00D419CC">
        <w:rPr>
          <w:sz w:val="24"/>
          <w:szCs w:val="24"/>
        </w:rPr>
        <w:t xml:space="preserve">+ </w:t>
      </w:r>
      <w:r w:rsidRPr="00D419CC">
        <w:rPr>
          <w:position w:val="-6"/>
          <w:sz w:val="24"/>
          <w:szCs w:val="24"/>
        </w:rPr>
        <w:object w:dxaOrig="820" w:dyaOrig="279">
          <v:shape id="_x0000_i1052" type="#_x0000_t75" style="width:41.25pt;height:14.25pt" o:ole="">
            <v:imagedata r:id="rId81" o:title=""/>
          </v:shape>
          <o:OLEObject Type="Embed" ProgID="Equation.3" ShapeID="_x0000_i1052" DrawAspect="Content" ObjectID="_1657057050" r:id="rId82"/>
        </w:object>
      </w:r>
      <w:r w:rsidRPr="00D419CC">
        <w:rPr>
          <w:sz w:val="24"/>
          <w:szCs w:val="24"/>
        </w:rPr>
        <w:t xml:space="preserve"> = α + γ </w:t>
      </w:r>
      <w:r w:rsidRPr="00D419CC">
        <w:rPr>
          <w:position w:val="-4"/>
          <w:sz w:val="24"/>
          <w:szCs w:val="24"/>
        </w:rPr>
        <w:object w:dxaOrig="200" w:dyaOrig="200">
          <v:shape id="_x0000_i1053" type="#_x0000_t75" style="width:9.75pt;height:9.75pt" o:ole="">
            <v:imagedata r:id="rId83" o:title=""/>
          </v:shape>
          <o:OLEObject Type="Embed" ProgID="Equation.3" ShapeID="_x0000_i1053" DrawAspect="Content" ObjectID="_1657057051" r:id="rId84"/>
        </w:object>
      </w:r>
      <w:r w:rsidRPr="00D419CC">
        <w:rPr>
          <w:sz w:val="24"/>
          <w:szCs w:val="24"/>
        </w:rPr>
        <w:t>tan α + tan γ</w:t>
      </w:r>
      <w:r w:rsidRPr="00D419CC">
        <w:rPr>
          <w:sz w:val="24"/>
          <w:szCs w:val="24"/>
        </w:rPr>
        <w:tab/>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r>
      <w:r w:rsidRPr="00D419CC">
        <w:rPr>
          <w:rFonts w:eastAsiaTheme="minorHAnsi" w:cs="Arial"/>
          <w:sz w:val="24"/>
          <w:szCs w:val="24"/>
        </w:rPr>
        <w:t xml:space="preserve">( Since </w:t>
      </w:r>
      <w:r w:rsidRPr="00D419CC">
        <w:rPr>
          <w:rFonts w:eastAsiaTheme="minorHAnsi" w:cs="Arial"/>
          <w:position w:val="-10"/>
          <w:sz w:val="24"/>
          <w:szCs w:val="24"/>
        </w:rPr>
        <w:object w:dxaOrig="4440" w:dyaOrig="320">
          <v:shape id="_x0000_i1054" type="#_x0000_t75" style="width:222pt;height:15.75pt" o:ole="">
            <v:imagedata r:id="rId85" o:title=""/>
          </v:shape>
          <o:OLEObject Type="Embed" ProgID="Equation.3" ShapeID="_x0000_i1054" DrawAspect="Content" ObjectID="_1657057052" r:id="rId86"/>
        </w:object>
      </w:r>
      <w:r w:rsidRPr="00D419CC">
        <w:rPr>
          <w:rFonts w:eastAsiaTheme="minorHAnsi" w:cs="Arial"/>
          <w:sz w:val="24"/>
          <w:szCs w:val="24"/>
        </w:rPr>
        <w:t xml:space="preserve">) </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ab/>
      </w:r>
      <w:r w:rsidRPr="00D419CC">
        <w:rPr>
          <w:rFonts w:eastAsiaTheme="minorHAnsi" w:cs="Arial"/>
          <w:sz w:val="24"/>
          <w:szCs w:val="24"/>
        </w:rPr>
        <w:tab/>
      </w:r>
      <w:r w:rsidRPr="00D419CC">
        <w:rPr>
          <w:rFonts w:eastAsiaTheme="minorHAnsi" w:cs="Arial"/>
          <w:position w:val="-24"/>
          <w:sz w:val="24"/>
          <w:szCs w:val="24"/>
        </w:rPr>
        <w:object w:dxaOrig="1820" w:dyaOrig="620">
          <v:shape id="_x0000_i1055" type="#_x0000_t75" style="width:90.75pt;height:30.75pt" o:ole="">
            <v:imagedata r:id="rId87" o:title=""/>
          </v:shape>
          <o:OLEObject Type="Embed" ProgID="Equation.3" ShapeID="_x0000_i1055" DrawAspect="Content" ObjectID="_1657057053" r:id="rId88"/>
        </w:object>
      </w:r>
      <w:r w:rsidRPr="00D419CC">
        <w:rPr>
          <w:rFonts w:eastAsiaTheme="minorHAnsi" w:cs="Arial"/>
          <w:sz w:val="24"/>
          <w:szCs w:val="24"/>
        </w:rPr>
        <w:t xml:space="preserve">............(iii)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rFonts w:eastAsiaTheme="minorHAnsi" w:cs="Arial"/>
          <w:sz w:val="24"/>
          <w:szCs w:val="24"/>
        </w:rPr>
        <w:t xml:space="preserve">Similarly in </w:t>
      </w:r>
      <w:r w:rsidRPr="00D419CC">
        <w:rPr>
          <w:rFonts w:eastAsiaTheme="minorHAnsi" w:cs="Arial"/>
          <w:position w:val="-4"/>
          <w:sz w:val="24"/>
          <w:szCs w:val="24"/>
        </w:rPr>
        <w:object w:dxaOrig="220" w:dyaOrig="260">
          <v:shape id="_x0000_i1056" type="#_x0000_t75" style="width:11.25pt;height:12.75pt" o:ole="">
            <v:imagedata r:id="rId75" o:title=""/>
          </v:shape>
          <o:OLEObject Type="Embed" ProgID="Equation.3" ShapeID="_x0000_i1056" DrawAspect="Content" ObjectID="_1657057054" r:id="rId89"/>
        </w:object>
      </w:r>
      <w:r w:rsidRPr="00D419CC">
        <w:rPr>
          <w:rFonts w:eastAsiaTheme="minorHAnsi" w:cs="Arial"/>
          <w:sz w:val="24"/>
          <w:szCs w:val="24"/>
        </w:rPr>
        <w:t xml:space="preserve"> NIC ,</w:t>
      </w:r>
      <w:r w:rsidRPr="00D419CC">
        <w:rPr>
          <w:sz w:val="24"/>
          <w:szCs w:val="24"/>
        </w:rPr>
        <w:t xml:space="preserve"> </w:t>
      </w:r>
      <w:r w:rsidRPr="00D419CC">
        <w:rPr>
          <w:position w:val="-6"/>
          <w:sz w:val="24"/>
          <w:szCs w:val="24"/>
        </w:rPr>
        <w:object w:dxaOrig="820" w:dyaOrig="279">
          <v:shape id="_x0000_i1057" type="#_x0000_t75" style="width:41.25pt;height:14.25pt" o:ole="">
            <v:imagedata r:id="rId90" o:title=""/>
          </v:shape>
          <o:OLEObject Type="Embed" ProgID="Equation.3" ShapeID="_x0000_i1057" DrawAspect="Content" ObjectID="_1657057055" r:id="rId91"/>
        </w:object>
      </w:r>
      <w:r w:rsidRPr="00D419CC">
        <w:rPr>
          <w:sz w:val="24"/>
          <w:szCs w:val="24"/>
        </w:rPr>
        <w:t xml:space="preserve">= </w:t>
      </w:r>
      <w:r w:rsidRPr="00D419CC">
        <w:rPr>
          <w:position w:val="-6"/>
          <w:sz w:val="24"/>
          <w:szCs w:val="24"/>
        </w:rPr>
        <w:object w:dxaOrig="680" w:dyaOrig="279">
          <v:shape id="_x0000_i1058" type="#_x0000_t75" style="width:33.75pt;height:14.25pt" o:ole="">
            <v:imagedata r:id="rId92" o:title=""/>
          </v:shape>
          <o:OLEObject Type="Embed" ProgID="Equation.3" ShapeID="_x0000_i1058" DrawAspect="Content" ObjectID="_1657057056" r:id="rId93"/>
        </w:object>
      </w:r>
      <w:r w:rsidRPr="00D419CC">
        <w:rPr>
          <w:sz w:val="24"/>
          <w:szCs w:val="24"/>
        </w:rPr>
        <w:t xml:space="preserve"> + </w:t>
      </w:r>
      <w:r w:rsidRPr="00D419CC">
        <w:rPr>
          <w:position w:val="-6"/>
          <w:sz w:val="24"/>
          <w:szCs w:val="24"/>
        </w:rPr>
        <w:object w:dxaOrig="680" w:dyaOrig="279">
          <v:shape id="_x0000_i1059" type="#_x0000_t75" style="width:33.75pt;height:14.25pt" o:ole="">
            <v:imagedata r:id="rId94" o:title=""/>
          </v:shape>
          <o:OLEObject Type="Embed" ProgID="Equation.3" ShapeID="_x0000_i1059" DrawAspect="Content" ObjectID="_1657057057" r:id="rId95"/>
        </w:objec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r>
      <w:r w:rsidRPr="00D419CC">
        <w:rPr>
          <w:sz w:val="24"/>
          <w:szCs w:val="24"/>
        </w:rPr>
        <w:tab/>
      </w:r>
      <w:r w:rsidRPr="00D419CC">
        <w:rPr>
          <w:position w:val="-28"/>
          <w:sz w:val="24"/>
          <w:szCs w:val="24"/>
        </w:rPr>
        <w:object w:dxaOrig="2720" w:dyaOrig="680">
          <v:shape id="_x0000_i1060" type="#_x0000_t75" style="width:135.75pt;height:33.75pt" o:ole="">
            <v:imagedata r:id="rId96" o:title=""/>
          </v:shape>
          <o:OLEObject Type="Embed" ProgID="Equation.3" ShapeID="_x0000_i1060" DrawAspect="Content" ObjectID="_1657057058" r:id="rId97"/>
        </w:objec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r>
      <w:r w:rsidRPr="00D419CC">
        <w:rPr>
          <w:rFonts w:eastAsiaTheme="minorHAnsi" w:cs="Arial"/>
          <w:sz w:val="24"/>
          <w:szCs w:val="24"/>
        </w:rPr>
        <w:t xml:space="preserve">( Since </w:t>
      </w:r>
      <w:r w:rsidRPr="00D419CC">
        <w:rPr>
          <w:rFonts w:eastAsiaTheme="minorHAnsi" w:cs="Arial"/>
          <w:position w:val="-10"/>
          <w:sz w:val="24"/>
          <w:szCs w:val="24"/>
        </w:rPr>
        <w:object w:dxaOrig="4440" w:dyaOrig="320">
          <v:shape id="_x0000_i1061" type="#_x0000_t75" style="width:222pt;height:15.75pt" o:ole="">
            <v:imagedata r:id="rId98" o:title=""/>
          </v:shape>
          <o:OLEObject Type="Embed" ProgID="Equation.3" ShapeID="_x0000_i1061" DrawAspect="Content" ObjectID="_1657057059" r:id="rId99"/>
        </w:object>
      </w:r>
      <w:r w:rsidRPr="00D419CC">
        <w:rPr>
          <w:rFonts w:eastAsiaTheme="minorHAnsi" w:cs="Arial"/>
          <w:sz w:val="24"/>
          <w:szCs w:val="24"/>
        </w:rPr>
        <w:t>)</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ab/>
      </w:r>
      <w:r w:rsidRPr="00D419CC">
        <w:rPr>
          <w:rFonts w:eastAsiaTheme="minorHAnsi" w:cs="Arial"/>
          <w:sz w:val="24"/>
          <w:szCs w:val="24"/>
        </w:rPr>
        <w:tab/>
      </w:r>
      <w:r w:rsidRPr="00D419CC">
        <w:rPr>
          <w:rFonts w:eastAsiaTheme="minorHAnsi" w:cs="Arial"/>
          <w:position w:val="-24"/>
          <w:sz w:val="24"/>
          <w:szCs w:val="24"/>
        </w:rPr>
        <w:object w:dxaOrig="1860" w:dyaOrig="620">
          <v:shape id="_x0000_i1062" type="#_x0000_t75" style="width:93pt;height:30.75pt" o:ole="">
            <v:imagedata r:id="rId100" o:title=""/>
          </v:shape>
          <o:OLEObject Type="Embed" ProgID="Equation.3" ShapeID="_x0000_i1062" DrawAspect="Content" ObjectID="_1657057060" r:id="rId101"/>
        </w:object>
      </w:r>
      <w:r w:rsidRPr="00D419CC">
        <w:rPr>
          <w:rFonts w:eastAsiaTheme="minorHAnsi" w:cs="Arial"/>
          <w:sz w:val="24"/>
          <w:szCs w:val="24"/>
        </w:rPr>
        <w:t xml:space="preserve"> .........(iv)</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 xml:space="preserve">Using equations (iii) and (iv) in equation (ii) we get ; </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ab/>
      </w:r>
      <w:r w:rsidRPr="00D419CC">
        <w:rPr>
          <w:rFonts w:eastAsiaTheme="minorHAnsi" w:cs="Arial"/>
          <w:sz w:val="24"/>
          <w:szCs w:val="24"/>
        </w:rPr>
        <w:tab/>
        <w:t xml:space="preserve">      </w:t>
      </w:r>
      <w:r w:rsidRPr="00D419CC">
        <w:rPr>
          <w:rFonts w:eastAsiaTheme="minorHAnsi" w:cs="Arial"/>
          <w:position w:val="-28"/>
          <w:sz w:val="24"/>
          <w:szCs w:val="24"/>
        </w:rPr>
        <w:object w:dxaOrig="3480" w:dyaOrig="680">
          <v:shape id="_x0000_i1063" type="#_x0000_t75" style="width:174pt;height:33.75pt" o:ole="">
            <v:imagedata r:id="rId102" o:title=""/>
          </v:shape>
          <o:OLEObject Type="Embed" ProgID="Equation.3" ShapeID="_x0000_i1063" DrawAspect="Content" ObjectID="_1657057061" r:id="rId103"/>
        </w:objec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ab/>
      </w:r>
      <w:r w:rsidRPr="00D419CC">
        <w:rPr>
          <w:rFonts w:eastAsiaTheme="minorHAnsi" w:cs="Arial"/>
          <w:sz w:val="24"/>
          <w:szCs w:val="24"/>
        </w:rPr>
        <w:tab/>
      </w:r>
      <w:r w:rsidRPr="00D419CC">
        <w:rPr>
          <w:rFonts w:eastAsiaTheme="minorHAnsi" w:cs="Arial"/>
          <w:position w:val="-6"/>
          <w:sz w:val="24"/>
          <w:szCs w:val="24"/>
        </w:rPr>
        <w:object w:dxaOrig="300" w:dyaOrig="240">
          <v:shape id="_x0000_i1064" type="#_x0000_t75" style="width:15pt;height:12pt" o:ole="">
            <v:imagedata r:id="rId104" o:title=""/>
          </v:shape>
          <o:OLEObject Type="Embed" ProgID="Equation.3" ShapeID="_x0000_i1064" DrawAspect="Content" ObjectID="_1657057062" r:id="rId105"/>
        </w:object>
      </w:r>
      <w:r w:rsidRPr="00D419CC">
        <w:rPr>
          <w:rFonts w:eastAsiaTheme="minorHAnsi" w:cs="Arial"/>
          <w:position w:val="-30"/>
          <w:sz w:val="24"/>
          <w:szCs w:val="24"/>
        </w:rPr>
        <w:object w:dxaOrig="2860" w:dyaOrig="720">
          <v:shape id="_x0000_i1065" type="#_x0000_t75" style="width:143.25pt;height:36pt" o:ole="">
            <v:imagedata r:id="rId106" o:title=""/>
          </v:shape>
          <o:OLEObject Type="Embed" ProgID="Equation.3" ShapeID="_x0000_i1065" DrawAspect="Content" ObjectID="_1657057063" r:id="rId107"/>
        </w:objec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ab/>
      </w:r>
      <w:r w:rsidRPr="00D419CC">
        <w:rPr>
          <w:rFonts w:eastAsiaTheme="minorHAnsi" w:cs="Arial"/>
          <w:sz w:val="24"/>
          <w:szCs w:val="24"/>
        </w:rPr>
        <w:tab/>
      </w:r>
      <w:r w:rsidRPr="00D419CC">
        <w:rPr>
          <w:rFonts w:eastAsiaTheme="minorHAnsi" w:cs="Arial"/>
          <w:position w:val="-6"/>
          <w:sz w:val="24"/>
          <w:szCs w:val="24"/>
        </w:rPr>
        <w:object w:dxaOrig="300" w:dyaOrig="240">
          <v:shape id="_x0000_i1066" type="#_x0000_t75" style="width:15pt;height:12pt" o:ole="">
            <v:imagedata r:id="rId108" o:title=""/>
          </v:shape>
          <o:OLEObject Type="Embed" ProgID="Equation.3" ShapeID="_x0000_i1066" DrawAspect="Content" ObjectID="_1657057064" r:id="rId109"/>
        </w:object>
      </w:r>
      <w:r w:rsidRPr="00D419CC">
        <w:rPr>
          <w:rFonts w:eastAsiaTheme="minorHAnsi" w:cs="Arial"/>
          <w:position w:val="-24"/>
          <w:sz w:val="24"/>
          <w:szCs w:val="24"/>
        </w:rPr>
        <w:object w:dxaOrig="1920" w:dyaOrig="639">
          <v:shape id="_x0000_i1067" type="#_x0000_t75" style="width:96pt;height:32.25pt" o:ole="">
            <v:imagedata r:id="rId110" o:title=""/>
          </v:shape>
          <o:OLEObject Type="Embed" ProgID="Equation.3" ShapeID="_x0000_i1067" DrawAspect="Content" ObjectID="_1657057065" r:id="rId111"/>
        </w:object>
      </w:r>
      <w:r w:rsidRPr="00D419CC">
        <w:rPr>
          <w:rFonts w:eastAsiaTheme="minorHAnsi" w:cs="Arial"/>
          <w:sz w:val="24"/>
          <w:szCs w:val="24"/>
        </w:rPr>
        <w:tab/>
        <w:t>( Using the substitutions from equation (i))</w:t>
      </w:r>
      <w:r w:rsidRPr="00D419CC">
        <w:rPr>
          <w:rFonts w:eastAsiaTheme="minorHAnsi" w:cs="Arial"/>
          <w:sz w:val="24"/>
          <w:szCs w:val="24"/>
        </w:rPr>
        <w:tab/>
      </w:r>
      <w:r w:rsidRPr="00D419CC">
        <w:rPr>
          <w:rFonts w:eastAsiaTheme="minorHAnsi" w:cs="Arial"/>
          <w:sz w:val="24"/>
          <w:szCs w:val="24"/>
        </w:rPr>
        <w:tab/>
      </w:r>
      <w:r w:rsidRPr="00D419CC">
        <w:rPr>
          <w:rFonts w:eastAsiaTheme="minorHAnsi" w:cs="Arial"/>
          <w:sz w:val="24"/>
          <w:szCs w:val="24"/>
        </w:rPr>
        <w:tab/>
      </w:r>
      <w:r w:rsidRPr="00D419CC">
        <w:rPr>
          <w:rFonts w:eastAsiaTheme="minorHAnsi" w:cs="Arial"/>
          <w:sz w:val="24"/>
          <w:szCs w:val="24"/>
        </w:rPr>
        <w:tab/>
      </w:r>
      <w:r w:rsidRPr="00D419CC">
        <w:rPr>
          <w:rFonts w:eastAsiaTheme="minorHAnsi" w:cs="Arial"/>
          <w:position w:val="-6"/>
          <w:sz w:val="24"/>
          <w:szCs w:val="24"/>
        </w:rPr>
        <w:object w:dxaOrig="300" w:dyaOrig="240">
          <v:shape id="_x0000_i1068" type="#_x0000_t75" style="width:15pt;height:12pt" o:ole="">
            <v:imagedata r:id="rId108" o:title=""/>
          </v:shape>
          <o:OLEObject Type="Embed" ProgID="Equation.3" ShapeID="_x0000_i1068" DrawAspect="Content" ObjectID="_1657057066" r:id="rId112"/>
        </w:object>
      </w:r>
      <w:r w:rsidRPr="00D419CC">
        <w:rPr>
          <w:rFonts w:eastAsiaTheme="minorHAnsi" w:cs="Arial"/>
          <w:position w:val="-24"/>
          <w:sz w:val="24"/>
          <w:szCs w:val="24"/>
        </w:rPr>
        <w:object w:dxaOrig="3860" w:dyaOrig="639">
          <v:shape id="_x0000_i1069" type="#_x0000_t75" style="width:192.75pt;height:32.25pt" o:ole="">
            <v:imagedata r:id="rId113" o:title=""/>
          </v:shape>
          <o:OLEObject Type="Embed" ProgID="Equation.3" ShapeID="_x0000_i1069" DrawAspect="Content" ObjectID="_1657057067" r:id="rId114"/>
        </w:object>
      </w:r>
      <w:r w:rsidRPr="00D419CC">
        <w:rPr>
          <w:rFonts w:eastAsiaTheme="minorHAnsi" w:cs="Arial"/>
          <w:sz w:val="24"/>
          <w:szCs w:val="24"/>
        </w:rPr>
        <w:t>. ... This is the equation of refraction .</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This relation holds good for all types of spherical surfaces .</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b/>
          <w:sz w:val="24"/>
          <w:szCs w:val="24"/>
        </w:rPr>
      </w:pPr>
      <w:r w:rsidRPr="00D419CC">
        <w:rPr>
          <w:rFonts w:eastAsiaTheme="minorHAnsi" w:cs="Arial"/>
          <w:b/>
          <w:sz w:val="24"/>
          <w:szCs w:val="24"/>
        </w:rPr>
        <w:t>Relation between apparent depth and real depth using refraction equation for spherical surface :</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For plane surface R = ∞</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sz w:val="24"/>
          <w:szCs w:val="24"/>
        </w:rPr>
        <w:t>Object is in denser medium refractive index µ and real depth = u and apparent depth = v</w:t>
      </w:r>
    </w:p>
    <w:p w:rsidR="00D419CC" w:rsidRPr="00D419CC" w:rsidRDefault="00D419CC" w:rsidP="00D419CC">
      <w:pPr>
        <w:tabs>
          <w:tab w:val="left" w:pos="397"/>
        </w:tabs>
        <w:autoSpaceDE w:val="0"/>
        <w:autoSpaceDN w:val="0"/>
        <w:adjustRightInd w:val="0"/>
        <w:spacing w:before="57" w:after="0" w:line="240" w:lineRule="auto"/>
        <w:jc w:val="both"/>
        <w:rPr>
          <w:rFonts w:eastAsiaTheme="minorHAnsi" w:cs="Arial"/>
          <w:sz w:val="24"/>
          <w:szCs w:val="24"/>
        </w:rPr>
      </w:pPr>
      <w:r w:rsidRPr="00D419CC">
        <w:rPr>
          <w:rFonts w:eastAsiaTheme="minorHAnsi" w:cs="Arial"/>
          <w:noProof/>
          <w:sz w:val="24"/>
          <w:szCs w:val="24"/>
        </w:rPr>
        <w:pict>
          <v:shapetype id="_x0000_t32" coordsize="21600,21600" o:spt="32" o:oned="t" path="m,l21600,21600e" filled="f">
            <v:path arrowok="t" fillok="f" o:connecttype="none"/>
            <o:lock v:ext="edit" shapetype="t"/>
          </v:shapetype>
          <v:shape id="_x0000_s1045" type="#_x0000_t32" style="position:absolute;left:0;text-align:left;margin-left:90.75pt;margin-top:11.25pt;width:15.75pt;height:.75pt;z-index:251663360" o:connectortype="straight">
            <v:stroke endarrow="block"/>
          </v:shape>
        </w:pict>
      </w:r>
      <w:r w:rsidRPr="00D419CC">
        <w:rPr>
          <w:rFonts w:eastAsiaTheme="minorHAnsi" w:cs="Arial"/>
          <w:sz w:val="24"/>
          <w:szCs w:val="24"/>
        </w:rPr>
        <w:t>Light travels from µ         1 i.e air</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rFonts w:eastAsiaTheme="minorHAnsi" w:cs="Arial"/>
          <w:sz w:val="24"/>
          <w:szCs w:val="24"/>
        </w:rPr>
        <w:t xml:space="preserve">By equation of refraction ;  </w:t>
      </w:r>
      <w:r w:rsidRPr="00D419CC">
        <w:rPr>
          <w:position w:val="-24"/>
          <w:sz w:val="24"/>
          <w:szCs w:val="24"/>
        </w:rPr>
        <w:object w:dxaOrig="1740" w:dyaOrig="620">
          <v:shape id="_x0000_i1070" type="#_x0000_t75" style="width:87pt;height:30.75pt" o:ole="">
            <v:imagedata r:id="rId115" o:title=""/>
          </v:shape>
          <o:OLEObject Type="Embed" ProgID="Equation.3" ShapeID="_x0000_i1070" DrawAspect="Content" ObjectID="_1657057068" r:id="rId116"/>
        </w:objec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 xml:space="preserve">Using the substitutions of this case ;  </w:t>
      </w:r>
      <w:r w:rsidRPr="00D419CC">
        <w:rPr>
          <w:rFonts w:eastAsiaTheme="minorHAnsi" w:cs="Arial"/>
          <w:sz w:val="24"/>
          <w:szCs w:val="24"/>
        </w:rPr>
        <w:t xml:space="preserve">  </w:t>
      </w:r>
      <w:r w:rsidRPr="00D419CC">
        <w:rPr>
          <w:position w:val="-24"/>
          <w:sz w:val="24"/>
          <w:szCs w:val="24"/>
        </w:rPr>
        <w:object w:dxaOrig="1780" w:dyaOrig="620">
          <v:shape id="_x0000_i1071" type="#_x0000_t75" style="width:89.25pt;height:30.75pt" o:ole="">
            <v:imagedata r:id="rId117" o:title=""/>
          </v:shape>
          <o:OLEObject Type="Embed" ProgID="Equation.3" ShapeID="_x0000_i1071" DrawAspect="Content" ObjectID="_1657057069" r:id="rId118"/>
        </w:objec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r>
      <w:r w:rsidRPr="00D419CC">
        <w:rPr>
          <w:sz w:val="24"/>
          <w:szCs w:val="24"/>
        </w:rPr>
        <w:tab/>
      </w:r>
      <w:r w:rsidRPr="00D419CC">
        <w:rPr>
          <w:sz w:val="24"/>
          <w:szCs w:val="24"/>
        </w:rPr>
        <w:tab/>
      </w:r>
      <w:r w:rsidRPr="00D419CC">
        <w:rPr>
          <w:sz w:val="24"/>
          <w:szCs w:val="24"/>
        </w:rPr>
        <w:tab/>
      </w:r>
      <w:r w:rsidRPr="00D419CC">
        <w:rPr>
          <w:position w:val="-28"/>
          <w:sz w:val="24"/>
          <w:szCs w:val="24"/>
        </w:rPr>
        <w:object w:dxaOrig="3379" w:dyaOrig="660">
          <v:shape id="_x0000_i1072" type="#_x0000_t75" style="width:168.75pt;height:33pt" o:ole="">
            <v:imagedata r:id="rId119" o:title=""/>
          </v:shape>
          <o:OLEObject Type="Embed" ProgID="Equation.3" ShapeID="_x0000_i1072" DrawAspect="Content" ObjectID="_1657057070" r:id="rId120"/>
        </w:object>
      </w:r>
    </w:p>
    <w:p w:rsidR="00D419CC" w:rsidRPr="00D419CC" w:rsidRDefault="00D419CC" w:rsidP="00D419CC">
      <w:pPr>
        <w:tabs>
          <w:tab w:val="left" w:pos="397"/>
        </w:tabs>
        <w:autoSpaceDE w:val="0"/>
        <w:autoSpaceDN w:val="0"/>
        <w:adjustRightInd w:val="0"/>
        <w:spacing w:before="57" w:after="0" w:line="240" w:lineRule="auto"/>
        <w:jc w:val="both"/>
        <w:rPr>
          <w:b/>
          <w:sz w:val="24"/>
          <w:szCs w:val="24"/>
        </w:rPr>
      </w:pPr>
      <w:r w:rsidRPr="00D419CC">
        <w:rPr>
          <w:b/>
          <w:sz w:val="24"/>
          <w:szCs w:val="24"/>
        </w:rPr>
        <w:lastRenderedPageBreak/>
        <w:t>Numericals : Light from a point source in air falls on a spherical glass surface ( n = 1.5 and radius of curvature = 20 cm ) . The distance of the light source from the glass surface is 100 cm . At what position the image is formed ?</w:t>
      </w:r>
    </w:p>
    <w:p w:rsidR="00D419CC" w:rsidRPr="00D419CC" w:rsidRDefault="00D419CC" w:rsidP="00D419CC">
      <w:pPr>
        <w:tabs>
          <w:tab w:val="left" w:pos="397"/>
        </w:tabs>
        <w:autoSpaceDE w:val="0"/>
        <w:autoSpaceDN w:val="0"/>
        <w:adjustRightInd w:val="0"/>
        <w:spacing w:before="57" w:after="0" w:line="240" w:lineRule="auto"/>
        <w:jc w:val="both"/>
        <w:rPr>
          <w:b/>
          <w:sz w:val="24"/>
          <w:szCs w:val="24"/>
        </w:rPr>
      </w:pPr>
      <w:r w:rsidRPr="00D419CC">
        <w:rPr>
          <w:b/>
          <w:sz w:val="24"/>
          <w:szCs w:val="24"/>
        </w:rPr>
        <w:t>Solution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t xml:space="preserve">In this case , u = -100 cm as per sign conventions.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r>
      <w:r w:rsidRPr="00D419CC">
        <w:rPr>
          <w:sz w:val="24"/>
          <w:szCs w:val="24"/>
        </w:rPr>
        <w:tab/>
      </w:r>
      <w:r w:rsidRPr="00D419CC">
        <w:rPr>
          <w:sz w:val="24"/>
          <w:szCs w:val="24"/>
        </w:rPr>
        <w:tab/>
        <w:t xml:space="preserve">R = 20 cm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r>
      <w:r w:rsidRPr="00D419CC">
        <w:rPr>
          <w:sz w:val="24"/>
          <w:szCs w:val="24"/>
        </w:rPr>
        <w:tab/>
      </w:r>
      <w:r w:rsidRPr="00D419CC">
        <w:rPr>
          <w:sz w:val="24"/>
          <w:szCs w:val="24"/>
        </w:rPr>
        <w:tab/>
        <w:t>Light is travelling from air ( i.e. n = 1) to glass ( i.e. n = 1.5 )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t xml:space="preserve">So by equation of refraction ;   </w:t>
      </w:r>
      <w:r w:rsidRPr="00D419CC">
        <w:rPr>
          <w:position w:val="-24"/>
          <w:sz w:val="24"/>
          <w:szCs w:val="24"/>
        </w:rPr>
        <w:object w:dxaOrig="4080" w:dyaOrig="639">
          <v:shape id="_x0000_i1073" type="#_x0000_t75" style="width:204pt;height:32.25pt" o:ole="">
            <v:imagedata r:id="rId121" o:title=""/>
          </v:shape>
          <o:OLEObject Type="Embed" ProgID="Equation.3" ShapeID="_x0000_i1073" DrawAspect="Content" ObjectID="_1657057071" r:id="rId122"/>
        </w:objec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r>
      <w:r w:rsidRPr="00D419CC">
        <w:rPr>
          <w:sz w:val="24"/>
          <w:szCs w:val="24"/>
        </w:rPr>
        <w:tab/>
      </w:r>
      <w:r w:rsidRPr="00D419CC">
        <w:rPr>
          <w:sz w:val="24"/>
          <w:szCs w:val="24"/>
        </w:rPr>
        <w:tab/>
      </w:r>
      <w:r w:rsidRPr="00D419CC">
        <w:rPr>
          <w:sz w:val="24"/>
          <w:szCs w:val="24"/>
        </w:rPr>
        <w:tab/>
      </w:r>
      <w:r w:rsidRPr="00D419CC">
        <w:rPr>
          <w:position w:val="-24"/>
          <w:sz w:val="24"/>
          <w:szCs w:val="24"/>
        </w:rPr>
        <w:object w:dxaOrig="5600" w:dyaOrig="620">
          <v:shape id="_x0000_i1074" type="#_x0000_t75" style="width:279.75pt;height:30.75pt" o:ole="">
            <v:imagedata r:id="rId123" o:title=""/>
          </v:shape>
          <o:OLEObject Type="Embed" ProgID="Equation.3" ShapeID="_x0000_i1074" DrawAspect="Content" ObjectID="_1657057072" r:id="rId124"/>
        </w:objec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r>
      <w:r w:rsidRPr="00D419CC">
        <w:rPr>
          <w:sz w:val="24"/>
          <w:szCs w:val="24"/>
        </w:rPr>
        <w:tab/>
      </w:r>
      <w:r w:rsidRPr="00D419CC">
        <w:rPr>
          <w:sz w:val="24"/>
          <w:szCs w:val="24"/>
        </w:rPr>
        <w:tab/>
      </w:r>
      <w:r w:rsidRPr="00D419CC">
        <w:rPr>
          <w:sz w:val="24"/>
          <w:szCs w:val="24"/>
        </w:rPr>
        <w:tab/>
      </w:r>
      <w:r w:rsidRPr="00D419CC">
        <w:rPr>
          <w:position w:val="-24"/>
          <w:sz w:val="24"/>
          <w:szCs w:val="24"/>
        </w:rPr>
        <w:object w:dxaOrig="2780" w:dyaOrig="620">
          <v:shape id="_x0000_i1075" type="#_x0000_t75" style="width:138.75pt;height:30.75pt" o:ole="">
            <v:imagedata r:id="rId125" o:title=""/>
          </v:shape>
          <o:OLEObject Type="Embed" ProgID="Equation.3" ShapeID="_x0000_i1075" DrawAspect="Content" ObjectID="_1657057073" r:id="rId126"/>
        </w:objec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t>So image is formed 100cm from the separating surface in the direction of light .</w:t>
      </w:r>
    </w:p>
    <w:p w:rsidR="00D419CC" w:rsidRPr="00D419CC" w:rsidRDefault="00D419CC" w:rsidP="00D419CC">
      <w:pPr>
        <w:tabs>
          <w:tab w:val="left" w:pos="397"/>
        </w:tabs>
        <w:autoSpaceDE w:val="0"/>
        <w:autoSpaceDN w:val="0"/>
        <w:adjustRightInd w:val="0"/>
        <w:spacing w:before="57" w:after="0" w:line="240" w:lineRule="auto"/>
        <w:jc w:val="both"/>
        <w:rPr>
          <w:b/>
          <w:sz w:val="24"/>
          <w:szCs w:val="24"/>
        </w:rPr>
      </w:pPr>
      <w:r w:rsidRPr="00D419CC">
        <w:rPr>
          <w:b/>
          <w:sz w:val="24"/>
          <w:szCs w:val="24"/>
        </w:rPr>
        <w:t>Numericals : Rays of light parallel to a diameter of a glass sphere ( n = 1.5 and radius = 20 cm ) fall on it very close to the pole. Find the position w.r.t. centre of the sphere  where the rays meet the principal axis of the sphere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b/>
          <w:sz w:val="24"/>
          <w:szCs w:val="24"/>
        </w:rPr>
        <w:t xml:space="preserve"> Solution : </w:t>
      </w:r>
      <w:r w:rsidRPr="00D419CC">
        <w:rPr>
          <w:sz w:val="24"/>
          <w:szCs w:val="24"/>
        </w:rPr>
        <w:t>In this case at the first face ; u = - ∞ , R = + 20 cm and light travels from n =1 to n=1.5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t xml:space="preserve">So , </w:t>
      </w:r>
      <w:r w:rsidRPr="00D419CC">
        <w:rPr>
          <w:position w:val="-24"/>
          <w:sz w:val="24"/>
          <w:szCs w:val="24"/>
        </w:rPr>
        <w:object w:dxaOrig="4700" w:dyaOrig="620">
          <v:shape id="_x0000_i1076" type="#_x0000_t75" style="width:234.75pt;height:30.75pt" o:ole="">
            <v:imagedata r:id="rId127" o:title=""/>
          </v:shape>
          <o:OLEObject Type="Embed" ProgID="Equation.3" ShapeID="_x0000_i1076" DrawAspect="Content" ObjectID="_1657057074" r:id="rId128"/>
        </w:object>
      </w:r>
      <w:r w:rsidRPr="00D419CC">
        <w:rPr>
          <w:sz w:val="24"/>
          <w:szCs w:val="24"/>
        </w:rPr>
        <w:t xml:space="preserve"> from P</w:t>
      </w:r>
      <w:r w:rsidRPr="00D419CC">
        <w:rPr>
          <w:sz w:val="24"/>
          <w:szCs w:val="24"/>
          <w:vertAlign w:val="subscript"/>
        </w:rPr>
        <w:t>1</w:t>
      </w:r>
      <w:r w:rsidRPr="00D419CC">
        <w:rPr>
          <w:sz w:val="24"/>
          <w:szCs w:val="24"/>
        </w:rPr>
        <w:t xml:space="preserve"> in light direction</w:t>
      </w: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t>i.e. 60cm -40 cm = 20 cm from P</w:t>
      </w:r>
      <w:r w:rsidRPr="00D419CC">
        <w:rPr>
          <w:sz w:val="24"/>
          <w:szCs w:val="24"/>
          <w:vertAlign w:val="subscript"/>
        </w:rPr>
        <w:t xml:space="preserve">2 </w:t>
      </w:r>
      <w:r w:rsidRPr="00D419CC">
        <w:rPr>
          <w:sz w:val="24"/>
          <w:szCs w:val="24"/>
        </w:rPr>
        <w:t xml:space="preserve">in light direction .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t xml:space="preserve">Hence for second surface ; u = + 20 cm , R = -20cm and light travels from n=1.5 to n = 1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t xml:space="preserve">So ; </w:t>
      </w:r>
      <w:r w:rsidRPr="00D419CC">
        <w:rPr>
          <w:position w:val="-24"/>
          <w:sz w:val="24"/>
          <w:szCs w:val="24"/>
        </w:rPr>
        <w:object w:dxaOrig="4880" w:dyaOrig="620">
          <v:shape id="_x0000_i1077" type="#_x0000_t75" style="width:243.75pt;height:30.75pt" o:ole="">
            <v:imagedata r:id="rId129" o:title=""/>
          </v:shape>
          <o:OLEObject Type="Embed" ProgID="Equation.3" ShapeID="_x0000_i1077" DrawAspect="Content" ObjectID="_1657057075" r:id="rId130"/>
        </w:objec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noProof/>
          <w:sz w:val="24"/>
          <w:szCs w:val="24"/>
        </w:rPr>
        <w:drawing>
          <wp:anchor distT="0" distB="0" distL="114300" distR="114300" simplePos="0" relativeHeight="251664384" behindDoc="0" locked="0" layoutInCell="1" allowOverlap="1">
            <wp:simplePos x="0" y="0"/>
            <wp:positionH relativeFrom="column">
              <wp:posOffset>3114675</wp:posOffset>
            </wp:positionH>
            <wp:positionV relativeFrom="paragraph">
              <wp:posOffset>137160</wp:posOffset>
            </wp:positionV>
            <wp:extent cx="2895600" cy="1295400"/>
            <wp:effectExtent l="19050" t="0" r="0" b="0"/>
            <wp:wrapThrough wrapText="bothSides">
              <wp:wrapPolygon edited="0">
                <wp:start x="-142" y="0"/>
                <wp:lineTo x="-142" y="21282"/>
                <wp:lineTo x="21600" y="21282"/>
                <wp:lineTo x="21600" y="0"/>
                <wp:lineTo x="-142"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31"/>
                    <a:srcRect/>
                    <a:stretch>
                      <a:fillRect/>
                    </a:stretch>
                  </pic:blipFill>
                  <pic:spPr bwMode="auto">
                    <a:xfrm>
                      <a:off x="0" y="0"/>
                      <a:ext cx="2895600" cy="1295400"/>
                    </a:xfrm>
                    <a:prstGeom prst="rect">
                      <a:avLst/>
                    </a:prstGeom>
                    <a:noFill/>
                    <a:ln w="9525">
                      <a:noFill/>
                      <a:miter lim="800000"/>
                      <a:headEnd/>
                      <a:tailEnd/>
                    </a:ln>
                  </pic:spPr>
                </pic:pic>
              </a:graphicData>
            </a:graphic>
          </wp:anchor>
        </w:drawing>
      </w:r>
      <w:r w:rsidRPr="00D419CC">
        <w:rPr>
          <w:sz w:val="24"/>
          <w:szCs w:val="24"/>
        </w:rPr>
        <w:tab/>
      </w:r>
      <w:r w:rsidRPr="00D419CC">
        <w:rPr>
          <w:position w:val="-6"/>
          <w:sz w:val="24"/>
          <w:szCs w:val="24"/>
        </w:rPr>
        <w:object w:dxaOrig="1219" w:dyaOrig="279">
          <v:shape id="_x0000_i1078" type="#_x0000_t75" style="width:60.75pt;height:14.25pt" o:ole="">
            <v:imagedata r:id="rId132" o:title=""/>
          </v:shape>
          <o:OLEObject Type="Embed" ProgID="Equation.3" ShapeID="_x0000_i1078" DrawAspect="Content" ObjectID="_1657057076" r:id="rId133"/>
        </w:object>
      </w:r>
      <w:r w:rsidRPr="00D419CC">
        <w:rPr>
          <w:sz w:val="24"/>
          <w:szCs w:val="24"/>
        </w:rPr>
        <w:t>from P</w:t>
      </w:r>
      <w:r w:rsidRPr="00D419CC">
        <w:rPr>
          <w:sz w:val="24"/>
          <w:szCs w:val="24"/>
          <w:vertAlign w:val="subscript"/>
        </w:rPr>
        <w:t>2</w:t>
      </w:r>
      <w:r w:rsidRPr="00D419CC">
        <w:rPr>
          <w:sz w:val="24"/>
          <w:szCs w:val="24"/>
        </w:rPr>
        <w:t xml:space="preserve"> in the direction of light </w:t>
      </w:r>
    </w:p>
    <w:p w:rsidR="00D419CC" w:rsidRPr="00D419CC" w:rsidRDefault="00D419CC" w:rsidP="00D419CC">
      <w:pPr>
        <w:tabs>
          <w:tab w:val="left" w:pos="397"/>
        </w:tabs>
        <w:autoSpaceDE w:val="0"/>
        <w:autoSpaceDN w:val="0"/>
        <w:adjustRightInd w:val="0"/>
        <w:spacing w:before="57" w:after="0" w:line="240" w:lineRule="auto"/>
        <w:ind w:left="397"/>
        <w:jc w:val="both"/>
        <w:rPr>
          <w:sz w:val="24"/>
          <w:szCs w:val="24"/>
        </w:rPr>
      </w:pPr>
      <w:r w:rsidRPr="00D419CC">
        <w:rPr>
          <w:sz w:val="24"/>
          <w:szCs w:val="24"/>
        </w:rPr>
        <w:t xml:space="preserve">Hence rays meet principal axis at 10 cm from second surface in light direction . </w:t>
      </w:r>
    </w:p>
    <w:p w:rsidR="00D419CC" w:rsidRPr="00D419CC" w:rsidRDefault="00D419CC" w:rsidP="00D419CC">
      <w:pPr>
        <w:tabs>
          <w:tab w:val="left" w:pos="397"/>
        </w:tabs>
        <w:autoSpaceDE w:val="0"/>
        <w:autoSpaceDN w:val="0"/>
        <w:adjustRightInd w:val="0"/>
        <w:spacing w:before="57" w:after="0" w:line="240" w:lineRule="auto"/>
        <w:jc w:val="both"/>
        <w:rPr>
          <w:sz w:val="24"/>
          <w:szCs w:val="24"/>
        </w:rPr>
      </w:pPr>
      <w:r w:rsidRPr="00D419CC">
        <w:rPr>
          <w:sz w:val="24"/>
          <w:szCs w:val="24"/>
        </w:rPr>
        <w:tab/>
        <w:t xml:space="preserve">Hence distance from centre </w:t>
      </w: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t>= 10 cm + 20 cm = 30 cm</w:t>
      </w:r>
    </w:p>
    <w:p w:rsidR="00D419CC" w:rsidRDefault="00D419CC" w:rsidP="00D419CC">
      <w:pPr>
        <w:tabs>
          <w:tab w:val="left" w:pos="283"/>
        </w:tabs>
        <w:autoSpaceDE w:val="0"/>
        <w:autoSpaceDN w:val="0"/>
        <w:adjustRightInd w:val="0"/>
        <w:spacing w:after="0" w:line="320" w:lineRule="atLeast"/>
        <w:jc w:val="both"/>
        <w:rPr>
          <w:rFonts w:eastAsiaTheme="minorHAnsi" w:cs="Arial"/>
          <w:b/>
          <w:bCs/>
          <w:color w:val="FF0000"/>
          <w:sz w:val="24"/>
          <w:szCs w:val="24"/>
          <w:u w:val="single"/>
        </w:rPr>
      </w:pPr>
    </w:p>
    <w:p w:rsidR="00D419CC" w:rsidRDefault="00D419CC" w:rsidP="00D419CC">
      <w:pPr>
        <w:tabs>
          <w:tab w:val="left" w:pos="283"/>
        </w:tabs>
        <w:autoSpaceDE w:val="0"/>
        <w:autoSpaceDN w:val="0"/>
        <w:adjustRightInd w:val="0"/>
        <w:spacing w:after="0" w:line="320" w:lineRule="atLeast"/>
        <w:jc w:val="both"/>
        <w:rPr>
          <w:rFonts w:eastAsiaTheme="minorHAnsi" w:cs="Arial"/>
          <w:b/>
          <w:bCs/>
          <w:color w:val="FF0000"/>
          <w:sz w:val="24"/>
          <w:szCs w:val="24"/>
          <w:u w:val="single"/>
        </w:rPr>
      </w:pPr>
    </w:p>
    <w:p w:rsidR="00D419CC" w:rsidRDefault="00D419CC" w:rsidP="00D419CC">
      <w:pPr>
        <w:tabs>
          <w:tab w:val="left" w:pos="283"/>
        </w:tabs>
        <w:autoSpaceDE w:val="0"/>
        <w:autoSpaceDN w:val="0"/>
        <w:adjustRightInd w:val="0"/>
        <w:spacing w:after="0" w:line="320" w:lineRule="atLeast"/>
        <w:jc w:val="both"/>
        <w:rPr>
          <w:rFonts w:eastAsiaTheme="minorHAnsi" w:cs="Arial"/>
          <w:b/>
          <w:bCs/>
          <w:color w:val="FF0000"/>
          <w:sz w:val="24"/>
          <w:szCs w:val="24"/>
          <w:u w:val="single"/>
        </w:rPr>
      </w:pPr>
    </w:p>
    <w:p w:rsidR="00D419CC" w:rsidRDefault="00D419CC" w:rsidP="00D419CC">
      <w:pPr>
        <w:tabs>
          <w:tab w:val="left" w:pos="283"/>
        </w:tabs>
        <w:autoSpaceDE w:val="0"/>
        <w:autoSpaceDN w:val="0"/>
        <w:adjustRightInd w:val="0"/>
        <w:spacing w:after="0" w:line="320" w:lineRule="atLeast"/>
        <w:jc w:val="both"/>
        <w:rPr>
          <w:rFonts w:eastAsiaTheme="minorHAnsi" w:cs="Arial"/>
          <w:b/>
          <w:bCs/>
          <w:color w:val="FF0000"/>
          <w:sz w:val="24"/>
          <w:szCs w:val="24"/>
          <w:u w:val="single"/>
        </w:rPr>
      </w:pPr>
    </w:p>
    <w:p w:rsidR="00D419CC" w:rsidRDefault="00D419CC" w:rsidP="00D419CC">
      <w:pPr>
        <w:tabs>
          <w:tab w:val="left" w:pos="283"/>
        </w:tabs>
        <w:autoSpaceDE w:val="0"/>
        <w:autoSpaceDN w:val="0"/>
        <w:adjustRightInd w:val="0"/>
        <w:spacing w:after="0" w:line="320" w:lineRule="atLeast"/>
        <w:jc w:val="both"/>
        <w:rPr>
          <w:rFonts w:eastAsiaTheme="minorHAnsi" w:cs="Arial"/>
          <w:b/>
          <w:bCs/>
          <w:color w:val="FF0000"/>
          <w:sz w:val="24"/>
          <w:szCs w:val="24"/>
          <w:u w:val="single"/>
        </w:rPr>
      </w:pPr>
    </w:p>
    <w:p w:rsidR="00D419CC" w:rsidRDefault="00D419CC" w:rsidP="00D419CC">
      <w:pPr>
        <w:tabs>
          <w:tab w:val="left" w:pos="283"/>
        </w:tabs>
        <w:autoSpaceDE w:val="0"/>
        <w:autoSpaceDN w:val="0"/>
        <w:adjustRightInd w:val="0"/>
        <w:spacing w:after="0" w:line="320" w:lineRule="atLeast"/>
        <w:jc w:val="both"/>
        <w:rPr>
          <w:rFonts w:eastAsiaTheme="minorHAnsi" w:cs="Arial"/>
          <w:b/>
          <w:bCs/>
          <w:color w:val="FF0000"/>
          <w:sz w:val="24"/>
          <w:szCs w:val="24"/>
          <w:u w:val="single"/>
        </w:rPr>
      </w:pPr>
    </w:p>
    <w:p w:rsidR="00D419CC" w:rsidRDefault="00D419CC" w:rsidP="00D419CC">
      <w:pPr>
        <w:tabs>
          <w:tab w:val="left" w:pos="283"/>
        </w:tabs>
        <w:autoSpaceDE w:val="0"/>
        <w:autoSpaceDN w:val="0"/>
        <w:adjustRightInd w:val="0"/>
        <w:spacing w:after="0" w:line="320" w:lineRule="atLeast"/>
        <w:jc w:val="both"/>
        <w:rPr>
          <w:rFonts w:eastAsiaTheme="minorHAnsi" w:cs="Arial"/>
          <w:b/>
          <w:bCs/>
          <w:color w:val="FF0000"/>
          <w:sz w:val="24"/>
          <w:szCs w:val="24"/>
          <w:u w:val="single"/>
        </w:rPr>
      </w:pPr>
    </w:p>
    <w:p w:rsidR="00D419CC" w:rsidRDefault="00D419CC" w:rsidP="00D419CC">
      <w:pPr>
        <w:tabs>
          <w:tab w:val="left" w:pos="283"/>
        </w:tabs>
        <w:autoSpaceDE w:val="0"/>
        <w:autoSpaceDN w:val="0"/>
        <w:adjustRightInd w:val="0"/>
        <w:spacing w:after="0" w:line="320" w:lineRule="atLeast"/>
        <w:jc w:val="both"/>
        <w:rPr>
          <w:rFonts w:eastAsiaTheme="minorHAnsi" w:cs="Arial"/>
          <w:b/>
          <w:bCs/>
          <w:color w:val="FF0000"/>
          <w:sz w:val="24"/>
          <w:szCs w:val="24"/>
          <w:u w:val="single"/>
        </w:rPr>
      </w:pPr>
    </w:p>
    <w:p w:rsidR="00D419CC" w:rsidRDefault="00D419CC" w:rsidP="00D419CC">
      <w:pPr>
        <w:tabs>
          <w:tab w:val="left" w:pos="283"/>
        </w:tabs>
        <w:autoSpaceDE w:val="0"/>
        <w:autoSpaceDN w:val="0"/>
        <w:adjustRightInd w:val="0"/>
        <w:spacing w:after="0" w:line="320" w:lineRule="atLeast"/>
        <w:jc w:val="both"/>
        <w:rPr>
          <w:rFonts w:eastAsiaTheme="minorHAnsi" w:cs="Arial"/>
          <w:b/>
          <w:bCs/>
          <w:color w:val="FF0000"/>
          <w:sz w:val="24"/>
          <w:szCs w:val="24"/>
          <w:u w:val="single"/>
        </w:rPr>
      </w:pPr>
    </w:p>
    <w:p w:rsid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r w:rsidRPr="00D419CC">
        <w:rPr>
          <w:rFonts w:eastAsiaTheme="minorHAnsi" w:cs="Arial"/>
          <w:b/>
          <w:bCs/>
          <w:color w:val="FF0000"/>
          <w:sz w:val="24"/>
          <w:szCs w:val="24"/>
          <w:u w:val="single"/>
        </w:rPr>
        <w:lastRenderedPageBreak/>
        <w:t>Lens :</w:t>
      </w:r>
      <w:r w:rsidRPr="00D419CC">
        <w:rPr>
          <w:rFonts w:eastAsiaTheme="minorHAnsi" w:cs="Arial"/>
          <w:sz w:val="24"/>
          <w:szCs w:val="24"/>
        </w:rPr>
        <w:t xml:space="preserv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r w:rsidRPr="00D419CC">
        <w:rPr>
          <w:rFonts w:eastAsiaTheme="minorHAnsi" w:cs="Arial"/>
          <w:sz w:val="24"/>
          <w:szCs w:val="24"/>
        </w:rPr>
        <w:t>Lens is a refracting medium bounded by two spherical surfaces . As per the shapes of the two boundary surfaces the lens is named .</w:t>
      </w:r>
    </w:p>
    <w:p w:rsid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r>
        <w:rPr>
          <w:rFonts w:eastAsiaTheme="minorHAnsi" w:cs="Arial"/>
          <w:noProof/>
          <w:sz w:val="24"/>
          <w:szCs w:val="24"/>
          <w:lang w:val="en-US" w:eastAsia="en-US"/>
        </w:rPr>
        <w:drawing>
          <wp:anchor distT="0" distB="0" distL="114300" distR="114300" simplePos="0" relativeHeight="251666432" behindDoc="0" locked="0" layoutInCell="1" allowOverlap="1">
            <wp:simplePos x="0" y="0"/>
            <wp:positionH relativeFrom="column">
              <wp:posOffset>1581150</wp:posOffset>
            </wp:positionH>
            <wp:positionV relativeFrom="paragraph">
              <wp:posOffset>66675</wp:posOffset>
            </wp:positionV>
            <wp:extent cx="257175" cy="581025"/>
            <wp:effectExtent l="19050" t="0" r="9525" b="0"/>
            <wp:wrapThrough wrapText="bothSides">
              <wp:wrapPolygon edited="0">
                <wp:start x="-1600" y="0"/>
                <wp:lineTo x="-1600" y="21246"/>
                <wp:lineTo x="22400" y="21246"/>
                <wp:lineTo x="22400" y="0"/>
                <wp:lineTo x="-160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a:srcRect/>
                    <a:stretch>
                      <a:fillRect/>
                    </a:stretch>
                  </pic:blipFill>
                  <pic:spPr bwMode="auto">
                    <a:xfrm>
                      <a:off x="0" y="0"/>
                      <a:ext cx="257175" cy="581025"/>
                    </a:xfrm>
                    <a:prstGeom prst="rect">
                      <a:avLst/>
                    </a:prstGeom>
                    <a:noFill/>
                    <a:ln w="9525">
                      <a:noFill/>
                      <a:miter lim="800000"/>
                      <a:headEnd/>
                      <a:tailEnd/>
                    </a:ln>
                  </pic:spPr>
                </pic:pic>
              </a:graphicData>
            </a:graphic>
          </wp:anchor>
        </w:drawing>
      </w:r>
      <w:r>
        <w:rPr>
          <w:rFonts w:eastAsiaTheme="minorHAnsi" w:cs="Arial"/>
          <w:noProof/>
          <w:sz w:val="24"/>
          <w:szCs w:val="24"/>
          <w:lang w:val="en-US" w:eastAsia="en-US"/>
        </w:rPr>
        <w:drawing>
          <wp:anchor distT="0" distB="0" distL="114300" distR="114300" simplePos="0" relativeHeight="251667456" behindDoc="0" locked="0" layoutInCell="1" allowOverlap="1">
            <wp:simplePos x="0" y="0"/>
            <wp:positionH relativeFrom="column">
              <wp:posOffset>3743325</wp:posOffset>
            </wp:positionH>
            <wp:positionV relativeFrom="paragraph">
              <wp:posOffset>66675</wp:posOffset>
            </wp:positionV>
            <wp:extent cx="295275" cy="514350"/>
            <wp:effectExtent l="19050" t="0" r="9525" b="0"/>
            <wp:wrapThrough wrapText="bothSides">
              <wp:wrapPolygon edited="0">
                <wp:start x="-1394" y="0"/>
                <wp:lineTo x="-1394" y="20800"/>
                <wp:lineTo x="22297" y="20800"/>
                <wp:lineTo x="22297" y="0"/>
                <wp:lineTo x="-1394"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a:srcRect/>
                    <a:stretch>
                      <a:fillRect/>
                    </a:stretch>
                  </pic:blipFill>
                  <pic:spPr bwMode="auto">
                    <a:xfrm>
                      <a:off x="0" y="0"/>
                      <a:ext cx="295275" cy="514350"/>
                    </a:xfrm>
                    <a:prstGeom prst="rect">
                      <a:avLst/>
                    </a:prstGeom>
                    <a:noFill/>
                    <a:ln w="9525">
                      <a:noFill/>
                      <a:miter lim="800000"/>
                      <a:headEnd/>
                      <a:tailEnd/>
                    </a:ln>
                  </pic:spPr>
                </pic:pic>
              </a:graphicData>
            </a:graphic>
          </wp:anchor>
        </w:drawing>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r w:rsidRPr="00D419CC">
        <w:rPr>
          <w:rFonts w:eastAsiaTheme="minorHAnsi" w:cs="Arial"/>
          <w:sz w:val="24"/>
          <w:szCs w:val="24"/>
        </w:rPr>
        <w:t xml:space="preserve">e.g. : (i) double convex </w:t>
      </w:r>
      <w:r w:rsidRPr="00D419CC">
        <w:rPr>
          <w:rFonts w:eastAsiaTheme="minorHAnsi" w:cs="Arial"/>
          <w:sz w:val="24"/>
          <w:szCs w:val="24"/>
        </w:rPr>
        <w:tab/>
      </w:r>
      <w:r w:rsidRPr="00D419CC">
        <w:rPr>
          <w:rFonts w:eastAsiaTheme="minorHAnsi" w:cs="Arial"/>
          <w:sz w:val="24"/>
          <w:szCs w:val="24"/>
        </w:rPr>
        <w:tab/>
        <w:t xml:space="preserve">(ii) double concave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r w:rsidRPr="00D419CC">
        <w:rPr>
          <w:rFonts w:eastAsiaTheme="minorHAnsi" w:cs="Arial"/>
          <w:noProof/>
          <w:sz w:val="24"/>
          <w:szCs w:val="24"/>
        </w:rPr>
        <w:drawing>
          <wp:anchor distT="0" distB="0" distL="114300" distR="114300" simplePos="0" relativeHeight="251668480" behindDoc="0" locked="0" layoutInCell="1" allowOverlap="1">
            <wp:simplePos x="0" y="0"/>
            <wp:positionH relativeFrom="column">
              <wp:posOffset>1400175</wp:posOffset>
            </wp:positionH>
            <wp:positionV relativeFrom="paragraph">
              <wp:posOffset>133350</wp:posOffset>
            </wp:positionV>
            <wp:extent cx="257175" cy="619125"/>
            <wp:effectExtent l="19050" t="0" r="9525" b="0"/>
            <wp:wrapThrough wrapText="bothSides">
              <wp:wrapPolygon edited="0">
                <wp:start x="-1600" y="0"/>
                <wp:lineTo x="-1600" y="21268"/>
                <wp:lineTo x="22400" y="21268"/>
                <wp:lineTo x="22400" y="0"/>
                <wp:lineTo x="-160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6"/>
                    <a:srcRect/>
                    <a:stretch>
                      <a:fillRect/>
                    </a:stretch>
                  </pic:blipFill>
                  <pic:spPr bwMode="auto">
                    <a:xfrm>
                      <a:off x="0" y="0"/>
                      <a:ext cx="257175" cy="619125"/>
                    </a:xfrm>
                    <a:prstGeom prst="rect">
                      <a:avLst/>
                    </a:prstGeom>
                    <a:noFill/>
                    <a:ln w="9525">
                      <a:noFill/>
                      <a:miter lim="800000"/>
                      <a:headEnd/>
                      <a:tailEnd/>
                    </a:ln>
                  </pic:spPr>
                </pic:pic>
              </a:graphicData>
            </a:graphic>
          </wp:anchor>
        </w:drawing>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r>
        <w:rPr>
          <w:rFonts w:eastAsiaTheme="minorHAnsi" w:cs="Arial"/>
          <w:noProof/>
          <w:sz w:val="24"/>
          <w:szCs w:val="24"/>
          <w:lang w:val="en-US" w:eastAsia="en-US"/>
        </w:rPr>
        <w:drawing>
          <wp:anchor distT="0" distB="0" distL="114300" distR="114300" simplePos="0" relativeHeight="251669504" behindDoc="0" locked="0" layoutInCell="1" allowOverlap="1">
            <wp:simplePos x="0" y="0"/>
            <wp:positionH relativeFrom="column">
              <wp:posOffset>4076700</wp:posOffset>
            </wp:positionH>
            <wp:positionV relativeFrom="paragraph">
              <wp:posOffset>6350</wp:posOffset>
            </wp:positionV>
            <wp:extent cx="238125" cy="457200"/>
            <wp:effectExtent l="19050" t="0" r="9525" b="0"/>
            <wp:wrapThrough wrapText="bothSides">
              <wp:wrapPolygon edited="0">
                <wp:start x="-1728" y="0"/>
                <wp:lineTo x="-1728" y="20700"/>
                <wp:lineTo x="22464" y="20700"/>
                <wp:lineTo x="22464" y="0"/>
                <wp:lineTo x="-1728"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7"/>
                    <a:srcRect/>
                    <a:stretch>
                      <a:fillRect/>
                    </a:stretch>
                  </pic:blipFill>
                  <pic:spPr bwMode="auto">
                    <a:xfrm>
                      <a:off x="0" y="0"/>
                      <a:ext cx="238125" cy="457200"/>
                    </a:xfrm>
                    <a:prstGeom prst="rect">
                      <a:avLst/>
                    </a:prstGeom>
                    <a:noFill/>
                    <a:ln w="9525">
                      <a:noFill/>
                      <a:miter lim="800000"/>
                      <a:headEnd/>
                      <a:tailEnd/>
                    </a:ln>
                  </pic:spPr>
                </pic:pic>
              </a:graphicData>
            </a:graphic>
          </wp:anchor>
        </w:drawing>
      </w:r>
      <w:r w:rsidRPr="00D419CC">
        <w:rPr>
          <w:rFonts w:eastAsiaTheme="minorHAnsi" w:cs="Arial"/>
          <w:sz w:val="24"/>
          <w:szCs w:val="24"/>
        </w:rPr>
        <w:tab/>
        <w:t xml:space="preserve">(iii) plano convex  </w:t>
      </w:r>
      <w:r w:rsidRPr="00D419CC">
        <w:rPr>
          <w:rFonts w:eastAsiaTheme="minorHAnsi" w:cs="Arial"/>
          <w:sz w:val="24"/>
          <w:szCs w:val="24"/>
        </w:rPr>
        <w:tab/>
        <w:t xml:space="preserve"> </w:t>
      </w:r>
      <w:r w:rsidRPr="00D419CC">
        <w:rPr>
          <w:rFonts w:eastAsiaTheme="minorHAnsi" w:cs="Arial"/>
          <w:sz w:val="24"/>
          <w:szCs w:val="24"/>
        </w:rPr>
        <w:tab/>
        <w:t xml:space="preserve">(iv ) plano concave </w:t>
      </w:r>
      <w:r w:rsidRPr="00D419CC">
        <w:rPr>
          <w:rFonts w:eastAsiaTheme="minorHAnsi" w:cs="Arial"/>
          <w:sz w:val="24"/>
          <w:szCs w:val="24"/>
        </w:rPr>
        <w:tab/>
        <w:t>etc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sz w:val="24"/>
          <w:szCs w:val="24"/>
        </w:rPr>
      </w:pP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sz w:val="24"/>
          <w:szCs w:val="24"/>
        </w:rPr>
      </w:pPr>
      <w:r w:rsidRPr="00D419CC">
        <w:rPr>
          <w:rFonts w:eastAsiaTheme="minorHAnsi" w:cs="Arial"/>
          <w:b/>
          <w:sz w:val="24"/>
          <w:szCs w:val="24"/>
        </w:rPr>
        <w:t>Some important terms related to lenses :</w:t>
      </w:r>
    </w:p>
    <w:p w:rsidR="00D419CC" w:rsidRPr="00D419CC" w:rsidRDefault="00D419CC" w:rsidP="00D419CC">
      <w:pPr>
        <w:pStyle w:val="ListParagraph"/>
        <w:numPr>
          <w:ilvl w:val="0"/>
          <w:numId w:val="9"/>
        </w:numPr>
        <w:tabs>
          <w:tab w:val="left" w:pos="283"/>
        </w:tabs>
        <w:autoSpaceDE w:val="0"/>
        <w:autoSpaceDN w:val="0"/>
        <w:adjustRightInd w:val="0"/>
        <w:spacing w:after="0" w:line="320" w:lineRule="atLeast"/>
        <w:jc w:val="both"/>
        <w:rPr>
          <w:rFonts w:cs="Arial"/>
          <w:sz w:val="24"/>
          <w:szCs w:val="24"/>
        </w:rPr>
      </w:pPr>
      <w:r w:rsidRPr="00D419CC">
        <w:rPr>
          <w:rFonts w:cs="Arial"/>
          <w:b/>
          <w:noProof/>
          <w:sz w:val="24"/>
          <w:szCs w:val="24"/>
        </w:rPr>
        <w:drawing>
          <wp:anchor distT="0" distB="0" distL="114300" distR="114300" simplePos="0" relativeHeight="251670528" behindDoc="0" locked="0" layoutInCell="1" allowOverlap="1">
            <wp:simplePos x="0" y="0"/>
            <wp:positionH relativeFrom="column">
              <wp:posOffset>3362325</wp:posOffset>
            </wp:positionH>
            <wp:positionV relativeFrom="paragraph">
              <wp:posOffset>962660</wp:posOffset>
            </wp:positionV>
            <wp:extent cx="2609850" cy="1200150"/>
            <wp:effectExtent l="19050" t="0" r="0" b="0"/>
            <wp:wrapThrough wrapText="bothSides">
              <wp:wrapPolygon edited="0">
                <wp:start x="-158" y="0"/>
                <wp:lineTo x="-158" y="21257"/>
                <wp:lineTo x="21600" y="21257"/>
                <wp:lineTo x="21600" y="0"/>
                <wp:lineTo x="-158"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a:srcRect/>
                    <a:stretch>
                      <a:fillRect/>
                    </a:stretch>
                  </pic:blipFill>
                  <pic:spPr bwMode="auto">
                    <a:xfrm>
                      <a:off x="0" y="0"/>
                      <a:ext cx="2609850" cy="1200150"/>
                    </a:xfrm>
                    <a:prstGeom prst="rect">
                      <a:avLst/>
                    </a:prstGeom>
                    <a:noFill/>
                    <a:ln w="9525">
                      <a:noFill/>
                      <a:miter lim="800000"/>
                      <a:headEnd/>
                      <a:tailEnd/>
                    </a:ln>
                  </pic:spPr>
                </pic:pic>
              </a:graphicData>
            </a:graphic>
          </wp:anchor>
        </w:drawing>
      </w:r>
      <w:r w:rsidRPr="00D419CC">
        <w:rPr>
          <w:rFonts w:cs="Arial"/>
          <w:b/>
          <w:noProof/>
          <w:sz w:val="24"/>
          <w:szCs w:val="24"/>
        </w:rPr>
        <w:drawing>
          <wp:anchor distT="0" distB="0" distL="114300" distR="114300" simplePos="0" relativeHeight="251671552" behindDoc="0" locked="0" layoutInCell="1" allowOverlap="1">
            <wp:simplePos x="0" y="0"/>
            <wp:positionH relativeFrom="column">
              <wp:posOffset>238125</wp:posOffset>
            </wp:positionH>
            <wp:positionV relativeFrom="paragraph">
              <wp:posOffset>915035</wp:posOffset>
            </wp:positionV>
            <wp:extent cx="2895600" cy="1152525"/>
            <wp:effectExtent l="19050" t="0" r="0" b="0"/>
            <wp:wrapThrough wrapText="bothSides">
              <wp:wrapPolygon edited="0">
                <wp:start x="-142" y="0"/>
                <wp:lineTo x="-142" y="21421"/>
                <wp:lineTo x="21600" y="21421"/>
                <wp:lineTo x="21600" y="0"/>
                <wp:lineTo x="-142"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9"/>
                    <a:srcRect/>
                    <a:stretch>
                      <a:fillRect/>
                    </a:stretch>
                  </pic:blipFill>
                  <pic:spPr bwMode="auto">
                    <a:xfrm>
                      <a:off x="0" y="0"/>
                      <a:ext cx="2895600" cy="1152525"/>
                    </a:xfrm>
                    <a:prstGeom prst="rect">
                      <a:avLst/>
                    </a:prstGeom>
                    <a:noFill/>
                    <a:ln w="9525">
                      <a:noFill/>
                      <a:miter lim="800000"/>
                      <a:headEnd/>
                      <a:tailEnd/>
                    </a:ln>
                  </pic:spPr>
                </pic:pic>
              </a:graphicData>
            </a:graphic>
          </wp:anchor>
        </w:drawing>
      </w:r>
      <w:r w:rsidRPr="00D419CC">
        <w:rPr>
          <w:rFonts w:cs="Arial"/>
          <w:b/>
          <w:sz w:val="24"/>
          <w:szCs w:val="24"/>
        </w:rPr>
        <w:t>Principal Focus and focal lengths :</w:t>
      </w:r>
      <w:r w:rsidRPr="00D419CC">
        <w:rPr>
          <w:rFonts w:cs="Arial"/>
          <w:sz w:val="24"/>
          <w:szCs w:val="24"/>
        </w:rPr>
        <w:t xml:space="preserve"> Lenses have two principal foci at two sides of lens i.e. 1</w:t>
      </w:r>
      <w:r w:rsidRPr="00D419CC">
        <w:rPr>
          <w:rFonts w:cs="Arial"/>
          <w:sz w:val="24"/>
          <w:szCs w:val="24"/>
          <w:vertAlign w:val="superscript"/>
        </w:rPr>
        <w:t>st</w:t>
      </w:r>
      <w:r w:rsidRPr="00D419CC">
        <w:rPr>
          <w:rFonts w:cs="Arial"/>
          <w:sz w:val="24"/>
          <w:szCs w:val="24"/>
        </w:rPr>
        <w:t xml:space="preserve"> focus ( F</w:t>
      </w:r>
      <w:r w:rsidRPr="00D419CC">
        <w:rPr>
          <w:rFonts w:cs="Arial"/>
          <w:sz w:val="24"/>
          <w:szCs w:val="24"/>
          <w:vertAlign w:val="subscript"/>
        </w:rPr>
        <w:t>1</w:t>
      </w:r>
      <w:r w:rsidRPr="00D419CC">
        <w:rPr>
          <w:rFonts w:cs="Arial"/>
          <w:sz w:val="24"/>
          <w:szCs w:val="24"/>
        </w:rPr>
        <w:t>) and 2</w:t>
      </w:r>
      <w:r w:rsidRPr="00D419CC">
        <w:rPr>
          <w:rFonts w:cs="Arial"/>
          <w:sz w:val="24"/>
          <w:szCs w:val="24"/>
          <w:vertAlign w:val="superscript"/>
        </w:rPr>
        <w:t>nd</w:t>
      </w:r>
      <w:r w:rsidRPr="00D419CC">
        <w:rPr>
          <w:rFonts w:cs="Arial"/>
          <w:sz w:val="24"/>
          <w:szCs w:val="24"/>
        </w:rPr>
        <w:t xml:space="preserve"> Focus ( F</w:t>
      </w:r>
      <w:r w:rsidRPr="00D419CC">
        <w:rPr>
          <w:rFonts w:cs="Arial"/>
          <w:sz w:val="24"/>
          <w:szCs w:val="24"/>
          <w:vertAlign w:val="subscript"/>
        </w:rPr>
        <w:t>2</w:t>
      </w:r>
      <w:r w:rsidRPr="00D419CC">
        <w:rPr>
          <w:rFonts w:cs="Arial"/>
          <w:sz w:val="24"/>
          <w:szCs w:val="24"/>
        </w:rPr>
        <w:t xml:space="preserve"> ) .  For convergent lens , if u = - f</w:t>
      </w:r>
      <w:r w:rsidRPr="00D419CC">
        <w:rPr>
          <w:rFonts w:cs="Arial"/>
          <w:sz w:val="24"/>
          <w:szCs w:val="24"/>
          <w:vertAlign w:val="subscript"/>
        </w:rPr>
        <w:t>1</w:t>
      </w:r>
      <w:r w:rsidRPr="00D419CC">
        <w:rPr>
          <w:rFonts w:cs="Arial"/>
          <w:sz w:val="24"/>
          <w:szCs w:val="24"/>
        </w:rPr>
        <w:t xml:space="preserve"> , then v = ∞ and for divergent lenses, if u =  f</w:t>
      </w:r>
      <w:r w:rsidRPr="00D419CC">
        <w:rPr>
          <w:rFonts w:cs="Arial"/>
          <w:sz w:val="24"/>
          <w:szCs w:val="24"/>
          <w:vertAlign w:val="subscript"/>
        </w:rPr>
        <w:t>1</w:t>
      </w:r>
      <w:r w:rsidRPr="00D419CC">
        <w:rPr>
          <w:rFonts w:cs="Arial"/>
          <w:sz w:val="24"/>
          <w:szCs w:val="24"/>
        </w:rPr>
        <w:t xml:space="preserve"> , then v = ∞   . Similarly .  For convergent lens , if u = -∞ , then v = f</w:t>
      </w:r>
      <w:r w:rsidRPr="00D419CC">
        <w:rPr>
          <w:rFonts w:cs="Arial"/>
          <w:sz w:val="24"/>
          <w:szCs w:val="24"/>
          <w:vertAlign w:val="subscript"/>
        </w:rPr>
        <w:t xml:space="preserve"> 2</w:t>
      </w:r>
      <w:r w:rsidRPr="00D419CC">
        <w:rPr>
          <w:rFonts w:cs="Arial"/>
          <w:sz w:val="24"/>
          <w:szCs w:val="24"/>
        </w:rPr>
        <w:t xml:space="preserve">  and for divergent lenses, if u = -∞ , then v = - f</w:t>
      </w:r>
      <w:r w:rsidRPr="00D419CC">
        <w:rPr>
          <w:rFonts w:cs="Arial"/>
          <w:sz w:val="24"/>
          <w:szCs w:val="24"/>
          <w:vertAlign w:val="subscript"/>
        </w:rPr>
        <w:t>2</w:t>
      </w:r>
      <w:r w:rsidRPr="00D419CC">
        <w:rPr>
          <w:rFonts w:cs="Arial"/>
          <w:sz w:val="24"/>
          <w:szCs w:val="24"/>
        </w:rPr>
        <w:t xml:space="preserve">   .  </w:t>
      </w:r>
    </w:p>
    <w:p w:rsidR="00D419CC" w:rsidRPr="00D419CC" w:rsidRDefault="00D419CC" w:rsidP="00D419CC">
      <w:pPr>
        <w:pStyle w:val="ListParagraph"/>
        <w:numPr>
          <w:ilvl w:val="0"/>
          <w:numId w:val="9"/>
        </w:numPr>
        <w:tabs>
          <w:tab w:val="left" w:pos="283"/>
        </w:tabs>
        <w:autoSpaceDE w:val="0"/>
        <w:autoSpaceDN w:val="0"/>
        <w:adjustRightInd w:val="0"/>
        <w:spacing w:after="0" w:line="320" w:lineRule="atLeast"/>
        <w:jc w:val="both"/>
        <w:rPr>
          <w:rFonts w:cs="Arial"/>
          <w:sz w:val="24"/>
          <w:szCs w:val="24"/>
        </w:rPr>
      </w:pPr>
      <w:r w:rsidRPr="00D419CC">
        <w:rPr>
          <w:rFonts w:cs="Arial"/>
          <w:noProof/>
          <w:sz w:val="24"/>
          <w:szCs w:val="24"/>
        </w:rPr>
        <w:t>If  both sides of lens have same medium then magnitude of both focal lengths are same and taken as f .</w:t>
      </w:r>
    </w:p>
    <w:p w:rsidR="00D419CC" w:rsidRPr="00D419CC" w:rsidRDefault="00D419CC" w:rsidP="00D419CC">
      <w:pPr>
        <w:pStyle w:val="ListParagraph"/>
        <w:numPr>
          <w:ilvl w:val="0"/>
          <w:numId w:val="9"/>
        </w:numPr>
        <w:tabs>
          <w:tab w:val="left" w:pos="283"/>
        </w:tabs>
        <w:autoSpaceDE w:val="0"/>
        <w:autoSpaceDN w:val="0"/>
        <w:adjustRightInd w:val="0"/>
        <w:spacing w:after="0" w:line="320" w:lineRule="atLeast"/>
        <w:jc w:val="both"/>
        <w:rPr>
          <w:rFonts w:cs="Arial"/>
          <w:sz w:val="24"/>
          <w:szCs w:val="24"/>
        </w:rPr>
      </w:pPr>
      <w:r w:rsidRPr="00D419CC">
        <w:rPr>
          <w:rFonts w:cs="Arial"/>
          <w:b/>
          <w:noProof/>
          <w:sz w:val="24"/>
          <w:szCs w:val="24"/>
        </w:rPr>
        <w:drawing>
          <wp:anchor distT="0" distB="0" distL="114300" distR="114300" simplePos="0" relativeHeight="251672576" behindDoc="0" locked="0" layoutInCell="1" allowOverlap="1">
            <wp:simplePos x="0" y="0"/>
            <wp:positionH relativeFrom="column">
              <wp:posOffset>3648075</wp:posOffset>
            </wp:positionH>
            <wp:positionV relativeFrom="paragraph">
              <wp:posOffset>292735</wp:posOffset>
            </wp:positionV>
            <wp:extent cx="2047875" cy="1276350"/>
            <wp:effectExtent l="19050" t="0" r="9525" b="0"/>
            <wp:wrapThrough wrapText="bothSides">
              <wp:wrapPolygon edited="0">
                <wp:start x="-201" y="0"/>
                <wp:lineTo x="-201" y="21278"/>
                <wp:lineTo x="21700" y="21278"/>
                <wp:lineTo x="21700" y="0"/>
                <wp:lineTo x="-201" y="0"/>
              </wp:wrapPolygon>
            </wp:wrapThrough>
            <wp:docPr id="42" name="Picture 42" descr="C:\Users\bb\Pictur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b\Pictures\56.jpg"/>
                    <pic:cNvPicPr>
                      <a:picLocks noChangeAspect="1" noChangeArrowheads="1"/>
                    </pic:cNvPicPr>
                  </pic:nvPicPr>
                  <pic:blipFill>
                    <a:blip r:embed="rId140" cstate="print"/>
                    <a:srcRect/>
                    <a:stretch>
                      <a:fillRect/>
                    </a:stretch>
                  </pic:blipFill>
                  <pic:spPr bwMode="auto">
                    <a:xfrm>
                      <a:off x="0" y="0"/>
                      <a:ext cx="2047875" cy="1276350"/>
                    </a:xfrm>
                    <a:prstGeom prst="rect">
                      <a:avLst/>
                    </a:prstGeom>
                    <a:noFill/>
                    <a:ln w="9525">
                      <a:noFill/>
                      <a:miter lim="800000"/>
                      <a:headEnd/>
                      <a:tailEnd/>
                    </a:ln>
                  </pic:spPr>
                </pic:pic>
              </a:graphicData>
            </a:graphic>
          </wp:anchor>
        </w:drawing>
      </w:r>
      <w:r w:rsidRPr="00D419CC">
        <w:rPr>
          <w:rFonts w:cs="Arial"/>
          <w:b/>
          <w:noProof/>
          <w:sz w:val="24"/>
          <w:szCs w:val="24"/>
        </w:rPr>
        <w:t>Power of lens :</w:t>
      </w:r>
      <w:r w:rsidRPr="00D419CC">
        <w:rPr>
          <w:rFonts w:cs="Arial"/>
          <w:noProof/>
          <w:sz w:val="24"/>
          <w:szCs w:val="24"/>
        </w:rPr>
        <w:t xml:space="preserve"> Power of a lens is a measure of the convergence or divergence , which a lens introduces to the light falling on it .</w:t>
      </w:r>
    </w:p>
    <w:p w:rsidR="00D419CC" w:rsidRPr="00D419CC" w:rsidRDefault="00D419CC" w:rsidP="00D419CC">
      <w:pPr>
        <w:pStyle w:val="ListParagraph"/>
        <w:tabs>
          <w:tab w:val="left" w:pos="283"/>
        </w:tabs>
        <w:autoSpaceDE w:val="0"/>
        <w:autoSpaceDN w:val="0"/>
        <w:adjustRightInd w:val="0"/>
        <w:spacing w:after="0" w:line="320" w:lineRule="atLeast"/>
        <w:ind w:left="1080"/>
        <w:jc w:val="both"/>
        <w:rPr>
          <w:rFonts w:cs="Arial"/>
          <w:noProof/>
          <w:sz w:val="24"/>
          <w:szCs w:val="24"/>
        </w:rPr>
      </w:pPr>
      <w:r w:rsidRPr="00D419CC">
        <w:rPr>
          <w:rFonts w:cs="Arial"/>
          <w:noProof/>
          <w:sz w:val="24"/>
          <w:szCs w:val="24"/>
        </w:rPr>
        <w:pict>
          <v:shape id="_x0000_s1047" type="#_x0000_t32" style="position:absolute;left:0;text-align:left;margin-left:390pt;margin-top:29.25pt;width:9pt;height:4.5pt;z-index:251676672" o:connectortype="straight">
            <v:stroke endarrow="block"/>
          </v:shape>
        </w:pict>
      </w:r>
      <w:r w:rsidRPr="00D419CC">
        <w:rPr>
          <w:rFonts w:cs="Arial"/>
          <w:noProof/>
          <w:sz w:val="24"/>
          <w:szCs w:val="24"/>
        </w:rPr>
        <w:pict>
          <v:shape id="_x0000_s1046" type="#_x0000_t32" style="position:absolute;left:0;text-align:left;margin-left:321.75pt;margin-top:20.25pt;width:20.25pt;height:.75pt;flip:y;z-index:251675648" o:connectortype="straight">
            <v:stroke endarrow="block"/>
          </v:shape>
        </w:pict>
      </w:r>
      <w:r w:rsidRPr="00D419CC">
        <w:rPr>
          <w:rFonts w:cs="Arial"/>
          <w:noProof/>
          <w:sz w:val="24"/>
          <w:szCs w:val="24"/>
        </w:rPr>
        <w:t>Power of a lens is numerically equal to the tangent of the angle by which it converges or diverges a beam of light falling at unit distance from optical centre .</w:t>
      </w:r>
    </w:p>
    <w:p w:rsidR="00D419CC" w:rsidRPr="00D419CC" w:rsidRDefault="00D419CC" w:rsidP="00D419CC">
      <w:pPr>
        <w:pStyle w:val="ListParagraph"/>
        <w:tabs>
          <w:tab w:val="left" w:pos="283"/>
        </w:tabs>
        <w:autoSpaceDE w:val="0"/>
        <w:autoSpaceDN w:val="0"/>
        <w:adjustRightInd w:val="0"/>
        <w:spacing w:after="0" w:line="320" w:lineRule="atLeast"/>
        <w:ind w:left="1080"/>
        <w:jc w:val="both"/>
        <w:rPr>
          <w:rFonts w:cs="Arial"/>
          <w:sz w:val="24"/>
          <w:szCs w:val="24"/>
        </w:rPr>
      </w:pPr>
      <w:r w:rsidRPr="00D419CC">
        <w:rPr>
          <w:rFonts w:cs="Arial"/>
          <w:noProof/>
          <w:sz w:val="24"/>
          <w:szCs w:val="24"/>
        </w:rPr>
        <w:t>In the figure a beam parallel to principal axis strikes the lens at a height h .</w:t>
      </w:r>
    </w:p>
    <w:p w:rsidR="00D419CC" w:rsidRPr="00D419CC" w:rsidRDefault="00D419CC" w:rsidP="00D419CC">
      <w:pPr>
        <w:pStyle w:val="ListParagraph"/>
        <w:tabs>
          <w:tab w:val="left" w:pos="283"/>
        </w:tabs>
        <w:autoSpaceDE w:val="0"/>
        <w:autoSpaceDN w:val="0"/>
        <w:adjustRightInd w:val="0"/>
        <w:spacing w:after="0" w:line="320" w:lineRule="atLeast"/>
        <w:ind w:left="1080"/>
        <w:jc w:val="both"/>
        <w:rPr>
          <w:rFonts w:cs="Arial"/>
          <w:noProof/>
          <w:sz w:val="24"/>
          <w:szCs w:val="24"/>
        </w:rPr>
      </w:pPr>
      <w:r w:rsidRPr="00D419CC">
        <w:rPr>
          <w:rFonts w:cs="Arial"/>
          <w:noProof/>
          <w:sz w:val="24"/>
          <w:szCs w:val="24"/>
        </w:rPr>
        <w:t>From figure , δ = deviation angle</w:t>
      </w:r>
    </w:p>
    <w:p w:rsidR="00D419CC" w:rsidRPr="00D419CC" w:rsidRDefault="00D419CC" w:rsidP="00D419CC">
      <w:pPr>
        <w:pStyle w:val="ListParagraph"/>
        <w:tabs>
          <w:tab w:val="left" w:pos="283"/>
        </w:tabs>
        <w:autoSpaceDE w:val="0"/>
        <w:autoSpaceDN w:val="0"/>
        <w:adjustRightInd w:val="0"/>
        <w:spacing w:after="0" w:line="320" w:lineRule="atLeast"/>
        <w:ind w:left="1080"/>
        <w:jc w:val="both"/>
        <w:rPr>
          <w:rFonts w:cs="Arial"/>
          <w:noProof/>
          <w:sz w:val="24"/>
          <w:szCs w:val="24"/>
        </w:rPr>
      </w:pPr>
      <w:r w:rsidRPr="00D419CC">
        <w:rPr>
          <w:rFonts w:cs="Arial"/>
          <w:noProof/>
          <w:sz w:val="24"/>
          <w:szCs w:val="24"/>
        </w:rPr>
        <w:t>As tan δ = h/f . If h = unity , then tan δ = 1/f</w:t>
      </w:r>
    </w:p>
    <w:p w:rsidR="00D419CC" w:rsidRPr="00D419CC" w:rsidRDefault="00D419CC" w:rsidP="00D419CC">
      <w:pPr>
        <w:pStyle w:val="ListParagraph"/>
        <w:tabs>
          <w:tab w:val="left" w:pos="283"/>
        </w:tabs>
        <w:autoSpaceDE w:val="0"/>
        <w:autoSpaceDN w:val="0"/>
        <w:adjustRightInd w:val="0"/>
        <w:spacing w:after="0" w:line="320" w:lineRule="atLeast"/>
        <w:ind w:left="1080"/>
        <w:jc w:val="both"/>
        <w:rPr>
          <w:rFonts w:cs="Arial"/>
          <w:b/>
          <w:noProof/>
          <w:sz w:val="24"/>
          <w:szCs w:val="24"/>
        </w:rPr>
      </w:pPr>
      <w:r w:rsidRPr="00D419CC">
        <w:rPr>
          <w:rFonts w:cs="Arial"/>
          <w:noProof/>
          <w:sz w:val="24"/>
          <w:szCs w:val="24"/>
        </w:rPr>
        <w:t xml:space="preserve">So power of lens is ; </w:t>
      </w:r>
      <w:r w:rsidRPr="00D419CC">
        <w:rPr>
          <w:rFonts w:cs="Arial"/>
          <w:b/>
          <w:noProof/>
          <w:sz w:val="24"/>
          <w:szCs w:val="24"/>
        </w:rPr>
        <w:t>P = 1/f</w:t>
      </w:r>
    </w:p>
    <w:p w:rsidR="00D419CC" w:rsidRPr="00D419CC" w:rsidRDefault="00D419CC" w:rsidP="00D419CC">
      <w:pPr>
        <w:pStyle w:val="ListParagraph"/>
        <w:tabs>
          <w:tab w:val="left" w:pos="283"/>
        </w:tabs>
        <w:autoSpaceDE w:val="0"/>
        <w:autoSpaceDN w:val="0"/>
        <w:adjustRightInd w:val="0"/>
        <w:spacing w:after="0" w:line="320" w:lineRule="atLeast"/>
        <w:ind w:left="1080"/>
        <w:jc w:val="both"/>
        <w:rPr>
          <w:rFonts w:cs="Arial"/>
          <w:noProof/>
          <w:sz w:val="24"/>
          <w:szCs w:val="24"/>
        </w:rPr>
      </w:pPr>
      <w:r w:rsidRPr="00D419CC">
        <w:rPr>
          <w:rFonts w:cs="Arial"/>
          <w:noProof/>
          <w:sz w:val="24"/>
          <w:szCs w:val="24"/>
        </w:rPr>
        <w:t xml:space="preserve">S.I. unit of power is dioptre (D )  and </w:t>
      </w:r>
      <w:r w:rsidRPr="00D419CC">
        <w:rPr>
          <w:rFonts w:cs="Arial"/>
          <w:b/>
          <w:noProof/>
          <w:sz w:val="24"/>
          <w:szCs w:val="24"/>
        </w:rPr>
        <w:t>1 D = 1m</w:t>
      </w:r>
      <w:r w:rsidRPr="00D419CC">
        <w:rPr>
          <w:rFonts w:cs="Arial"/>
          <w:b/>
          <w:noProof/>
          <w:sz w:val="24"/>
          <w:szCs w:val="24"/>
          <w:vertAlign w:val="superscript"/>
        </w:rPr>
        <w:t>-1</w:t>
      </w:r>
      <w:r w:rsidRPr="00D419CC">
        <w:rPr>
          <w:rFonts w:cs="Arial"/>
          <w:noProof/>
          <w:sz w:val="24"/>
          <w:szCs w:val="24"/>
        </w:rPr>
        <w:t xml:space="preserve"> .</w:t>
      </w:r>
    </w:p>
    <w:p w:rsid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p>
    <w:p w:rsid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p>
    <w:p w:rsid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color w:val="FF0000"/>
          <w:sz w:val="24"/>
          <w:szCs w:val="24"/>
          <w:u w:val="single"/>
        </w:rPr>
      </w:pPr>
      <w:r w:rsidRPr="00D419CC">
        <w:rPr>
          <w:rFonts w:eastAsiaTheme="minorHAnsi" w:cs="Arial"/>
          <w:b/>
          <w:noProof/>
          <w:color w:val="FF0000"/>
          <w:sz w:val="24"/>
          <w:szCs w:val="24"/>
          <w:u w:val="single"/>
        </w:rPr>
        <w:lastRenderedPageBreak/>
        <w:t>Lens maker’s  formula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In a lens refraction occurs twice . One at 1</w:t>
      </w:r>
      <w:r w:rsidRPr="00D419CC">
        <w:rPr>
          <w:rFonts w:eastAsiaTheme="minorHAnsi" w:cs="Arial"/>
          <w:noProof/>
          <w:sz w:val="24"/>
          <w:szCs w:val="24"/>
          <w:vertAlign w:val="superscript"/>
        </w:rPr>
        <w:t>st</w:t>
      </w:r>
      <w:r w:rsidRPr="00D419CC">
        <w:rPr>
          <w:rFonts w:eastAsiaTheme="minorHAnsi" w:cs="Arial"/>
          <w:noProof/>
          <w:sz w:val="24"/>
          <w:szCs w:val="24"/>
        </w:rPr>
        <w:t xml:space="preserve"> refracting face of lens ( from n</w:t>
      </w:r>
      <w:r w:rsidRPr="00D419CC">
        <w:rPr>
          <w:rFonts w:eastAsiaTheme="minorHAnsi" w:cs="Arial"/>
          <w:noProof/>
          <w:sz w:val="24"/>
          <w:szCs w:val="24"/>
          <w:vertAlign w:val="subscript"/>
        </w:rPr>
        <w:t>1</w:t>
      </w:r>
      <w:r w:rsidRPr="00D419CC">
        <w:rPr>
          <w:rFonts w:eastAsiaTheme="minorHAnsi" w:cs="Arial"/>
          <w:noProof/>
          <w:sz w:val="24"/>
          <w:szCs w:val="24"/>
        </w:rPr>
        <w:t xml:space="preserve"> to n</w:t>
      </w:r>
      <w:r w:rsidRPr="00D419CC">
        <w:rPr>
          <w:rFonts w:eastAsiaTheme="minorHAnsi" w:cs="Arial"/>
          <w:noProof/>
          <w:sz w:val="24"/>
          <w:szCs w:val="24"/>
          <w:vertAlign w:val="subscript"/>
        </w:rPr>
        <w:t>2</w:t>
      </w:r>
      <w:r w:rsidRPr="00D419CC">
        <w:rPr>
          <w:rFonts w:eastAsiaTheme="minorHAnsi" w:cs="Arial"/>
          <w:noProof/>
          <w:sz w:val="24"/>
          <w:szCs w:val="24"/>
        </w:rPr>
        <w:t xml:space="preserve"> ) and the second at the second refracting face of lens (from n</w:t>
      </w:r>
      <w:r w:rsidRPr="00D419CC">
        <w:rPr>
          <w:rFonts w:eastAsiaTheme="minorHAnsi" w:cs="Arial"/>
          <w:noProof/>
          <w:sz w:val="24"/>
          <w:szCs w:val="24"/>
          <w:vertAlign w:val="subscript"/>
        </w:rPr>
        <w:t>2</w:t>
      </w:r>
      <w:r w:rsidRPr="00D419CC">
        <w:rPr>
          <w:rFonts w:eastAsiaTheme="minorHAnsi" w:cs="Arial"/>
          <w:noProof/>
          <w:sz w:val="24"/>
          <w:szCs w:val="24"/>
        </w:rPr>
        <w:t xml:space="preserve"> to n</w:t>
      </w:r>
      <w:r w:rsidRPr="00D419CC">
        <w:rPr>
          <w:rFonts w:eastAsiaTheme="minorHAnsi" w:cs="Arial"/>
          <w:noProof/>
          <w:sz w:val="24"/>
          <w:szCs w:val="24"/>
          <w:vertAlign w:val="subscript"/>
        </w:rPr>
        <w:t>1</w:t>
      </w:r>
      <w:r w:rsidRPr="00D419CC">
        <w:rPr>
          <w:rFonts w:eastAsiaTheme="minorHAnsi" w:cs="Arial"/>
          <w:noProof/>
          <w:sz w:val="24"/>
          <w:szCs w:val="24"/>
        </w:rPr>
        <w:t>).</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Now considering refraction at first face only ( i.e. figure b ) we have O is the object with image distance u and I</w:t>
      </w:r>
      <w:r w:rsidRPr="00D419CC">
        <w:rPr>
          <w:rFonts w:eastAsiaTheme="minorHAnsi" w:cs="Arial"/>
          <w:noProof/>
          <w:sz w:val="24"/>
          <w:szCs w:val="24"/>
          <w:vertAlign w:val="subscript"/>
        </w:rPr>
        <w:t>1</w:t>
      </w:r>
      <w:r w:rsidRPr="00D419CC">
        <w:rPr>
          <w:rFonts w:eastAsiaTheme="minorHAnsi" w:cs="Arial"/>
          <w:noProof/>
          <w:sz w:val="24"/>
          <w:szCs w:val="24"/>
        </w:rPr>
        <w:t xml:space="preserve"> is the image with image distance v</w:t>
      </w:r>
      <w:r w:rsidRPr="00D419CC">
        <w:rPr>
          <w:rFonts w:eastAsiaTheme="minorHAnsi" w:cs="Arial"/>
          <w:noProof/>
          <w:sz w:val="24"/>
          <w:szCs w:val="24"/>
          <w:vertAlign w:val="subscript"/>
        </w:rPr>
        <w:t>1</w:t>
      </w:r>
      <w:r w:rsidRPr="00D419CC">
        <w:rPr>
          <w:rFonts w:eastAsiaTheme="minorHAnsi" w:cs="Arial"/>
          <w:noProof/>
          <w:sz w:val="24"/>
          <w:szCs w:val="24"/>
        </w:rPr>
        <w:t xml:space="preserv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 xml:space="preserve">So, </w:t>
      </w:r>
      <w:r w:rsidRPr="00D419CC">
        <w:rPr>
          <w:rFonts w:eastAsiaTheme="minorHAnsi" w:cs="Arial"/>
          <w:noProof/>
          <w:position w:val="-30"/>
          <w:sz w:val="24"/>
          <w:szCs w:val="24"/>
        </w:rPr>
        <w:object w:dxaOrig="1780" w:dyaOrig="700">
          <v:shape id="_x0000_i1079" type="#_x0000_t75" style="width:89.25pt;height:35.25pt" o:ole="">
            <v:imagedata r:id="rId141" o:title=""/>
          </v:shape>
          <o:OLEObject Type="Embed" ProgID="Equation.3" ShapeID="_x0000_i1079" DrawAspect="Content" ObjectID="_1657057077" r:id="rId142"/>
        </w:object>
      </w:r>
      <w:r w:rsidRPr="00D419CC">
        <w:rPr>
          <w:rFonts w:eastAsiaTheme="minorHAnsi" w:cs="Arial"/>
          <w:noProof/>
          <w:sz w:val="24"/>
          <w:szCs w:val="24"/>
        </w:rPr>
        <w:t xml:space="preserve"> …….(i)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Now considering refraction at 2</w:t>
      </w:r>
      <w:r w:rsidRPr="00D419CC">
        <w:rPr>
          <w:rFonts w:eastAsiaTheme="minorHAnsi" w:cs="Arial"/>
          <w:noProof/>
          <w:sz w:val="24"/>
          <w:szCs w:val="24"/>
          <w:vertAlign w:val="superscript"/>
        </w:rPr>
        <w:t>nd</w:t>
      </w:r>
      <w:r w:rsidRPr="00D419CC">
        <w:rPr>
          <w:rFonts w:eastAsiaTheme="minorHAnsi" w:cs="Arial"/>
          <w:noProof/>
          <w:sz w:val="24"/>
          <w:szCs w:val="24"/>
        </w:rPr>
        <w:t xml:space="preserve"> face only ( i.e. figure c ) we have I</w:t>
      </w:r>
      <w:r w:rsidRPr="00D419CC">
        <w:rPr>
          <w:rFonts w:eastAsiaTheme="minorHAnsi" w:cs="Arial"/>
          <w:noProof/>
          <w:sz w:val="24"/>
          <w:szCs w:val="24"/>
          <w:vertAlign w:val="subscript"/>
        </w:rPr>
        <w:t>1</w:t>
      </w:r>
      <w:r w:rsidRPr="00D419CC">
        <w:rPr>
          <w:rFonts w:eastAsiaTheme="minorHAnsi" w:cs="Arial"/>
          <w:noProof/>
          <w:sz w:val="24"/>
          <w:szCs w:val="24"/>
        </w:rPr>
        <w:t xml:space="preserve"> is the virtual object with object distance v</w:t>
      </w:r>
      <w:r w:rsidRPr="00D419CC">
        <w:rPr>
          <w:rFonts w:eastAsiaTheme="minorHAnsi" w:cs="Arial"/>
          <w:noProof/>
          <w:sz w:val="24"/>
          <w:szCs w:val="24"/>
          <w:vertAlign w:val="subscript"/>
        </w:rPr>
        <w:t>1</w:t>
      </w:r>
      <w:r w:rsidRPr="00D419CC">
        <w:rPr>
          <w:rFonts w:eastAsiaTheme="minorHAnsi" w:cs="Arial"/>
          <w:noProof/>
          <w:sz w:val="24"/>
          <w:szCs w:val="24"/>
        </w:rPr>
        <w:t xml:space="preserve"> and real image I with image distance v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drawing>
          <wp:anchor distT="0" distB="0" distL="114300" distR="114300" simplePos="0" relativeHeight="251673600" behindDoc="0" locked="0" layoutInCell="1" allowOverlap="1">
            <wp:simplePos x="0" y="0"/>
            <wp:positionH relativeFrom="column">
              <wp:posOffset>4067175</wp:posOffset>
            </wp:positionH>
            <wp:positionV relativeFrom="paragraph">
              <wp:posOffset>152400</wp:posOffset>
            </wp:positionV>
            <wp:extent cx="1820545" cy="3000375"/>
            <wp:effectExtent l="19050" t="0" r="8255" b="0"/>
            <wp:wrapThrough wrapText="bothSides">
              <wp:wrapPolygon edited="0">
                <wp:start x="-226" y="0"/>
                <wp:lineTo x="-226" y="21531"/>
                <wp:lineTo x="21698" y="21531"/>
                <wp:lineTo x="21698" y="0"/>
                <wp:lineTo x="-226" y="0"/>
              </wp:wrapPolygon>
            </wp:wrapThrough>
            <wp:docPr id="43" name="Picture 43" descr="C:\Users\bb\Pictur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b\Pictures\54.jpg"/>
                    <pic:cNvPicPr>
                      <a:picLocks noChangeAspect="1" noChangeArrowheads="1"/>
                    </pic:cNvPicPr>
                  </pic:nvPicPr>
                  <pic:blipFill>
                    <a:blip r:embed="rId143" cstate="print"/>
                    <a:srcRect/>
                    <a:stretch>
                      <a:fillRect/>
                    </a:stretch>
                  </pic:blipFill>
                  <pic:spPr bwMode="auto">
                    <a:xfrm>
                      <a:off x="0" y="0"/>
                      <a:ext cx="1820545" cy="3000375"/>
                    </a:xfrm>
                    <a:prstGeom prst="rect">
                      <a:avLst/>
                    </a:prstGeom>
                    <a:noFill/>
                    <a:ln w="9525">
                      <a:noFill/>
                      <a:miter lim="800000"/>
                      <a:headEnd/>
                      <a:tailEnd/>
                    </a:ln>
                  </pic:spPr>
                </pic:pic>
              </a:graphicData>
            </a:graphic>
          </wp:anchor>
        </w:drawing>
      </w:r>
      <w:r w:rsidRPr="00D419CC">
        <w:rPr>
          <w:rFonts w:eastAsiaTheme="minorHAnsi" w:cs="Arial"/>
          <w:noProof/>
          <w:sz w:val="24"/>
          <w:szCs w:val="24"/>
        </w:rPr>
        <w:t xml:space="preserve">So,  </w:t>
      </w:r>
      <w:r w:rsidRPr="00D419CC">
        <w:rPr>
          <w:rFonts w:eastAsiaTheme="minorHAnsi" w:cs="Arial"/>
          <w:noProof/>
          <w:position w:val="-30"/>
          <w:sz w:val="24"/>
          <w:szCs w:val="24"/>
        </w:rPr>
        <w:object w:dxaOrig="1780" w:dyaOrig="700">
          <v:shape id="_x0000_i1080" type="#_x0000_t75" style="width:89.25pt;height:35.25pt" o:ole="">
            <v:imagedata r:id="rId144" o:title=""/>
          </v:shape>
          <o:OLEObject Type="Embed" ProgID="Equation.3" ShapeID="_x0000_i1080" DrawAspect="Content" ObjectID="_1657057078" r:id="rId145"/>
        </w:object>
      </w:r>
      <w:r w:rsidRPr="00D419CC">
        <w:rPr>
          <w:rFonts w:eastAsiaTheme="minorHAnsi" w:cs="Arial"/>
          <w:noProof/>
          <w:sz w:val="24"/>
          <w:szCs w:val="24"/>
        </w:rPr>
        <w:t xml:space="preserve"> …….(ii)</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Adding eqution (i) and (ii) we get , </w:t>
      </w:r>
      <w:r w:rsidRPr="00D419CC">
        <w:rPr>
          <w:rFonts w:eastAsiaTheme="minorHAnsi" w:cs="Arial"/>
          <w:noProof/>
          <w:position w:val="-30"/>
          <w:sz w:val="24"/>
          <w:szCs w:val="24"/>
        </w:rPr>
        <w:object w:dxaOrig="2680" w:dyaOrig="700">
          <v:shape id="_x0000_i1081" type="#_x0000_t75" style="width:134.25pt;height:35.25pt" o:ole="">
            <v:imagedata r:id="rId146" o:title=""/>
          </v:shape>
          <o:OLEObject Type="Embed" ProgID="Equation.3" ShapeID="_x0000_i1081" DrawAspect="Content" ObjectID="_1657057079" r:id="rId147"/>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position w:val="-32"/>
          <w:sz w:val="24"/>
          <w:szCs w:val="24"/>
        </w:rPr>
        <w:object w:dxaOrig="3420" w:dyaOrig="760">
          <v:shape id="_x0000_i1082" type="#_x0000_t75" style="width:171pt;height:38.25pt" o:ole="">
            <v:imagedata r:id="rId148" o:title=""/>
          </v:shape>
          <o:OLEObject Type="Embed" ProgID="Equation.3" ShapeID="_x0000_i1082" DrawAspect="Content" ObjectID="_1657057080" r:id="rId149"/>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position w:val="-32"/>
          <w:sz w:val="24"/>
          <w:szCs w:val="24"/>
        </w:rPr>
        <w:object w:dxaOrig="5300" w:dyaOrig="760">
          <v:shape id="_x0000_i1083" type="#_x0000_t75" style="width:264.75pt;height:38.25pt" o:ole="">
            <v:imagedata r:id="rId150" o:title=""/>
          </v:shape>
          <o:OLEObject Type="Embed" ProgID="Equation.3" ShapeID="_x0000_i1083" DrawAspect="Content" ObjectID="_1657057081" r:id="rId151"/>
        </w:object>
      </w:r>
      <w:r w:rsidRPr="00D419CC">
        <w:rPr>
          <w:rFonts w:eastAsiaTheme="minorHAnsi" w:cs="Arial"/>
          <w:noProof/>
          <w:sz w:val="24"/>
          <w:szCs w:val="24"/>
        </w:rPr>
        <w:tab/>
        <w:t>..(iii)</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As both sides of lens have same medium so it has one focal length f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If u = - f , then v = ∞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Using the condition in equation (iii) we get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position w:val="-32"/>
          <w:sz w:val="24"/>
          <w:szCs w:val="24"/>
        </w:rPr>
        <w:object w:dxaOrig="3140" w:dyaOrig="760">
          <v:shape id="_x0000_i1084" type="#_x0000_t75" style="width:156.75pt;height:38.25pt" o:ole="">
            <v:imagedata r:id="rId152" o:title=""/>
          </v:shape>
          <o:OLEObject Type="Embed" ProgID="Equation.3" ShapeID="_x0000_i1084" DrawAspect="Content" ObjectID="_1657057082" r:id="rId153"/>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position w:val="-32"/>
          <w:sz w:val="24"/>
          <w:szCs w:val="24"/>
        </w:rPr>
        <w:object w:dxaOrig="2600" w:dyaOrig="760">
          <v:shape id="_x0000_i1085" type="#_x0000_t75" style="width:129.75pt;height:38.25pt" o:ole="">
            <v:imagedata r:id="rId154" o:title=""/>
          </v:shape>
          <o:OLEObject Type="Embed" ProgID="Equation.3" ShapeID="_x0000_i1085" DrawAspect="Content" ObjectID="_1657057083" r:id="rId155"/>
        </w:object>
      </w:r>
      <w:r w:rsidRPr="00D419CC">
        <w:rPr>
          <w:rFonts w:eastAsiaTheme="minorHAnsi" w:cs="Arial"/>
          <w:noProof/>
          <w:sz w:val="24"/>
          <w:szCs w:val="24"/>
        </w:rPr>
        <w:t>…………. (iv)</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Equation (iv ) gives Lens maker’s formula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Comparing equation (iii) and (iv) we get , </w:t>
      </w:r>
      <w:r w:rsidRPr="00D419CC">
        <w:rPr>
          <w:rFonts w:eastAsiaTheme="minorHAnsi" w:cs="Arial"/>
          <w:noProof/>
          <w:position w:val="-28"/>
          <w:sz w:val="24"/>
          <w:szCs w:val="24"/>
        </w:rPr>
        <w:object w:dxaOrig="1080" w:dyaOrig="660">
          <v:shape id="_x0000_i1086" type="#_x0000_t75" style="width:54pt;height:33pt" o:ole="">
            <v:imagedata r:id="rId156" o:title=""/>
          </v:shape>
          <o:OLEObject Type="Embed" ProgID="Equation.3" ShapeID="_x0000_i1086" DrawAspect="Content" ObjectID="_1657057084" r:id="rId157"/>
        </w:object>
      </w:r>
      <w:r w:rsidRPr="00D419CC">
        <w:rPr>
          <w:rFonts w:eastAsiaTheme="minorHAnsi" w:cs="Arial"/>
          <w:noProof/>
          <w:sz w:val="24"/>
          <w:szCs w:val="24"/>
        </w:rPr>
        <w:t>………(v)</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This equation (v) gives thin lens formula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 xml:space="preserve">Change of focal length and power of a lens by changing the surrounding medium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tab/>
      </w:r>
      <w:r w:rsidRPr="00D419CC">
        <w:rPr>
          <w:rFonts w:eastAsiaTheme="minorHAnsi" w:cs="Arial"/>
          <w:noProof/>
          <w:sz w:val="24"/>
          <w:szCs w:val="24"/>
        </w:rPr>
        <w:t xml:space="preserve">If surrounding medium changes then n1 changes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From lens maker’s formula we have </w:t>
      </w:r>
      <w:r w:rsidRPr="00D419CC">
        <w:rPr>
          <w:rFonts w:eastAsiaTheme="minorHAnsi" w:cs="Arial"/>
          <w:noProof/>
          <w:position w:val="-32"/>
          <w:sz w:val="24"/>
          <w:szCs w:val="24"/>
        </w:rPr>
        <w:object w:dxaOrig="4380" w:dyaOrig="760">
          <v:shape id="_x0000_i1087" type="#_x0000_t75" style="width:219pt;height:38.25pt" o:ole="">
            <v:imagedata r:id="rId158" o:title=""/>
          </v:shape>
          <o:OLEObject Type="Embed" ProgID="Equation.3" ShapeID="_x0000_i1087" DrawAspect="Content" ObjectID="_1657057085" r:id="rId159"/>
        </w:object>
      </w:r>
      <w:r w:rsidRPr="00D419CC">
        <w:rPr>
          <w:rFonts w:eastAsiaTheme="minorHAnsi" w:cs="Arial"/>
          <w:noProof/>
          <w:sz w:val="24"/>
          <w:szCs w:val="24"/>
        </w:rPr>
        <w:t xml:space="preserve"> …(i)</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If n</w:t>
      </w:r>
      <w:r w:rsidRPr="00D419CC">
        <w:rPr>
          <w:rFonts w:eastAsiaTheme="minorHAnsi" w:cs="Arial"/>
          <w:noProof/>
          <w:sz w:val="24"/>
          <w:szCs w:val="24"/>
          <w:vertAlign w:val="subscript"/>
        </w:rPr>
        <w:t>1</w:t>
      </w:r>
      <w:r w:rsidRPr="00D419CC">
        <w:rPr>
          <w:rFonts w:eastAsiaTheme="minorHAnsi" w:cs="Arial"/>
          <w:noProof/>
          <w:sz w:val="24"/>
          <w:szCs w:val="24"/>
        </w:rPr>
        <w:t xml:space="preserve"> increases then</w:t>
      </w:r>
    </w:p>
    <w:p w:rsidR="00D419CC" w:rsidRPr="00D419CC" w:rsidRDefault="00D419CC" w:rsidP="00D419CC">
      <w:pPr>
        <w:pStyle w:val="ListParagraph"/>
        <w:numPr>
          <w:ilvl w:val="0"/>
          <w:numId w:val="10"/>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 till n</w:t>
      </w:r>
      <w:r w:rsidRPr="00D419CC">
        <w:rPr>
          <w:rFonts w:cs="Arial"/>
          <w:noProof/>
          <w:sz w:val="24"/>
          <w:szCs w:val="24"/>
          <w:vertAlign w:val="subscript"/>
        </w:rPr>
        <w:t>1</w:t>
      </w:r>
      <w:r w:rsidRPr="00D419CC">
        <w:rPr>
          <w:rFonts w:cs="Arial"/>
          <w:noProof/>
          <w:sz w:val="24"/>
          <w:szCs w:val="24"/>
        </w:rPr>
        <w:t xml:space="preserve"> &lt; n</w:t>
      </w:r>
      <w:r w:rsidRPr="00D419CC">
        <w:rPr>
          <w:rFonts w:cs="Arial"/>
          <w:noProof/>
          <w:sz w:val="24"/>
          <w:szCs w:val="24"/>
          <w:vertAlign w:val="subscript"/>
        </w:rPr>
        <w:t>2</w:t>
      </w:r>
      <w:r w:rsidRPr="00D419CC">
        <w:rPr>
          <w:rFonts w:cs="Arial"/>
          <w:noProof/>
          <w:sz w:val="24"/>
          <w:szCs w:val="24"/>
        </w:rPr>
        <w:t xml:space="preserve"> ; sign of R.H.S. does n’t change, so sign of f does n’t change . but f increses . Hence lens behaves as of its nature with greater focal length and less power .</w:t>
      </w:r>
    </w:p>
    <w:p w:rsidR="00D419CC" w:rsidRPr="00D419CC" w:rsidRDefault="00D419CC" w:rsidP="00D419CC">
      <w:pPr>
        <w:pStyle w:val="ListParagraph"/>
        <w:numPr>
          <w:ilvl w:val="0"/>
          <w:numId w:val="10"/>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lastRenderedPageBreak/>
        <w:t>When n</w:t>
      </w:r>
      <w:r w:rsidRPr="00D419CC">
        <w:rPr>
          <w:rFonts w:cs="Arial"/>
          <w:noProof/>
          <w:sz w:val="24"/>
          <w:szCs w:val="24"/>
          <w:vertAlign w:val="subscript"/>
        </w:rPr>
        <w:t>1</w:t>
      </w:r>
      <w:r w:rsidRPr="00D419CC">
        <w:rPr>
          <w:rFonts w:cs="Arial"/>
          <w:noProof/>
          <w:sz w:val="24"/>
          <w:szCs w:val="24"/>
        </w:rPr>
        <w:t xml:space="preserve"> = n</w:t>
      </w:r>
      <w:r w:rsidRPr="00D419CC">
        <w:rPr>
          <w:rFonts w:cs="Arial"/>
          <w:noProof/>
          <w:sz w:val="24"/>
          <w:szCs w:val="24"/>
          <w:vertAlign w:val="subscript"/>
        </w:rPr>
        <w:t>2</w:t>
      </w:r>
      <w:r w:rsidRPr="00D419CC">
        <w:rPr>
          <w:rFonts w:cs="Arial"/>
          <w:noProof/>
          <w:sz w:val="24"/>
          <w:szCs w:val="24"/>
        </w:rPr>
        <w:t xml:space="preserve"> ;  then R.H.S. of equation = 0 . So 1/f = 0  i.e. P = 0 and f = ∞ . Hence the lens behaves as a plane glass slab and dissapears in the medium .</w:t>
      </w:r>
    </w:p>
    <w:p w:rsidR="00D419CC" w:rsidRPr="00D419CC" w:rsidRDefault="00D419CC" w:rsidP="00D419CC">
      <w:pPr>
        <w:pStyle w:val="ListParagraph"/>
        <w:numPr>
          <w:ilvl w:val="0"/>
          <w:numId w:val="10"/>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When n</w:t>
      </w:r>
      <w:r w:rsidRPr="00D419CC">
        <w:rPr>
          <w:rFonts w:cs="Arial"/>
          <w:noProof/>
          <w:sz w:val="24"/>
          <w:szCs w:val="24"/>
          <w:vertAlign w:val="subscript"/>
        </w:rPr>
        <w:t>1</w:t>
      </w:r>
      <w:r w:rsidRPr="00D419CC">
        <w:rPr>
          <w:rFonts w:cs="Arial"/>
          <w:noProof/>
          <w:sz w:val="24"/>
          <w:szCs w:val="24"/>
        </w:rPr>
        <w:t xml:space="preserve"> &lt; n</w:t>
      </w:r>
      <w:r w:rsidRPr="00D419CC">
        <w:rPr>
          <w:rFonts w:cs="Arial"/>
          <w:noProof/>
          <w:sz w:val="24"/>
          <w:szCs w:val="24"/>
          <w:vertAlign w:val="subscript"/>
        </w:rPr>
        <w:t>2</w:t>
      </w:r>
      <w:r w:rsidRPr="00D419CC">
        <w:rPr>
          <w:rFonts w:cs="Arial"/>
          <w:noProof/>
          <w:sz w:val="24"/>
          <w:szCs w:val="24"/>
        </w:rPr>
        <w:t xml:space="preserve"> ; then </w:t>
      </w:r>
      <w:r w:rsidRPr="00D419CC">
        <w:rPr>
          <w:rFonts w:cs="Arial"/>
          <w:noProof/>
          <w:position w:val="-32"/>
          <w:sz w:val="24"/>
          <w:szCs w:val="24"/>
        </w:rPr>
        <w:object w:dxaOrig="1240" w:dyaOrig="760">
          <v:shape id="_x0000_i1088" type="#_x0000_t75" style="width:62.25pt;height:38.25pt" o:ole="">
            <v:imagedata r:id="rId160" o:title=""/>
          </v:shape>
          <o:OLEObject Type="Embed" ProgID="Equation.3" ShapeID="_x0000_i1088" DrawAspect="Content" ObjectID="_1657057086" r:id="rId161"/>
        </w:object>
      </w:r>
      <w:r w:rsidRPr="00D419CC">
        <w:rPr>
          <w:rFonts w:cs="Arial"/>
          <w:noProof/>
          <w:sz w:val="24"/>
          <w:szCs w:val="24"/>
        </w:rPr>
        <w:t xml:space="preserve"> . Hence sign of R.H.S.of equation (i)  changes and hence sign of f changes . Hence lens behaves opposite to its nature i.e. convex lens behavees as divergent lens and concave lens as convergent lens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Question : Draw the ray diagrm showing the refraction of parallel beams through a convex lens of refractive index n</w:t>
      </w:r>
      <w:r w:rsidRPr="00D419CC">
        <w:rPr>
          <w:rFonts w:eastAsiaTheme="minorHAnsi" w:cs="Arial"/>
          <w:b/>
          <w:noProof/>
          <w:sz w:val="24"/>
          <w:szCs w:val="24"/>
          <w:vertAlign w:val="subscript"/>
        </w:rPr>
        <w:t>2</w:t>
      </w:r>
      <w:r w:rsidRPr="00D419CC">
        <w:rPr>
          <w:rFonts w:eastAsiaTheme="minorHAnsi" w:cs="Arial"/>
          <w:b/>
          <w:noProof/>
          <w:sz w:val="24"/>
          <w:szCs w:val="24"/>
        </w:rPr>
        <w:t xml:space="preserve"> kept in the surrounding of refractive index n</w:t>
      </w:r>
      <w:r w:rsidRPr="00D419CC">
        <w:rPr>
          <w:rFonts w:eastAsiaTheme="minorHAnsi" w:cs="Arial"/>
          <w:b/>
          <w:noProof/>
          <w:sz w:val="24"/>
          <w:szCs w:val="24"/>
          <w:vertAlign w:val="subscript"/>
        </w:rPr>
        <w:t>1</w:t>
      </w:r>
      <w:r w:rsidRPr="00D419CC">
        <w:rPr>
          <w:rFonts w:eastAsiaTheme="minorHAnsi" w:cs="Arial"/>
          <w:b/>
          <w:noProof/>
          <w:sz w:val="24"/>
          <w:szCs w:val="24"/>
        </w:rPr>
        <w:t xml:space="preserve"> for </w:t>
      </w:r>
      <w:r w:rsidRPr="00D419CC">
        <w:rPr>
          <w:rFonts w:eastAsiaTheme="minorHAnsi" w:cs="Arial"/>
          <w:b/>
          <w:noProof/>
          <w:sz w:val="24"/>
          <w:szCs w:val="24"/>
        </w:rPr>
        <w:tab/>
      </w:r>
      <w:r w:rsidRPr="00D419CC">
        <w:rPr>
          <w:rFonts w:eastAsiaTheme="minorHAnsi" w:cs="Arial"/>
          <w:b/>
          <w:noProof/>
          <w:sz w:val="24"/>
          <w:szCs w:val="24"/>
        </w:rPr>
        <w:tab/>
      </w:r>
      <w:r w:rsidRPr="00D419CC">
        <w:rPr>
          <w:rFonts w:eastAsiaTheme="minorHAnsi" w:cs="Arial"/>
          <w:b/>
          <w:noProof/>
          <w:sz w:val="24"/>
          <w:szCs w:val="24"/>
        </w:rPr>
        <w:tab/>
      </w:r>
      <w:r w:rsidRPr="00D419CC">
        <w:rPr>
          <w:rFonts w:eastAsiaTheme="minorHAnsi" w:cs="Arial"/>
          <w:b/>
          <w:noProof/>
          <w:sz w:val="24"/>
          <w:szCs w:val="24"/>
        </w:rPr>
        <w:tab/>
      </w:r>
      <w:r w:rsidRPr="00D419CC">
        <w:rPr>
          <w:rFonts w:eastAsiaTheme="minorHAnsi" w:cs="Arial"/>
          <w:b/>
          <w:noProof/>
          <w:sz w:val="24"/>
          <w:szCs w:val="24"/>
        </w:rPr>
        <w:tab/>
        <w:t>(a) n</w:t>
      </w:r>
      <w:r w:rsidRPr="00D419CC">
        <w:rPr>
          <w:rFonts w:eastAsiaTheme="minorHAnsi" w:cs="Arial"/>
          <w:b/>
          <w:noProof/>
          <w:sz w:val="24"/>
          <w:szCs w:val="24"/>
          <w:vertAlign w:val="subscript"/>
        </w:rPr>
        <w:t>1</w:t>
      </w:r>
      <w:r w:rsidRPr="00D419CC">
        <w:rPr>
          <w:rFonts w:eastAsiaTheme="minorHAnsi" w:cs="Arial"/>
          <w:b/>
          <w:noProof/>
          <w:sz w:val="24"/>
          <w:szCs w:val="24"/>
        </w:rPr>
        <w:t xml:space="preserve"> &lt; n</w:t>
      </w:r>
      <w:r w:rsidRPr="00D419CC">
        <w:rPr>
          <w:rFonts w:eastAsiaTheme="minorHAnsi" w:cs="Arial"/>
          <w:b/>
          <w:noProof/>
          <w:sz w:val="24"/>
          <w:szCs w:val="24"/>
          <w:vertAlign w:val="subscript"/>
        </w:rPr>
        <w:t>2</w:t>
      </w:r>
      <w:r w:rsidRPr="00D419CC">
        <w:rPr>
          <w:rFonts w:eastAsiaTheme="minorHAnsi" w:cs="Arial"/>
          <w:b/>
          <w:noProof/>
          <w:sz w:val="24"/>
          <w:szCs w:val="24"/>
        </w:rPr>
        <w:t xml:space="preserve"> (b) n</w:t>
      </w:r>
      <w:r w:rsidRPr="00D419CC">
        <w:rPr>
          <w:rFonts w:eastAsiaTheme="minorHAnsi" w:cs="Arial"/>
          <w:b/>
          <w:noProof/>
          <w:sz w:val="24"/>
          <w:szCs w:val="24"/>
          <w:vertAlign w:val="subscript"/>
        </w:rPr>
        <w:t>1</w:t>
      </w:r>
      <w:r w:rsidRPr="00D419CC">
        <w:rPr>
          <w:rFonts w:eastAsiaTheme="minorHAnsi" w:cs="Arial"/>
          <w:b/>
          <w:noProof/>
          <w:sz w:val="24"/>
          <w:szCs w:val="24"/>
        </w:rPr>
        <w:t xml:space="preserve"> = n</w:t>
      </w:r>
      <w:r w:rsidRPr="00D419CC">
        <w:rPr>
          <w:rFonts w:eastAsiaTheme="minorHAnsi" w:cs="Arial"/>
          <w:b/>
          <w:noProof/>
          <w:sz w:val="24"/>
          <w:szCs w:val="24"/>
          <w:vertAlign w:val="subscript"/>
        </w:rPr>
        <w:t xml:space="preserve">2 </w:t>
      </w:r>
      <w:r w:rsidRPr="00D419CC">
        <w:rPr>
          <w:rFonts w:eastAsiaTheme="minorHAnsi" w:cs="Arial"/>
          <w:b/>
          <w:noProof/>
          <w:sz w:val="24"/>
          <w:szCs w:val="24"/>
        </w:rPr>
        <w:t xml:space="preserve"> (c) n</w:t>
      </w:r>
      <w:r w:rsidRPr="00D419CC">
        <w:rPr>
          <w:rFonts w:eastAsiaTheme="minorHAnsi" w:cs="Arial"/>
          <w:b/>
          <w:noProof/>
          <w:sz w:val="24"/>
          <w:szCs w:val="24"/>
          <w:vertAlign w:val="subscript"/>
        </w:rPr>
        <w:t>1</w:t>
      </w:r>
      <w:r w:rsidRPr="00D419CC">
        <w:rPr>
          <w:rFonts w:eastAsiaTheme="minorHAnsi" w:cs="Arial"/>
          <w:b/>
          <w:noProof/>
          <w:sz w:val="24"/>
          <w:szCs w:val="24"/>
        </w:rPr>
        <w:t xml:space="preserve"> &gt; n</w:t>
      </w:r>
      <w:r w:rsidRPr="00D419CC">
        <w:rPr>
          <w:rFonts w:eastAsiaTheme="minorHAnsi" w:cs="Arial"/>
          <w:b/>
          <w:noProof/>
          <w:sz w:val="24"/>
          <w:szCs w:val="24"/>
          <w:vertAlign w:val="subscript"/>
        </w:rPr>
        <w:t>2</w:t>
      </w:r>
      <w:r w:rsidRPr="00D419CC">
        <w:rPr>
          <w:rFonts w:eastAsiaTheme="minorHAnsi" w:cs="Arial"/>
          <w:b/>
          <w:noProof/>
          <w:sz w:val="24"/>
          <w:szCs w:val="24"/>
        </w:rPr>
        <w:t xml:space="preserve">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drawing>
          <wp:anchor distT="0" distB="0" distL="114300" distR="114300" simplePos="0" relativeHeight="251674624" behindDoc="0" locked="0" layoutInCell="1" allowOverlap="1">
            <wp:simplePos x="0" y="0"/>
            <wp:positionH relativeFrom="column">
              <wp:posOffset>1924050</wp:posOffset>
            </wp:positionH>
            <wp:positionV relativeFrom="paragraph">
              <wp:posOffset>146050</wp:posOffset>
            </wp:positionV>
            <wp:extent cx="3771900" cy="1209675"/>
            <wp:effectExtent l="19050" t="0" r="0" b="0"/>
            <wp:wrapThrough wrapText="bothSides">
              <wp:wrapPolygon edited="0">
                <wp:start x="-109" y="0"/>
                <wp:lineTo x="-109" y="21430"/>
                <wp:lineTo x="21600" y="21430"/>
                <wp:lineTo x="21600" y="0"/>
                <wp:lineTo x="-109"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2"/>
                    <a:srcRect/>
                    <a:stretch>
                      <a:fillRect/>
                    </a:stretch>
                  </pic:blipFill>
                  <pic:spPr bwMode="auto">
                    <a:xfrm>
                      <a:off x="0" y="0"/>
                      <a:ext cx="3771900" cy="1209675"/>
                    </a:xfrm>
                    <a:prstGeom prst="rect">
                      <a:avLst/>
                    </a:prstGeom>
                    <a:noFill/>
                    <a:ln w="9525">
                      <a:noFill/>
                      <a:miter lim="800000"/>
                      <a:headEnd/>
                      <a:tailEnd/>
                    </a:ln>
                  </pic:spPr>
                </pic:pic>
              </a:graphicData>
            </a:graphic>
          </wp:anchor>
        </w:drawing>
      </w:r>
      <w:r w:rsidRPr="00D419CC">
        <w:rPr>
          <w:rFonts w:eastAsiaTheme="minorHAnsi" w:cs="Arial"/>
          <w:b/>
          <w:noProof/>
          <w:sz w:val="24"/>
          <w:szCs w:val="24"/>
        </w:rPr>
        <w:t>Answer :</w:t>
      </w:r>
      <w:r w:rsidRPr="00D419CC">
        <w:rPr>
          <w:rFonts w:eastAsiaTheme="minorHAnsi" w:cs="Arial"/>
          <w:noProof/>
          <w:sz w:val="24"/>
          <w:szCs w:val="24"/>
        </w:rPr>
        <w:t xml:space="preserve"> (a) Lens is convergent</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(b) Lens is as a plane sheet</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(c ) Lens is divergent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Numerical : (a)If f = 0.5 m for a glass lens , what is the power of the lens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(b) The radii of curvature of a double convex lens are 10 cm and 15 cm . Its focal length is 12 cm . What is the refractive index of the lens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 xml:space="preserve">(c) A convex lens has focal length 20 cm in air ? What is its focal length in water ? ( Refractive index of glass is 1.5 and of water is 1.33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t>Answer :</w:t>
      </w:r>
      <w:r w:rsidRPr="00D419CC">
        <w:rPr>
          <w:rFonts w:eastAsiaTheme="minorHAnsi" w:cs="Arial"/>
          <w:noProof/>
          <w:sz w:val="24"/>
          <w:szCs w:val="24"/>
        </w:rPr>
        <w:t xml:space="preserve"> (a) P = 1/f = 1/0.5m= 2 D</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(b) For conve lens ; R</w:t>
      </w:r>
      <w:r w:rsidRPr="00D419CC">
        <w:rPr>
          <w:rFonts w:eastAsiaTheme="minorHAnsi" w:cs="Arial"/>
          <w:noProof/>
          <w:sz w:val="24"/>
          <w:szCs w:val="24"/>
          <w:vertAlign w:val="subscript"/>
        </w:rPr>
        <w:t>1</w:t>
      </w:r>
      <w:r w:rsidRPr="00D419CC">
        <w:rPr>
          <w:rFonts w:eastAsiaTheme="minorHAnsi" w:cs="Arial"/>
          <w:noProof/>
          <w:sz w:val="24"/>
          <w:szCs w:val="24"/>
        </w:rPr>
        <w:t xml:space="preserve"> = + 10 cm nd R</w:t>
      </w:r>
      <w:r w:rsidRPr="00D419CC">
        <w:rPr>
          <w:rFonts w:eastAsiaTheme="minorHAnsi" w:cs="Arial"/>
          <w:noProof/>
          <w:sz w:val="24"/>
          <w:szCs w:val="24"/>
          <w:vertAlign w:val="subscript"/>
        </w:rPr>
        <w:t>2</w:t>
      </w:r>
      <w:r w:rsidRPr="00D419CC">
        <w:rPr>
          <w:rFonts w:eastAsiaTheme="minorHAnsi" w:cs="Arial"/>
          <w:noProof/>
          <w:sz w:val="24"/>
          <w:szCs w:val="24"/>
        </w:rPr>
        <w:t xml:space="preserve"> = -15 cm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As from lens maker’s formula we have </w:t>
      </w:r>
      <w:r w:rsidRPr="00D419CC">
        <w:rPr>
          <w:rFonts w:eastAsiaTheme="minorHAnsi" w:cs="Arial"/>
          <w:noProof/>
          <w:position w:val="-32"/>
          <w:sz w:val="24"/>
          <w:szCs w:val="24"/>
        </w:rPr>
        <w:object w:dxaOrig="4380" w:dyaOrig="760">
          <v:shape id="_x0000_i1089" type="#_x0000_t75" style="width:219pt;height:38.25pt" o:ole="">
            <v:imagedata r:id="rId158" o:title=""/>
          </v:shape>
          <o:OLEObject Type="Embed" ProgID="Equation.3" ShapeID="_x0000_i1089" DrawAspect="Content" ObjectID="_1657057087" r:id="rId163"/>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60"/>
          <w:sz w:val="24"/>
          <w:szCs w:val="24"/>
        </w:rPr>
        <w:object w:dxaOrig="6000" w:dyaOrig="1320">
          <v:shape id="_x0000_i1090" type="#_x0000_t75" style="width:300pt;height:66pt" o:ole="">
            <v:imagedata r:id="rId164" o:title=""/>
          </v:shape>
          <o:OLEObject Type="Embed" ProgID="Equation.3" ShapeID="_x0000_i1090" DrawAspect="Content" ObjectID="_1657057088" r:id="rId165"/>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(c) In air , </w:t>
      </w:r>
      <w:r w:rsidRPr="00D419CC">
        <w:rPr>
          <w:rFonts w:eastAsiaTheme="minorHAnsi" w:cs="Arial"/>
          <w:noProof/>
          <w:position w:val="-32"/>
          <w:sz w:val="24"/>
          <w:szCs w:val="24"/>
        </w:rPr>
        <w:object w:dxaOrig="2720" w:dyaOrig="760">
          <v:shape id="_x0000_i1091" type="#_x0000_t75" style="width:135.75pt;height:38.25pt" o:ole="">
            <v:imagedata r:id="rId166" o:title=""/>
          </v:shape>
          <o:OLEObject Type="Embed" ProgID="Equation.3" ShapeID="_x0000_i1091" DrawAspect="Content" ObjectID="_1657057089" r:id="rId167"/>
        </w:object>
      </w:r>
      <w:r w:rsidRPr="00D419CC">
        <w:rPr>
          <w:rFonts w:eastAsiaTheme="minorHAnsi" w:cs="Arial"/>
          <w:noProof/>
          <w:sz w:val="24"/>
          <w:szCs w:val="24"/>
        </w:rPr>
        <w:t>….(i)</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 xml:space="preserve">In water ; </w:t>
      </w:r>
      <w:r w:rsidRPr="00D419CC">
        <w:rPr>
          <w:rFonts w:eastAsiaTheme="minorHAnsi" w:cs="Arial"/>
          <w:noProof/>
          <w:position w:val="-32"/>
          <w:sz w:val="24"/>
          <w:szCs w:val="24"/>
        </w:rPr>
        <w:object w:dxaOrig="2920" w:dyaOrig="760">
          <v:shape id="_x0000_i1092" type="#_x0000_t75" style="width:146.25pt;height:38.25pt" o:ole="">
            <v:imagedata r:id="rId168" o:title=""/>
          </v:shape>
          <o:OLEObject Type="Embed" ProgID="Equation.3" ShapeID="_x0000_i1092" DrawAspect="Content" ObjectID="_1657057090" r:id="rId169"/>
        </w:object>
      </w:r>
      <w:r w:rsidRPr="00D419CC">
        <w:rPr>
          <w:rFonts w:eastAsiaTheme="minorHAnsi" w:cs="Arial"/>
          <w:noProof/>
          <w:sz w:val="24"/>
          <w:szCs w:val="24"/>
        </w:rPr>
        <w:t>….(ii)</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 xml:space="preserve">Now eqn. (i) divided by eqn. (ii) ; </w:t>
      </w:r>
      <w:r w:rsidRPr="00D419CC">
        <w:rPr>
          <w:rFonts w:eastAsiaTheme="minorHAnsi" w:cs="Arial"/>
          <w:noProof/>
          <w:position w:val="-32"/>
          <w:sz w:val="24"/>
          <w:szCs w:val="24"/>
        </w:rPr>
        <w:object w:dxaOrig="2400" w:dyaOrig="740">
          <v:shape id="_x0000_i1093" type="#_x0000_t75" style="width:120pt;height:36.75pt" o:ole="">
            <v:imagedata r:id="rId170" o:title=""/>
          </v:shape>
          <o:OLEObject Type="Embed" ProgID="Equation.3" ShapeID="_x0000_i1093" DrawAspect="Content" ObjectID="_1657057091" r:id="rId171"/>
        </w:object>
      </w:r>
      <w:r w:rsidRPr="00D419CC">
        <w:rPr>
          <w:rFonts w:eastAsiaTheme="minorHAnsi" w:cs="Arial"/>
          <w:noProof/>
          <w:sz w:val="24"/>
          <w:szCs w:val="24"/>
        </w:rPr>
        <w:t xml:space="preserv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30"/>
          <w:sz w:val="24"/>
          <w:szCs w:val="24"/>
        </w:rPr>
        <w:object w:dxaOrig="6160" w:dyaOrig="700">
          <v:shape id="_x0000_i1094" type="#_x0000_t75" style="width:308.25pt;height:35.25pt" o:ole="">
            <v:imagedata r:id="rId172" o:title=""/>
          </v:shape>
          <o:OLEObject Type="Embed" ProgID="Equation.3" ShapeID="_x0000_i1094" DrawAspect="Content" ObjectID="_1657057092" r:id="rId173"/>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lastRenderedPageBreak/>
        <w:t>Numerical : A bi- convex lens of radius of curvature R and refractive index n</w:t>
      </w:r>
      <w:r w:rsidRPr="00D419CC">
        <w:rPr>
          <w:rFonts w:eastAsiaTheme="minorHAnsi" w:cs="Arial"/>
          <w:b/>
          <w:noProof/>
          <w:sz w:val="24"/>
          <w:szCs w:val="24"/>
          <w:vertAlign w:val="subscript"/>
        </w:rPr>
        <w:t>1</w:t>
      </w:r>
      <w:r w:rsidRPr="00D419CC">
        <w:rPr>
          <w:rFonts w:eastAsiaTheme="minorHAnsi" w:cs="Arial"/>
          <w:b/>
          <w:noProof/>
          <w:sz w:val="24"/>
          <w:szCs w:val="24"/>
        </w:rPr>
        <w:t xml:space="preserve"> is kept in such a region that medium left to it is air and medium right to it has efractive index of n</w:t>
      </w:r>
      <w:r w:rsidRPr="00D419CC">
        <w:rPr>
          <w:rFonts w:eastAsiaTheme="minorHAnsi" w:cs="Arial"/>
          <w:b/>
          <w:noProof/>
          <w:sz w:val="24"/>
          <w:szCs w:val="24"/>
          <w:vertAlign w:val="subscript"/>
        </w:rPr>
        <w:t>2</w:t>
      </w:r>
      <w:r w:rsidRPr="00D419CC">
        <w:rPr>
          <w:rFonts w:eastAsiaTheme="minorHAnsi" w:cs="Arial"/>
          <w:b/>
          <w:noProof/>
          <w:sz w:val="24"/>
          <w:szCs w:val="24"/>
        </w:rPr>
        <w:t xml:space="preserve"> . Find is focal length . Obtain the condition when it behaves as divergent lens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t>Answer :</w:t>
      </w:r>
      <w:r w:rsidRPr="00D419CC">
        <w:rPr>
          <w:rFonts w:eastAsiaTheme="minorHAnsi" w:cs="Arial"/>
          <w:noProof/>
          <w:sz w:val="24"/>
          <w:szCs w:val="24"/>
        </w:rPr>
        <w:t xml:space="preserve"> For refraction at first face  , </w:t>
      </w:r>
      <w:r w:rsidRPr="00D419CC">
        <w:rPr>
          <w:rFonts w:eastAsiaTheme="minorHAnsi" w:cs="Arial"/>
          <w:noProof/>
          <w:position w:val="-30"/>
          <w:sz w:val="24"/>
          <w:szCs w:val="24"/>
        </w:rPr>
        <w:object w:dxaOrig="1500" w:dyaOrig="700">
          <v:shape id="_x0000_i1095" type="#_x0000_t75" style="width:75pt;height:35.25pt" o:ole="">
            <v:imagedata r:id="rId174" o:title=""/>
          </v:shape>
          <o:OLEObject Type="Embed" ProgID="Equation.3" ShapeID="_x0000_i1095" DrawAspect="Content" ObjectID="_1657057093" r:id="rId175"/>
        </w:object>
      </w:r>
      <w:r w:rsidRPr="00D419CC">
        <w:rPr>
          <w:rFonts w:eastAsiaTheme="minorHAnsi" w:cs="Arial"/>
          <w:noProof/>
          <w:sz w:val="24"/>
          <w:szCs w:val="24"/>
        </w:rPr>
        <w:t xml:space="preserve"> …….(i)</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For  second face R2 = -R , So </w:t>
      </w:r>
      <w:r w:rsidRPr="00D419CC">
        <w:rPr>
          <w:rFonts w:eastAsiaTheme="minorHAnsi" w:cs="Arial"/>
          <w:noProof/>
          <w:position w:val="-30"/>
          <w:sz w:val="24"/>
          <w:szCs w:val="24"/>
        </w:rPr>
        <w:object w:dxaOrig="2720" w:dyaOrig="700">
          <v:shape id="_x0000_i1096" type="#_x0000_t75" style="width:135.75pt;height:35.25pt" o:ole="">
            <v:imagedata r:id="rId176" o:title=""/>
          </v:shape>
          <o:OLEObject Type="Embed" ProgID="Equation.3" ShapeID="_x0000_i1096" DrawAspect="Content" ObjectID="_1657057094" r:id="rId177"/>
        </w:object>
      </w:r>
      <w:r w:rsidRPr="00D419CC">
        <w:rPr>
          <w:rFonts w:eastAsiaTheme="minorHAnsi" w:cs="Arial"/>
          <w:noProof/>
          <w:sz w:val="24"/>
          <w:szCs w:val="24"/>
        </w:rPr>
        <w:t xml:space="preserve"> …….(ii)</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Adding equations (i) and (ii) we have ; </w:t>
      </w:r>
      <w:r w:rsidRPr="00D419CC">
        <w:rPr>
          <w:rFonts w:eastAsiaTheme="minorHAnsi" w:cs="Arial"/>
          <w:noProof/>
          <w:position w:val="-24"/>
          <w:sz w:val="24"/>
          <w:szCs w:val="24"/>
        </w:rPr>
        <w:object w:dxaOrig="3840" w:dyaOrig="639">
          <v:shape id="_x0000_i1097" type="#_x0000_t75" style="width:192pt;height:32.25pt" o:ole="">
            <v:imagedata r:id="rId178" o:title=""/>
          </v:shape>
          <o:OLEObject Type="Embed" ProgID="Equation.3" ShapeID="_x0000_i1097" DrawAspect="Content" ObjectID="_1657057095" r:id="rId179"/>
        </w:object>
      </w:r>
      <w:r w:rsidRPr="00D419CC">
        <w:rPr>
          <w:rFonts w:eastAsiaTheme="minorHAnsi" w:cs="Arial"/>
          <w:noProof/>
          <w:sz w:val="24"/>
          <w:szCs w:val="24"/>
        </w:rPr>
        <w:t xml:space="preserve"> ……(iii)</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Generally focal length means 2</w:t>
      </w:r>
      <w:r w:rsidRPr="00D419CC">
        <w:rPr>
          <w:rFonts w:eastAsiaTheme="minorHAnsi" w:cs="Arial"/>
          <w:noProof/>
          <w:sz w:val="24"/>
          <w:szCs w:val="24"/>
          <w:vertAlign w:val="superscript"/>
        </w:rPr>
        <w:t>nd</w:t>
      </w:r>
      <w:r w:rsidRPr="00D419CC">
        <w:rPr>
          <w:rFonts w:eastAsiaTheme="minorHAnsi" w:cs="Arial"/>
          <w:noProof/>
          <w:sz w:val="24"/>
          <w:szCs w:val="24"/>
        </w:rPr>
        <w:t xml:space="preserve"> focal length . i.e. when u = - ∞ , v = f</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Hence equation (iii) becomes ; </w:t>
      </w:r>
      <w:r w:rsidRPr="00D419CC">
        <w:rPr>
          <w:rFonts w:eastAsiaTheme="minorHAnsi" w:cs="Arial"/>
          <w:noProof/>
          <w:position w:val="-28"/>
          <w:sz w:val="24"/>
          <w:szCs w:val="24"/>
        </w:rPr>
        <w:object w:dxaOrig="4160" w:dyaOrig="680">
          <v:shape id="_x0000_i1098" type="#_x0000_t75" style="width:207.75pt;height:33.75pt" o:ole="">
            <v:imagedata r:id="rId180" o:title=""/>
          </v:shape>
          <o:OLEObject Type="Embed" ProgID="Equation.3" ShapeID="_x0000_i1098" DrawAspect="Content" ObjectID="_1657057096" r:id="rId181"/>
        </w:objec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position w:val="-30"/>
          <w:sz w:val="24"/>
          <w:szCs w:val="24"/>
        </w:rPr>
        <w:object w:dxaOrig="1920" w:dyaOrig="700">
          <v:shape id="_x0000_i1099" type="#_x0000_t75" style="width:96pt;height:35.25pt" o:ole="">
            <v:imagedata r:id="rId182" o:title=""/>
          </v:shape>
          <o:OLEObject Type="Embed" ProgID="Equation.3" ShapeID="_x0000_i1099" DrawAspect="Content" ObjectID="_1657057097" r:id="rId183"/>
        </w:object>
      </w:r>
      <w:r w:rsidRPr="00D419CC">
        <w:rPr>
          <w:sz w:val="24"/>
          <w:szCs w:val="24"/>
        </w:rPr>
        <w:t>. This is the expression for focal length .</w: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t xml:space="preserve">Lens behaves as divergent lens if , f = -ve </w: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t>This is possible if , 2n</w:t>
      </w:r>
      <w:r w:rsidRPr="00D419CC">
        <w:rPr>
          <w:sz w:val="24"/>
          <w:szCs w:val="24"/>
          <w:vertAlign w:val="subscript"/>
        </w:rPr>
        <w:t>1</w:t>
      </w:r>
      <w:r w:rsidRPr="00D419CC">
        <w:rPr>
          <w:sz w:val="24"/>
          <w:szCs w:val="24"/>
        </w:rPr>
        <w:t xml:space="preserve"> &lt; n</w:t>
      </w:r>
      <w:r w:rsidRPr="00D419CC">
        <w:rPr>
          <w:sz w:val="24"/>
          <w:szCs w:val="24"/>
          <w:vertAlign w:val="subscript"/>
        </w:rPr>
        <w:t>2</w:t>
      </w:r>
      <w:r w:rsidRPr="00D419CC">
        <w:rPr>
          <w:sz w:val="24"/>
          <w:szCs w:val="24"/>
        </w:rPr>
        <w:t xml:space="preserve"> + 1</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color w:val="FF0000"/>
          <w:sz w:val="24"/>
          <w:szCs w:val="24"/>
          <w:u w:val="single"/>
        </w:rPr>
      </w:pPr>
      <w:r w:rsidRPr="00D419CC">
        <w:rPr>
          <w:rFonts w:eastAsiaTheme="minorHAnsi" w:cs="Arial"/>
          <w:b/>
          <w:noProof/>
          <w:color w:val="FF0000"/>
          <w:sz w:val="24"/>
          <w:szCs w:val="24"/>
          <w:u w:val="single"/>
        </w:rPr>
        <w:drawing>
          <wp:anchor distT="0" distB="0" distL="114300" distR="114300" simplePos="0" relativeHeight="251678720" behindDoc="0" locked="0" layoutInCell="1" allowOverlap="1">
            <wp:simplePos x="0" y="0"/>
            <wp:positionH relativeFrom="column">
              <wp:posOffset>2924175</wp:posOffset>
            </wp:positionH>
            <wp:positionV relativeFrom="paragraph">
              <wp:posOffset>180975</wp:posOffset>
            </wp:positionV>
            <wp:extent cx="2867025" cy="1362075"/>
            <wp:effectExtent l="19050" t="0" r="9525" b="0"/>
            <wp:wrapThrough wrapText="bothSides">
              <wp:wrapPolygon edited="0">
                <wp:start x="-144" y="0"/>
                <wp:lineTo x="-144" y="21449"/>
                <wp:lineTo x="21672" y="21449"/>
                <wp:lineTo x="21672" y="0"/>
                <wp:lineTo x="-144"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a:srcRect/>
                    <a:stretch>
                      <a:fillRect/>
                    </a:stretch>
                  </pic:blipFill>
                  <pic:spPr bwMode="auto">
                    <a:xfrm>
                      <a:off x="0" y="0"/>
                      <a:ext cx="2867025" cy="1362075"/>
                    </a:xfrm>
                    <a:prstGeom prst="rect">
                      <a:avLst/>
                    </a:prstGeom>
                    <a:noFill/>
                    <a:ln w="9525">
                      <a:noFill/>
                      <a:miter lim="800000"/>
                      <a:headEnd/>
                      <a:tailEnd/>
                    </a:ln>
                  </pic:spPr>
                </pic:pic>
              </a:graphicData>
            </a:graphic>
          </wp:anchor>
        </w:drawing>
      </w:r>
      <w:r w:rsidRPr="00D419CC">
        <w:rPr>
          <w:rFonts w:eastAsiaTheme="minorHAnsi" w:cs="Arial"/>
          <w:b/>
          <w:noProof/>
          <w:color w:val="FF0000"/>
          <w:sz w:val="24"/>
          <w:szCs w:val="24"/>
          <w:u w:val="single"/>
        </w:rPr>
        <w:t>Derivation of thin lens formula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In the figure AB = object</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w:t>
      </w:r>
      <w:r w:rsidRPr="00D419CC">
        <w:rPr>
          <w:rFonts w:eastAsiaTheme="minorHAnsi" w:cs="Arial"/>
          <w:noProof/>
          <w:sz w:val="24"/>
          <w:szCs w:val="24"/>
          <w:vertAlign w:val="subscript"/>
        </w:rPr>
        <w:t>1</w:t>
      </w:r>
      <w:r w:rsidRPr="00D419CC">
        <w:rPr>
          <w:rFonts w:eastAsiaTheme="minorHAnsi" w:cs="Arial"/>
          <w:noProof/>
          <w:sz w:val="24"/>
          <w:szCs w:val="24"/>
        </w:rPr>
        <w:t>B</w:t>
      </w:r>
      <w:r w:rsidRPr="00D419CC">
        <w:rPr>
          <w:rFonts w:eastAsiaTheme="minorHAnsi" w:cs="Arial"/>
          <w:noProof/>
          <w:sz w:val="24"/>
          <w:szCs w:val="24"/>
          <w:vertAlign w:val="subscript"/>
        </w:rPr>
        <w:t>1</w:t>
      </w:r>
      <w:r w:rsidRPr="00D419CC">
        <w:rPr>
          <w:rFonts w:eastAsiaTheme="minorHAnsi" w:cs="Arial"/>
          <w:noProof/>
          <w:sz w:val="24"/>
          <w:szCs w:val="24"/>
        </w:rPr>
        <w:t xml:space="preserve"> = Its real image drawn by obeying laws of refraction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By sign conventions ; BO = -u</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t xml:space="preserve">    OB</w:t>
      </w:r>
      <w:r w:rsidRPr="00D419CC">
        <w:rPr>
          <w:rFonts w:eastAsiaTheme="minorHAnsi" w:cs="Arial"/>
          <w:noProof/>
          <w:sz w:val="24"/>
          <w:szCs w:val="24"/>
          <w:vertAlign w:val="subscript"/>
        </w:rPr>
        <w:t>1</w:t>
      </w:r>
      <w:r w:rsidRPr="00D419CC">
        <w:rPr>
          <w:rFonts w:eastAsiaTheme="minorHAnsi" w:cs="Arial"/>
          <w:noProof/>
          <w:sz w:val="24"/>
          <w:szCs w:val="24"/>
        </w:rPr>
        <w:t xml:space="preserve"> = v , OF = f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Now by geometry ; ABOΔ  ~ A</w:t>
      </w:r>
      <w:r w:rsidRPr="00D419CC">
        <w:rPr>
          <w:rFonts w:eastAsiaTheme="minorHAnsi" w:cs="Arial"/>
          <w:noProof/>
          <w:sz w:val="24"/>
          <w:szCs w:val="24"/>
          <w:vertAlign w:val="subscript"/>
        </w:rPr>
        <w:t>1</w:t>
      </w:r>
      <w:r w:rsidRPr="00D419CC">
        <w:rPr>
          <w:rFonts w:eastAsiaTheme="minorHAnsi" w:cs="Arial"/>
          <w:noProof/>
          <w:sz w:val="24"/>
          <w:szCs w:val="24"/>
        </w:rPr>
        <w:t>B</w:t>
      </w:r>
      <w:r w:rsidRPr="00D419CC">
        <w:rPr>
          <w:rFonts w:eastAsiaTheme="minorHAnsi" w:cs="Arial"/>
          <w:noProof/>
          <w:sz w:val="24"/>
          <w:szCs w:val="24"/>
          <w:vertAlign w:val="subscript"/>
        </w:rPr>
        <w:t>1</w:t>
      </w:r>
      <w:r w:rsidRPr="00D419CC">
        <w:rPr>
          <w:rFonts w:eastAsiaTheme="minorHAnsi" w:cs="Arial"/>
          <w:noProof/>
          <w:sz w:val="24"/>
          <w:szCs w:val="24"/>
        </w:rPr>
        <w:t xml:space="preserve">O  Δ </w:t>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t xml:space="preserve">( Since </w:t>
      </w:r>
      <w:r w:rsidRPr="00D419CC">
        <w:rPr>
          <w:rFonts w:eastAsiaTheme="minorHAnsi" w:cs="Arial"/>
          <w:noProof/>
          <w:position w:val="-10"/>
          <w:sz w:val="24"/>
          <w:szCs w:val="24"/>
        </w:rPr>
        <w:object w:dxaOrig="1719" w:dyaOrig="340">
          <v:shape id="_x0000_i1100" type="#_x0000_t75" style="width:86.25pt;height:17.25pt" o:ole="">
            <v:imagedata r:id="rId185" o:title=""/>
          </v:shape>
          <o:OLEObject Type="Embed" ProgID="Equation.3" ShapeID="_x0000_i1100" DrawAspect="Content" ObjectID="_1657057098" r:id="rId186"/>
        </w:object>
      </w:r>
      <w:r w:rsidRPr="00D419CC">
        <w:rPr>
          <w:rFonts w:eastAsiaTheme="minorHAnsi" w:cs="Arial"/>
          <w:noProof/>
          <w:sz w:val="24"/>
          <w:szCs w:val="24"/>
        </w:rPr>
        <w:t xml:space="preserve"> as opposite angles</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 xml:space="preserve">And </w:t>
      </w:r>
      <w:r w:rsidRPr="00D419CC">
        <w:rPr>
          <w:rFonts w:eastAsiaTheme="minorHAnsi" w:cs="Arial"/>
          <w:noProof/>
          <w:sz w:val="24"/>
          <w:szCs w:val="24"/>
        </w:rPr>
        <w:tab/>
      </w:r>
      <w:r w:rsidRPr="00D419CC">
        <w:rPr>
          <w:rFonts w:eastAsiaTheme="minorHAnsi" w:cs="Arial"/>
          <w:noProof/>
          <w:position w:val="-10"/>
          <w:sz w:val="24"/>
          <w:szCs w:val="24"/>
        </w:rPr>
        <w:object w:dxaOrig="2340" w:dyaOrig="360">
          <v:shape id="_x0000_i1101" type="#_x0000_t75" style="width:117pt;height:18pt" o:ole="">
            <v:imagedata r:id="rId187" o:title=""/>
          </v:shape>
          <o:OLEObject Type="Embed" ProgID="Equation.3" ShapeID="_x0000_i1101" DrawAspect="Content" ObjectID="_1657057099" r:id="rId188"/>
        </w:object>
      </w:r>
      <w:r w:rsidRPr="00D419CC">
        <w:rPr>
          <w:rFonts w:eastAsiaTheme="minorHAnsi" w:cs="Arial"/>
          <w:noProof/>
          <w:sz w:val="24"/>
          <w:szCs w:val="24"/>
        </w:rPr>
        <w:t>)</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30"/>
          <w:sz w:val="24"/>
          <w:szCs w:val="24"/>
        </w:rPr>
        <w:object w:dxaOrig="1560" w:dyaOrig="680">
          <v:shape id="_x0000_i1102" type="#_x0000_t75" style="width:78pt;height:33.75pt" o:ole="">
            <v:imagedata r:id="rId189" o:title=""/>
          </v:shape>
          <o:OLEObject Type="Embed" ProgID="Equation.3" ShapeID="_x0000_i1102" DrawAspect="Content" ObjectID="_1657057100" r:id="rId190"/>
        </w:object>
      </w:r>
      <w:r w:rsidRPr="00D419CC">
        <w:rPr>
          <w:rFonts w:eastAsiaTheme="minorHAnsi" w:cs="Arial"/>
          <w:noProof/>
          <w:sz w:val="24"/>
          <w:szCs w:val="24"/>
        </w:rPr>
        <w:t xml:space="preserve"> …(i)</w:t>
      </w:r>
      <w:r w:rsidRPr="00D419CC">
        <w:rPr>
          <w:rFonts w:eastAsiaTheme="minorHAnsi" w:cs="Arial"/>
          <w:noProof/>
          <w:sz w:val="24"/>
          <w:szCs w:val="24"/>
        </w:rPr>
        <w:tab/>
        <w:t>( By CPST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Similarly  by geometry ; MOFΔ  ~ A</w:t>
      </w:r>
      <w:r w:rsidRPr="00D419CC">
        <w:rPr>
          <w:rFonts w:eastAsiaTheme="minorHAnsi" w:cs="Arial"/>
          <w:noProof/>
          <w:sz w:val="24"/>
          <w:szCs w:val="24"/>
          <w:vertAlign w:val="subscript"/>
        </w:rPr>
        <w:t>1</w:t>
      </w:r>
      <w:r w:rsidRPr="00D419CC">
        <w:rPr>
          <w:rFonts w:eastAsiaTheme="minorHAnsi" w:cs="Arial"/>
          <w:noProof/>
          <w:sz w:val="24"/>
          <w:szCs w:val="24"/>
        </w:rPr>
        <w:t>B</w:t>
      </w:r>
      <w:r w:rsidRPr="00D419CC">
        <w:rPr>
          <w:rFonts w:eastAsiaTheme="minorHAnsi" w:cs="Arial"/>
          <w:noProof/>
          <w:sz w:val="24"/>
          <w:szCs w:val="24"/>
          <w:vertAlign w:val="subscript"/>
        </w:rPr>
        <w:t>1</w:t>
      </w:r>
      <w:r w:rsidRPr="00D419CC">
        <w:rPr>
          <w:rFonts w:eastAsiaTheme="minorHAnsi" w:cs="Arial"/>
          <w:noProof/>
          <w:sz w:val="24"/>
          <w:szCs w:val="24"/>
        </w:rPr>
        <w:t xml:space="preserve">F  Δ </w:t>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t xml:space="preserve">( Since </w:t>
      </w:r>
      <w:r w:rsidRPr="00D419CC">
        <w:rPr>
          <w:rFonts w:eastAsiaTheme="minorHAnsi" w:cs="Arial"/>
          <w:noProof/>
          <w:position w:val="-10"/>
          <w:sz w:val="24"/>
          <w:szCs w:val="24"/>
        </w:rPr>
        <w:object w:dxaOrig="1760" w:dyaOrig="340">
          <v:shape id="_x0000_i1103" type="#_x0000_t75" style="width:87.75pt;height:17.25pt" o:ole="">
            <v:imagedata r:id="rId191" o:title=""/>
          </v:shape>
          <o:OLEObject Type="Embed" ProgID="Equation.3" ShapeID="_x0000_i1103" DrawAspect="Content" ObjectID="_1657057101" r:id="rId192"/>
        </w:object>
      </w:r>
      <w:r w:rsidRPr="00D419CC">
        <w:rPr>
          <w:rFonts w:eastAsiaTheme="minorHAnsi" w:cs="Arial"/>
          <w:noProof/>
          <w:sz w:val="24"/>
          <w:szCs w:val="24"/>
        </w:rPr>
        <w:t xml:space="preserve"> as opposite angles  And  </w:t>
      </w:r>
      <w:r w:rsidRPr="00D419CC">
        <w:rPr>
          <w:rFonts w:eastAsiaTheme="minorHAnsi" w:cs="Arial"/>
          <w:noProof/>
          <w:position w:val="-10"/>
          <w:sz w:val="24"/>
          <w:szCs w:val="24"/>
        </w:rPr>
        <w:object w:dxaOrig="2420" w:dyaOrig="360">
          <v:shape id="_x0000_i1104" type="#_x0000_t75" style="width:120.75pt;height:18pt" o:ole="">
            <v:imagedata r:id="rId193" o:title=""/>
          </v:shape>
          <o:OLEObject Type="Embed" ProgID="Equation.3" ShapeID="_x0000_i1104" DrawAspect="Content" ObjectID="_1657057102" r:id="rId194"/>
        </w:object>
      </w:r>
      <w:r w:rsidRPr="00D419CC">
        <w:rPr>
          <w:rFonts w:eastAsiaTheme="minorHAnsi" w:cs="Arial"/>
          <w:noProof/>
          <w:sz w:val="24"/>
          <w:szCs w:val="24"/>
        </w:rPr>
        <w:t>)</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30"/>
          <w:sz w:val="24"/>
          <w:szCs w:val="24"/>
        </w:rPr>
        <w:object w:dxaOrig="3060" w:dyaOrig="680">
          <v:shape id="_x0000_i1105" type="#_x0000_t75" style="width:153pt;height:33.75pt" o:ole="">
            <v:imagedata r:id="rId195" o:title=""/>
          </v:shape>
          <o:OLEObject Type="Embed" ProgID="Equation.3" ShapeID="_x0000_i1105" DrawAspect="Content" ObjectID="_1657057103" r:id="rId196"/>
        </w:object>
      </w:r>
      <w:r w:rsidRPr="00D419CC">
        <w:rPr>
          <w:rFonts w:eastAsiaTheme="minorHAnsi" w:cs="Arial"/>
          <w:noProof/>
          <w:sz w:val="24"/>
          <w:szCs w:val="24"/>
        </w:rPr>
        <w:t xml:space="preserve"> …(ii)</w:t>
      </w:r>
      <w:r w:rsidRPr="00D419CC">
        <w:rPr>
          <w:rFonts w:eastAsiaTheme="minorHAnsi" w:cs="Arial"/>
          <w:noProof/>
          <w:sz w:val="24"/>
          <w:szCs w:val="24"/>
        </w:rPr>
        <w:tab/>
        <w:t>( By CPST and as AB = MO )</w: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rFonts w:eastAsiaTheme="minorHAnsi" w:cs="Arial"/>
          <w:noProof/>
          <w:sz w:val="24"/>
          <w:szCs w:val="24"/>
        </w:rPr>
        <w:t xml:space="preserve">From equations (i) and (ii) we have ; </w:t>
      </w:r>
      <w:r w:rsidRPr="00D419CC">
        <w:rPr>
          <w:position w:val="-30"/>
          <w:sz w:val="24"/>
          <w:szCs w:val="24"/>
        </w:rPr>
        <w:object w:dxaOrig="3220" w:dyaOrig="680">
          <v:shape id="_x0000_i1106" type="#_x0000_t75" style="width:161.25pt;height:33.75pt" o:ole="">
            <v:imagedata r:id="rId197" o:title=""/>
          </v:shape>
          <o:OLEObject Type="Embed" ProgID="Equation.3" ShapeID="_x0000_i1106" DrawAspect="Content" ObjectID="_1657057104" r:id="rId198"/>
        </w:objec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tab/>
      </w:r>
      <w:r w:rsidRPr="00D419CC">
        <w:rPr>
          <w:sz w:val="24"/>
          <w:szCs w:val="24"/>
        </w:rPr>
        <w:tab/>
      </w:r>
      <w:r w:rsidRPr="00D419CC">
        <w:rPr>
          <w:sz w:val="24"/>
          <w:szCs w:val="24"/>
        </w:rPr>
        <w:tab/>
      </w:r>
      <w:r w:rsidRPr="00D419CC">
        <w:rPr>
          <w:sz w:val="24"/>
          <w:szCs w:val="24"/>
        </w:rPr>
        <w:tab/>
      </w:r>
      <w:r w:rsidRPr="00D419CC">
        <w:rPr>
          <w:sz w:val="24"/>
          <w:szCs w:val="24"/>
        </w:rPr>
        <w:tab/>
      </w:r>
      <w:r w:rsidRPr="00D419CC">
        <w:rPr>
          <w:position w:val="-28"/>
          <w:sz w:val="24"/>
          <w:szCs w:val="24"/>
        </w:rPr>
        <w:object w:dxaOrig="3159" w:dyaOrig="660">
          <v:shape id="_x0000_i1107" type="#_x0000_t75" style="width:158.25pt;height:33pt" o:ole="">
            <v:imagedata r:id="rId199" o:title=""/>
          </v:shape>
          <o:OLEObject Type="Embed" ProgID="Equation.3" ShapeID="_x0000_i1107" DrawAspect="Content" ObjectID="_1657057105" r:id="rId200"/>
        </w:objec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t>Dividing uvf in both sides ;</w:t>
      </w:r>
      <w:r w:rsidRPr="00D419CC">
        <w:rPr>
          <w:sz w:val="24"/>
          <w:szCs w:val="24"/>
        </w:rPr>
        <w:tab/>
      </w:r>
      <w:r w:rsidRPr="00D419CC">
        <w:rPr>
          <w:position w:val="-28"/>
          <w:sz w:val="24"/>
          <w:szCs w:val="24"/>
        </w:rPr>
        <w:object w:dxaOrig="3200" w:dyaOrig="660">
          <v:shape id="_x0000_i1108" type="#_x0000_t75" style="width:159.75pt;height:33pt" o:ole="">
            <v:imagedata r:id="rId201" o:title=""/>
          </v:shape>
          <o:OLEObject Type="Embed" ProgID="Equation.3" ShapeID="_x0000_i1108" DrawAspect="Content" ObjectID="_1657057106" r:id="rId202"/>
        </w:objec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lastRenderedPageBreak/>
        <w:tab/>
      </w:r>
      <w:r w:rsidRPr="00D419CC">
        <w:rPr>
          <w:sz w:val="24"/>
          <w:szCs w:val="24"/>
        </w:rPr>
        <w:tab/>
      </w:r>
      <w:r w:rsidRPr="00D419CC">
        <w:rPr>
          <w:sz w:val="24"/>
          <w:szCs w:val="24"/>
        </w:rPr>
        <w:tab/>
      </w:r>
      <w:r w:rsidRPr="00D419CC">
        <w:rPr>
          <w:sz w:val="24"/>
          <w:szCs w:val="24"/>
        </w:rPr>
        <w:tab/>
      </w:r>
      <w:r w:rsidRPr="00D419CC">
        <w:rPr>
          <w:position w:val="-28"/>
          <w:sz w:val="24"/>
          <w:szCs w:val="24"/>
        </w:rPr>
        <w:object w:dxaOrig="1359" w:dyaOrig="660">
          <v:shape id="_x0000_i1109" type="#_x0000_t75" style="width:68.25pt;height:33pt" o:ole="">
            <v:imagedata r:id="rId203" o:title=""/>
          </v:shape>
          <o:OLEObject Type="Embed" ProgID="Equation.3" ShapeID="_x0000_i1109" DrawAspect="Content" ObjectID="_1657057107" r:id="rId204"/>
        </w:object>
      </w:r>
      <w:r w:rsidRPr="00D419CC">
        <w:rPr>
          <w:sz w:val="24"/>
          <w:szCs w:val="24"/>
        </w:rPr>
        <w:tab/>
      </w:r>
      <w:r w:rsidRPr="00D419CC">
        <w:rPr>
          <w:sz w:val="24"/>
          <w:szCs w:val="24"/>
        </w:rPr>
        <w:tab/>
        <w:t>This is thin Lens formula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drawing>
          <wp:anchor distT="0" distB="0" distL="114300" distR="114300" simplePos="0" relativeHeight="251679744" behindDoc="0" locked="0" layoutInCell="1" allowOverlap="1">
            <wp:simplePos x="0" y="0"/>
            <wp:positionH relativeFrom="column">
              <wp:posOffset>2924175</wp:posOffset>
            </wp:positionH>
            <wp:positionV relativeFrom="paragraph">
              <wp:posOffset>180975</wp:posOffset>
            </wp:positionV>
            <wp:extent cx="2867025" cy="1362075"/>
            <wp:effectExtent l="19050" t="0" r="9525" b="0"/>
            <wp:wrapThrough wrapText="bothSides">
              <wp:wrapPolygon edited="0">
                <wp:start x="-144" y="0"/>
                <wp:lineTo x="-144" y="21449"/>
                <wp:lineTo x="21672" y="21449"/>
                <wp:lineTo x="21672" y="0"/>
                <wp:lineTo x="-144" y="0"/>
              </wp:wrapPolygon>
            </wp:wrapThrough>
            <wp:docPr id="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a:srcRect/>
                    <a:stretch>
                      <a:fillRect/>
                    </a:stretch>
                  </pic:blipFill>
                  <pic:spPr bwMode="auto">
                    <a:xfrm>
                      <a:off x="0" y="0"/>
                      <a:ext cx="2867025" cy="1362075"/>
                    </a:xfrm>
                    <a:prstGeom prst="rect">
                      <a:avLst/>
                    </a:prstGeom>
                    <a:noFill/>
                    <a:ln w="9525">
                      <a:noFill/>
                      <a:miter lim="800000"/>
                      <a:headEnd/>
                      <a:tailEnd/>
                    </a:ln>
                  </pic:spPr>
                </pic:pic>
              </a:graphicData>
            </a:graphic>
          </wp:anchor>
        </w:drawing>
      </w:r>
      <w:r w:rsidRPr="00D419CC">
        <w:rPr>
          <w:rFonts w:eastAsiaTheme="minorHAnsi" w:cs="Arial"/>
          <w:b/>
          <w:noProof/>
          <w:sz w:val="24"/>
          <w:szCs w:val="24"/>
        </w:rPr>
        <w:t>Linear magnification (m)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Linear magnification of a lens is defined as the ratio between image height ( h</w:t>
      </w:r>
      <w:r w:rsidRPr="00D419CC">
        <w:rPr>
          <w:rFonts w:eastAsiaTheme="minorHAnsi" w:cs="Arial"/>
          <w:noProof/>
          <w:sz w:val="24"/>
          <w:szCs w:val="24"/>
          <w:vertAlign w:val="subscript"/>
        </w:rPr>
        <w:t>I</w:t>
      </w:r>
      <w:r w:rsidRPr="00D419CC">
        <w:rPr>
          <w:rFonts w:eastAsiaTheme="minorHAnsi" w:cs="Arial"/>
          <w:noProof/>
          <w:sz w:val="24"/>
          <w:szCs w:val="24"/>
        </w:rPr>
        <w:t>) and object height ( h</w:t>
      </w:r>
      <w:r w:rsidRPr="00D419CC">
        <w:rPr>
          <w:rFonts w:eastAsiaTheme="minorHAnsi" w:cs="Arial"/>
          <w:noProof/>
          <w:sz w:val="24"/>
          <w:szCs w:val="24"/>
          <w:vertAlign w:val="subscript"/>
        </w:rPr>
        <w:t>O</w:t>
      </w:r>
      <w:r w:rsidRPr="00D419CC">
        <w:rPr>
          <w:rFonts w:eastAsiaTheme="minorHAnsi" w:cs="Arial"/>
          <w:noProof/>
          <w:sz w:val="24"/>
          <w:szCs w:val="24"/>
        </w:rPr>
        <w:t xml:space="preserve"> ). i.e. </w:t>
      </w:r>
      <w:r w:rsidRPr="00D419CC">
        <w:rPr>
          <w:rFonts w:eastAsiaTheme="minorHAnsi" w:cs="Arial"/>
          <w:noProof/>
          <w:position w:val="-30"/>
          <w:sz w:val="24"/>
          <w:szCs w:val="24"/>
        </w:rPr>
        <w:object w:dxaOrig="800" w:dyaOrig="700">
          <v:shape id="_x0000_i1110" type="#_x0000_t75" style="width:39.75pt;height:35.25pt" o:ole="">
            <v:imagedata r:id="rId205" o:title=""/>
          </v:shape>
          <o:OLEObject Type="Embed" ProgID="Equation.3" ShapeID="_x0000_i1110" DrawAspect="Content" ObjectID="_1657057108" r:id="rId206"/>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Now by geometry ; ABOΔ  ~ A</w:t>
      </w:r>
      <w:r w:rsidRPr="00D419CC">
        <w:rPr>
          <w:rFonts w:eastAsiaTheme="minorHAnsi" w:cs="Arial"/>
          <w:noProof/>
          <w:sz w:val="24"/>
          <w:szCs w:val="24"/>
          <w:vertAlign w:val="subscript"/>
        </w:rPr>
        <w:t>1</w:t>
      </w:r>
      <w:r w:rsidRPr="00D419CC">
        <w:rPr>
          <w:rFonts w:eastAsiaTheme="minorHAnsi" w:cs="Arial"/>
          <w:noProof/>
          <w:sz w:val="24"/>
          <w:szCs w:val="24"/>
        </w:rPr>
        <w:t>B</w:t>
      </w:r>
      <w:r w:rsidRPr="00D419CC">
        <w:rPr>
          <w:rFonts w:eastAsiaTheme="minorHAnsi" w:cs="Arial"/>
          <w:noProof/>
          <w:sz w:val="24"/>
          <w:szCs w:val="24"/>
          <w:vertAlign w:val="subscript"/>
        </w:rPr>
        <w:t>1</w:t>
      </w:r>
      <w:r w:rsidRPr="00D419CC">
        <w:rPr>
          <w:rFonts w:eastAsiaTheme="minorHAnsi" w:cs="Arial"/>
          <w:noProof/>
          <w:sz w:val="24"/>
          <w:szCs w:val="24"/>
        </w:rPr>
        <w:t xml:space="preserve">O  Δ </w:t>
      </w:r>
      <w:r w:rsidRPr="00D419CC">
        <w:rPr>
          <w:rFonts w:eastAsiaTheme="minorHAnsi" w:cs="Arial"/>
          <w:noProof/>
          <w:sz w:val="24"/>
          <w:szCs w:val="24"/>
        </w:rPr>
        <w:tab/>
      </w:r>
      <w:r w:rsidRPr="00D419CC">
        <w:rPr>
          <w:rFonts w:eastAsiaTheme="minorHAnsi" w:cs="Arial"/>
          <w:noProof/>
          <w:sz w:val="24"/>
          <w:szCs w:val="24"/>
        </w:rPr>
        <w:tab/>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30"/>
          <w:sz w:val="24"/>
          <w:szCs w:val="24"/>
        </w:rPr>
        <w:object w:dxaOrig="1540" w:dyaOrig="680">
          <v:shape id="_x0000_i1111" type="#_x0000_t75" style="width:77.25pt;height:33.75pt" o:ole="">
            <v:imagedata r:id="rId207" o:title=""/>
          </v:shape>
          <o:OLEObject Type="Embed" ProgID="Equation.3" ShapeID="_x0000_i1111" DrawAspect="Content" ObjectID="_1657057109" r:id="rId208"/>
        </w:object>
      </w:r>
      <w:r w:rsidRPr="00D419CC">
        <w:rPr>
          <w:rFonts w:eastAsiaTheme="minorHAnsi" w:cs="Arial"/>
          <w:noProof/>
          <w:sz w:val="24"/>
          <w:szCs w:val="24"/>
        </w:rPr>
        <w:t xml:space="preserve">  by CPST</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Using sign convention ; </w:t>
      </w:r>
      <w:r w:rsidRPr="00D419CC">
        <w:rPr>
          <w:rFonts w:eastAsiaTheme="minorHAnsi" w:cs="Arial"/>
          <w:noProof/>
          <w:position w:val="-30"/>
          <w:sz w:val="24"/>
          <w:szCs w:val="24"/>
        </w:rPr>
        <w:object w:dxaOrig="3720" w:dyaOrig="700">
          <v:shape id="_x0000_i1112" type="#_x0000_t75" style="width:186pt;height:35.25pt" o:ole="">
            <v:imagedata r:id="rId209" o:title=""/>
          </v:shape>
          <o:OLEObject Type="Embed" ProgID="Equation.3" ShapeID="_x0000_i1112" DrawAspect="Content" ObjectID="_1657057110" r:id="rId210"/>
        </w:objec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position w:val="-30"/>
          <w:sz w:val="24"/>
          <w:szCs w:val="24"/>
        </w:rPr>
        <w:object w:dxaOrig="1520" w:dyaOrig="700">
          <v:shape id="_x0000_i1113" type="#_x0000_t75" style="width:75.75pt;height:35.25pt" o:ole="">
            <v:imagedata r:id="rId211" o:title=""/>
          </v:shape>
          <o:OLEObject Type="Embed" ProgID="Equation.3" ShapeID="_x0000_i1113" DrawAspect="Content" ObjectID="_1657057111" r:id="rId212"/>
        </w:object>
      </w:r>
      <w:r w:rsidRPr="00D419CC">
        <w:rPr>
          <w:sz w:val="24"/>
          <w:szCs w:val="24"/>
        </w:rPr>
        <w:t xml:space="preserve"> .     This is the expression for linear magnification .</w:t>
      </w:r>
    </w:p>
    <w:p w:rsidR="00D419CC" w:rsidRPr="00D419CC" w:rsidRDefault="00D419CC" w:rsidP="00D419CC">
      <w:pPr>
        <w:pStyle w:val="ListParagraph"/>
        <w:numPr>
          <w:ilvl w:val="0"/>
          <w:numId w:val="11"/>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t>m in term of u and f :</w:t>
      </w:r>
      <w:r w:rsidRPr="00D419CC">
        <w:rPr>
          <w:rFonts w:cs="Arial"/>
          <w:noProof/>
          <w:sz w:val="24"/>
          <w:szCs w:val="24"/>
        </w:rPr>
        <w:t xml:space="preserve"> As </w:t>
      </w:r>
      <w:r w:rsidRPr="00D419CC">
        <w:rPr>
          <w:rFonts w:cs="Arial"/>
          <w:noProof/>
          <w:position w:val="-28"/>
          <w:sz w:val="24"/>
          <w:szCs w:val="24"/>
        </w:rPr>
        <w:object w:dxaOrig="4520" w:dyaOrig="660">
          <v:shape id="_x0000_i1114" type="#_x0000_t75" style="width:225.75pt;height:33pt" o:ole="">
            <v:imagedata r:id="rId213" o:title=""/>
          </v:shape>
          <o:OLEObject Type="Embed" ProgID="Equation.3" ShapeID="_x0000_i1114" DrawAspect="Content" ObjectID="_1657057112" r:id="rId214"/>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sz w:val="24"/>
          <w:szCs w:val="24"/>
        </w:rPr>
        <w:tab/>
        <w:t xml:space="preserve">Again ; </w:t>
      </w:r>
      <w:r w:rsidRPr="00D419CC">
        <w:rPr>
          <w:rFonts w:cs="Arial"/>
          <w:noProof/>
          <w:position w:val="-28"/>
          <w:sz w:val="24"/>
          <w:szCs w:val="24"/>
        </w:rPr>
        <w:object w:dxaOrig="3280" w:dyaOrig="660">
          <v:shape id="_x0000_i1115" type="#_x0000_t75" style="width:164.25pt;height:33pt" o:ole="">
            <v:imagedata r:id="rId215" o:title=""/>
          </v:shape>
          <o:OLEObject Type="Embed" ProgID="Equation.3" ShapeID="_x0000_i1115" DrawAspect="Content" ObjectID="_1657057113" r:id="rId216"/>
        </w:object>
      </w:r>
    </w:p>
    <w:p w:rsidR="00D419CC" w:rsidRPr="00D419CC" w:rsidRDefault="00D419CC" w:rsidP="00D419CC">
      <w:pPr>
        <w:pStyle w:val="ListParagraph"/>
        <w:numPr>
          <w:ilvl w:val="0"/>
          <w:numId w:val="11"/>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t>m in term of v and f :</w:t>
      </w:r>
      <w:r w:rsidRPr="00D419CC">
        <w:rPr>
          <w:rFonts w:cs="Arial"/>
          <w:noProof/>
          <w:sz w:val="24"/>
          <w:szCs w:val="24"/>
        </w:rPr>
        <w:t xml:space="preserve"> As </w:t>
      </w:r>
      <w:r w:rsidRPr="00D419CC">
        <w:rPr>
          <w:rFonts w:cs="Arial"/>
          <w:noProof/>
          <w:position w:val="-28"/>
          <w:sz w:val="24"/>
          <w:szCs w:val="24"/>
        </w:rPr>
        <w:object w:dxaOrig="3220" w:dyaOrig="660">
          <v:shape id="_x0000_i1116" type="#_x0000_t75" style="width:161.25pt;height:33pt" o:ole="">
            <v:imagedata r:id="rId217" o:title=""/>
          </v:shape>
          <o:OLEObject Type="Embed" ProgID="Equation.3" ShapeID="_x0000_i1116" DrawAspect="Content" ObjectID="_1657057114" r:id="rId218"/>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sz w:val="24"/>
          <w:szCs w:val="24"/>
        </w:rPr>
        <w:tab/>
        <w:t xml:space="preserve">Again ; </w:t>
      </w:r>
      <w:r w:rsidRPr="00D419CC">
        <w:rPr>
          <w:rFonts w:cs="Arial"/>
          <w:noProof/>
          <w:position w:val="-28"/>
          <w:sz w:val="24"/>
          <w:szCs w:val="24"/>
        </w:rPr>
        <w:object w:dxaOrig="2960" w:dyaOrig="660">
          <v:shape id="_x0000_i1117" type="#_x0000_t75" style="width:147.75pt;height:33pt" o:ole="">
            <v:imagedata r:id="rId219" o:title=""/>
          </v:shape>
          <o:OLEObject Type="Embed" ProgID="Equation.3" ShapeID="_x0000_i1117" DrawAspect="Content" ObjectID="_1657057115" r:id="rId220"/>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Image formation by convex lens :</w:t>
      </w:r>
    </w:p>
    <w:tbl>
      <w:tblPr>
        <w:tblStyle w:val="TableGrid"/>
        <w:tblW w:w="0" w:type="auto"/>
        <w:tblLook w:val="04A0"/>
      </w:tblPr>
      <w:tblGrid>
        <w:gridCol w:w="2310"/>
        <w:gridCol w:w="2310"/>
        <w:gridCol w:w="2311"/>
        <w:gridCol w:w="2311"/>
      </w:tblGrid>
      <w:tr w:rsidR="00D419CC" w:rsidRPr="00D419CC" w:rsidTr="00D419C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Position of object</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 xml:space="preserve">Position of image </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Nature of Image</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Magnification</w:t>
            </w:r>
          </w:p>
        </w:tc>
      </w:tr>
      <w:tr w:rsidR="00D419CC" w:rsidRPr="00D419CC" w:rsidTr="00D419CC">
        <w:tc>
          <w:tcPr>
            <w:tcW w:w="2310" w:type="dxa"/>
          </w:tcPr>
          <w:p w:rsidR="00D419CC" w:rsidRPr="00D419CC" w:rsidRDefault="00D419CC" w:rsidP="00D419CC">
            <w:pPr>
              <w:pStyle w:val="ListParagraph"/>
              <w:numPr>
                <w:ilvl w:val="0"/>
                <w:numId w:val="12"/>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At ∞</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At F</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Real and inverted</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Highly diminished</w:t>
            </w:r>
          </w:p>
        </w:tc>
      </w:tr>
      <w:tr w:rsidR="00D419CC" w:rsidRPr="00D419CC" w:rsidTr="00D419CC">
        <w:tc>
          <w:tcPr>
            <w:tcW w:w="2310" w:type="dxa"/>
          </w:tcPr>
          <w:p w:rsidR="00D419CC" w:rsidRPr="00D419CC" w:rsidRDefault="00D419CC" w:rsidP="00D419CC">
            <w:pPr>
              <w:pStyle w:val="ListParagraph"/>
              <w:numPr>
                <w:ilvl w:val="0"/>
                <w:numId w:val="12"/>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Beyond -2F</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Between F and 2F</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Real and inverted</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diminished</w:t>
            </w:r>
          </w:p>
        </w:tc>
      </w:tr>
      <w:tr w:rsidR="00D419CC" w:rsidRPr="00D419CC" w:rsidTr="00D419CC">
        <w:tc>
          <w:tcPr>
            <w:tcW w:w="2310" w:type="dxa"/>
          </w:tcPr>
          <w:p w:rsidR="00D419CC" w:rsidRPr="00D419CC" w:rsidRDefault="00D419CC" w:rsidP="00D419CC">
            <w:pPr>
              <w:pStyle w:val="ListParagraph"/>
              <w:numPr>
                <w:ilvl w:val="0"/>
                <w:numId w:val="12"/>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On -2F</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On 2F</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Real and inverted</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Same size</w:t>
            </w:r>
          </w:p>
        </w:tc>
      </w:tr>
      <w:tr w:rsidR="00D419CC" w:rsidRPr="00D419CC" w:rsidTr="00D419CC">
        <w:tc>
          <w:tcPr>
            <w:tcW w:w="2310" w:type="dxa"/>
          </w:tcPr>
          <w:p w:rsidR="00D419CC" w:rsidRPr="00D419CC" w:rsidRDefault="00D419CC" w:rsidP="00D419CC">
            <w:pPr>
              <w:pStyle w:val="ListParagraph"/>
              <w:numPr>
                <w:ilvl w:val="0"/>
                <w:numId w:val="12"/>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Between -2F and F</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Beyond 2F</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Real and inverted</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magnified</w:t>
            </w:r>
          </w:p>
        </w:tc>
      </w:tr>
      <w:tr w:rsidR="00D419CC" w:rsidRPr="00D419CC" w:rsidTr="00D419CC">
        <w:tc>
          <w:tcPr>
            <w:tcW w:w="2310" w:type="dxa"/>
          </w:tcPr>
          <w:p w:rsidR="00D419CC" w:rsidRPr="00D419CC" w:rsidRDefault="00D419CC" w:rsidP="00D419CC">
            <w:pPr>
              <w:pStyle w:val="ListParagraph"/>
              <w:numPr>
                <w:ilvl w:val="0"/>
                <w:numId w:val="12"/>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On F</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At ∞</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Real and inverted</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Highly magnified</w:t>
            </w:r>
          </w:p>
        </w:tc>
      </w:tr>
      <w:tr w:rsidR="00D419CC" w:rsidRPr="00D419CC" w:rsidTr="00D419CC">
        <w:tc>
          <w:tcPr>
            <w:tcW w:w="2310" w:type="dxa"/>
          </w:tcPr>
          <w:p w:rsidR="00D419CC" w:rsidRPr="00D419CC" w:rsidRDefault="00D419CC" w:rsidP="00D419CC">
            <w:pPr>
              <w:pStyle w:val="ListParagraph"/>
              <w:numPr>
                <w:ilvl w:val="0"/>
                <w:numId w:val="12"/>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Between F and lens</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In the same side of object</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Virtual and erect</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magnified</w:t>
            </w:r>
          </w:p>
        </w:tc>
      </w:tr>
    </w:tbl>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lastRenderedPageBreak/>
        <w:t xml:space="preserve"> </w:t>
      </w:r>
      <w:r w:rsidRPr="00D419CC">
        <w:rPr>
          <w:rFonts w:eastAsiaTheme="minorHAnsi" w:cs="Arial"/>
          <w:noProof/>
          <w:sz w:val="24"/>
          <w:szCs w:val="24"/>
        </w:rPr>
        <w:drawing>
          <wp:inline distT="0" distB="0" distL="0" distR="0">
            <wp:extent cx="3533775" cy="3524896"/>
            <wp:effectExtent l="1905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1"/>
                    <a:srcRect/>
                    <a:stretch>
                      <a:fillRect/>
                    </a:stretch>
                  </pic:blipFill>
                  <pic:spPr bwMode="auto">
                    <a:xfrm>
                      <a:off x="0" y="0"/>
                      <a:ext cx="3533775" cy="3524896"/>
                    </a:xfrm>
                    <a:prstGeom prst="rect">
                      <a:avLst/>
                    </a:prstGeom>
                    <a:noFill/>
                    <a:ln w="9525">
                      <a:noFill/>
                      <a:miter lim="800000"/>
                      <a:headEnd/>
                      <a:tailEnd/>
                    </a:ln>
                  </pic:spPr>
                </pic:pic>
              </a:graphicData>
            </a:graphic>
          </wp:inline>
        </w:drawing>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Image formation by concave lens :</w:t>
      </w:r>
    </w:p>
    <w:tbl>
      <w:tblPr>
        <w:tblStyle w:val="TableGrid"/>
        <w:tblW w:w="0" w:type="auto"/>
        <w:tblLook w:val="04A0"/>
      </w:tblPr>
      <w:tblGrid>
        <w:gridCol w:w="2310"/>
        <w:gridCol w:w="2310"/>
        <w:gridCol w:w="2311"/>
        <w:gridCol w:w="2311"/>
      </w:tblGrid>
      <w:tr w:rsidR="00D419CC" w:rsidRPr="00D419CC" w:rsidTr="00D419C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Position of object</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 xml:space="preserve">Position of image </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Nature of Image</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Magnification</w:t>
            </w:r>
          </w:p>
        </w:tc>
      </w:tr>
      <w:tr w:rsidR="00D419CC" w:rsidRPr="00D419CC" w:rsidTr="00D419CC">
        <w:tc>
          <w:tcPr>
            <w:tcW w:w="2310" w:type="dxa"/>
          </w:tcPr>
          <w:p w:rsidR="00D419CC" w:rsidRPr="00D419CC" w:rsidRDefault="00D419CC" w:rsidP="00D419CC">
            <w:pPr>
              <w:pStyle w:val="ListParagraph"/>
              <w:numPr>
                <w:ilvl w:val="0"/>
                <w:numId w:val="13"/>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At ∞</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At - F</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Virtual and erect</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Highly diminished</w:t>
            </w:r>
          </w:p>
        </w:tc>
      </w:tr>
      <w:tr w:rsidR="00D419CC" w:rsidRPr="00D419CC" w:rsidTr="00D419CC">
        <w:tc>
          <w:tcPr>
            <w:tcW w:w="2310" w:type="dxa"/>
          </w:tcPr>
          <w:p w:rsidR="00D419CC" w:rsidRPr="00D419CC" w:rsidRDefault="00D419CC" w:rsidP="00D419CC">
            <w:pPr>
              <w:pStyle w:val="ListParagraph"/>
              <w:numPr>
                <w:ilvl w:val="0"/>
                <w:numId w:val="13"/>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At any finite position</w:t>
            </w:r>
          </w:p>
        </w:tc>
        <w:tc>
          <w:tcPr>
            <w:tcW w:w="2310"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Between – F and lens</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Virtual and erect</w:t>
            </w:r>
          </w:p>
        </w:tc>
        <w:tc>
          <w:tcPr>
            <w:tcW w:w="2311" w:type="dxa"/>
          </w:tcPr>
          <w:p w:rsidR="00D419CC" w:rsidRPr="00D419CC" w:rsidRDefault="00D419CC" w:rsidP="00D419CC">
            <w:pPr>
              <w:tabs>
                <w:tab w:val="left" w:pos="283"/>
              </w:tabs>
              <w:autoSpaceDE w:val="0"/>
              <w:autoSpaceDN w:val="0"/>
              <w:adjustRightInd w:val="0"/>
              <w:spacing w:line="320" w:lineRule="atLeast"/>
              <w:jc w:val="both"/>
              <w:rPr>
                <w:rFonts w:cs="Arial"/>
                <w:noProof/>
                <w:sz w:val="24"/>
                <w:szCs w:val="24"/>
              </w:rPr>
            </w:pPr>
            <w:r w:rsidRPr="00D419CC">
              <w:rPr>
                <w:rFonts w:cs="Arial"/>
                <w:noProof/>
                <w:sz w:val="24"/>
                <w:szCs w:val="24"/>
              </w:rPr>
              <w:t>diminished</w:t>
            </w:r>
          </w:p>
        </w:tc>
      </w:tr>
    </w:tbl>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drawing>
          <wp:inline distT="0" distB="0" distL="0" distR="0">
            <wp:extent cx="2514600" cy="1719072"/>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2"/>
                    <a:srcRect/>
                    <a:stretch>
                      <a:fillRect/>
                    </a:stretch>
                  </pic:blipFill>
                  <pic:spPr bwMode="auto">
                    <a:xfrm>
                      <a:off x="0" y="0"/>
                      <a:ext cx="2514600" cy="1719072"/>
                    </a:xfrm>
                    <a:prstGeom prst="rect">
                      <a:avLst/>
                    </a:prstGeom>
                    <a:noFill/>
                    <a:ln w="9525">
                      <a:noFill/>
                      <a:miter lim="800000"/>
                      <a:headEnd/>
                      <a:tailEnd/>
                    </a:ln>
                  </pic:spPr>
                </pic:pic>
              </a:graphicData>
            </a:graphic>
          </wp:inline>
        </w:drawing>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t>Numerical : A beam of light converges at a point P . Now a lens is kept in the path of the convergent beam 12 cm from P . At what point does the beam converge if the lens is (a) a convergent lens of focal length 20 cm ? (b)a concave lens of focal length 16 cm ? (NCERT)</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t>Solution :</w:t>
      </w:r>
      <w:r w:rsidRPr="00D419CC">
        <w:rPr>
          <w:rFonts w:eastAsiaTheme="minorHAnsi" w:cs="Arial"/>
          <w:noProof/>
          <w:sz w:val="24"/>
          <w:szCs w:val="24"/>
        </w:rPr>
        <w:t xml:space="preserve"> This is the case of virtual object .</w:t>
      </w:r>
    </w:p>
    <w:p w:rsidR="00D419CC" w:rsidRPr="00D419CC" w:rsidRDefault="00D419CC" w:rsidP="00D419CC">
      <w:pPr>
        <w:pStyle w:val="ListParagraph"/>
        <w:numPr>
          <w:ilvl w:val="0"/>
          <w:numId w:val="14"/>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u = 12 cm , f = 20 cm</w:t>
      </w:r>
    </w:p>
    <w:p w:rsidR="00D419CC" w:rsidRPr="00D419CC" w:rsidRDefault="00D419CC" w:rsidP="00D419CC">
      <w:pPr>
        <w:pStyle w:val="ListParagraph"/>
        <w:tabs>
          <w:tab w:val="left" w:pos="283"/>
        </w:tabs>
        <w:autoSpaceDE w:val="0"/>
        <w:autoSpaceDN w:val="0"/>
        <w:adjustRightInd w:val="0"/>
        <w:spacing w:after="0" w:line="320" w:lineRule="atLeast"/>
        <w:ind w:left="645"/>
        <w:jc w:val="both"/>
        <w:rPr>
          <w:rFonts w:cs="Arial"/>
          <w:noProof/>
          <w:sz w:val="24"/>
          <w:szCs w:val="24"/>
        </w:rPr>
      </w:pPr>
      <w:r w:rsidRPr="00D419CC">
        <w:rPr>
          <w:rFonts w:cs="Arial"/>
          <w:noProof/>
          <w:sz w:val="24"/>
          <w:szCs w:val="24"/>
        </w:rPr>
        <w:t xml:space="preserve">As; </w:t>
      </w:r>
      <w:r w:rsidRPr="00D419CC">
        <w:rPr>
          <w:rFonts w:cs="Arial"/>
          <w:noProof/>
          <w:position w:val="-28"/>
          <w:sz w:val="24"/>
          <w:szCs w:val="24"/>
        </w:rPr>
        <w:object w:dxaOrig="5780" w:dyaOrig="660">
          <v:shape id="_x0000_i1118" type="#_x0000_t75" style="width:288.75pt;height:33pt" o:ole="">
            <v:imagedata r:id="rId223" o:title=""/>
          </v:shape>
          <o:OLEObject Type="Embed" ProgID="Equation.3" ShapeID="_x0000_i1118" DrawAspect="Content" ObjectID="_1657057116" r:id="rId224"/>
        </w:object>
      </w:r>
      <w:r w:rsidRPr="00D419CC">
        <w:rPr>
          <w:rFonts w:cs="Arial"/>
          <w:noProof/>
          <w:sz w:val="24"/>
          <w:szCs w:val="24"/>
        </w:rPr>
        <w:t xml:space="preserve"> </w:t>
      </w:r>
    </w:p>
    <w:p w:rsidR="00D419CC" w:rsidRPr="00D419CC" w:rsidRDefault="00D419CC" w:rsidP="00D419CC">
      <w:pPr>
        <w:pStyle w:val="ListParagraph"/>
        <w:numPr>
          <w:ilvl w:val="0"/>
          <w:numId w:val="14"/>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u = 12 cm , f = - 16 cm</w:t>
      </w:r>
    </w:p>
    <w:p w:rsidR="00D419CC" w:rsidRPr="00D419CC" w:rsidRDefault="00D419CC" w:rsidP="00D419CC">
      <w:pPr>
        <w:pStyle w:val="ListParagraph"/>
        <w:tabs>
          <w:tab w:val="left" w:pos="283"/>
        </w:tabs>
        <w:autoSpaceDE w:val="0"/>
        <w:autoSpaceDN w:val="0"/>
        <w:adjustRightInd w:val="0"/>
        <w:spacing w:after="0" w:line="320" w:lineRule="atLeast"/>
        <w:ind w:left="645"/>
        <w:jc w:val="both"/>
        <w:rPr>
          <w:rFonts w:cs="Arial"/>
          <w:noProof/>
          <w:sz w:val="24"/>
          <w:szCs w:val="24"/>
        </w:rPr>
      </w:pPr>
      <w:r w:rsidRPr="00D419CC">
        <w:rPr>
          <w:rFonts w:cs="Arial"/>
          <w:noProof/>
          <w:sz w:val="24"/>
          <w:szCs w:val="24"/>
        </w:rPr>
        <w:lastRenderedPageBreak/>
        <w:t xml:space="preserve">As; </w:t>
      </w:r>
      <w:r w:rsidRPr="00D419CC">
        <w:rPr>
          <w:rFonts w:cs="Arial"/>
          <w:noProof/>
          <w:position w:val="-28"/>
          <w:sz w:val="24"/>
          <w:szCs w:val="24"/>
        </w:rPr>
        <w:object w:dxaOrig="4860" w:dyaOrig="660">
          <v:shape id="_x0000_i1119" type="#_x0000_t75" style="width:243pt;height:33pt" o:ole="">
            <v:imagedata r:id="rId225" o:title=""/>
          </v:shape>
          <o:OLEObject Type="Embed" ProgID="Equation.3" ShapeID="_x0000_i1119" DrawAspect="Content" ObjectID="_1657057117" r:id="rId226"/>
        </w:object>
      </w:r>
      <w:r w:rsidRPr="00D419CC">
        <w:rPr>
          <w:rFonts w:cs="Arial"/>
          <w:noProof/>
          <w:sz w:val="24"/>
          <w:szCs w:val="24"/>
        </w:rPr>
        <w:t xml:space="preserv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 xml:space="preserve">Numerical : Show that minimum distance between object and its real image by a convex lens is 4F. OR Show that maximum focal length to keep the object and real image distance at L is L/4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drawing>
          <wp:anchor distT="0" distB="0" distL="114300" distR="114300" simplePos="0" relativeHeight="251680768" behindDoc="0" locked="0" layoutInCell="1" allowOverlap="1">
            <wp:simplePos x="0" y="0"/>
            <wp:positionH relativeFrom="column">
              <wp:posOffset>4095750</wp:posOffset>
            </wp:positionH>
            <wp:positionV relativeFrom="paragraph">
              <wp:posOffset>15875</wp:posOffset>
            </wp:positionV>
            <wp:extent cx="1543050" cy="1184275"/>
            <wp:effectExtent l="19050" t="0" r="0" b="0"/>
            <wp:wrapThrough wrapText="bothSides">
              <wp:wrapPolygon edited="0">
                <wp:start x="-267" y="0"/>
                <wp:lineTo x="-267" y="21195"/>
                <wp:lineTo x="21600" y="21195"/>
                <wp:lineTo x="21600" y="0"/>
                <wp:lineTo x="-267"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7"/>
                    <a:srcRect/>
                    <a:stretch>
                      <a:fillRect/>
                    </a:stretch>
                  </pic:blipFill>
                  <pic:spPr bwMode="auto">
                    <a:xfrm>
                      <a:off x="0" y="0"/>
                      <a:ext cx="1543050" cy="1184275"/>
                    </a:xfrm>
                    <a:prstGeom prst="rect">
                      <a:avLst/>
                    </a:prstGeom>
                    <a:noFill/>
                    <a:ln w="9525">
                      <a:noFill/>
                      <a:miter lim="800000"/>
                      <a:headEnd/>
                      <a:tailEnd/>
                    </a:ln>
                  </pic:spPr>
                </pic:pic>
              </a:graphicData>
            </a:graphic>
          </wp:anchor>
        </w:drawing>
      </w:r>
      <w:r w:rsidRPr="00D419CC">
        <w:rPr>
          <w:rFonts w:eastAsiaTheme="minorHAnsi" w:cs="Arial"/>
          <w:b/>
          <w:noProof/>
          <w:sz w:val="24"/>
          <w:szCs w:val="24"/>
        </w:rPr>
        <w:t>Solution :</w:t>
      </w:r>
      <w:r w:rsidRPr="00D419CC">
        <w:rPr>
          <w:rFonts w:eastAsiaTheme="minorHAnsi" w:cs="Arial"/>
          <w:noProof/>
          <w:sz w:val="24"/>
          <w:szCs w:val="24"/>
        </w:rPr>
        <w:t xml:space="preserve"> Let u = - x and v = y</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So distance between object and its real image is L = x + y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 Hence y = L –x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By lens formula ; </w:t>
      </w:r>
      <w:r w:rsidRPr="00D419CC">
        <w:rPr>
          <w:rFonts w:eastAsiaTheme="minorHAnsi" w:cs="Arial"/>
          <w:noProof/>
          <w:position w:val="-28"/>
          <w:sz w:val="24"/>
          <w:szCs w:val="24"/>
        </w:rPr>
        <w:object w:dxaOrig="2820" w:dyaOrig="660">
          <v:shape id="_x0000_i1120" type="#_x0000_t75" style="width:141pt;height:33pt" o:ole="">
            <v:imagedata r:id="rId228" o:title=""/>
          </v:shape>
          <o:OLEObject Type="Embed" ProgID="Equation.3" ShapeID="_x0000_i1120" DrawAspect="Content" ObjectID="_1657057118" r:id="rId229"/>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position w:val="-28"/>
          <w:sz w:val="24"/>
          <w:szCs w:val="24"/>
        </w:rPr>
        <w:object w:dxaOrig="3540" w:dyaOrig="660">
          <v:shape id="_x0000_i1121" type="#_x0000_t75" style="width:177pt;height:33pt" o:ole="">
            <v:imagedata r:id="rId230" o:title=""/>
          </v:shape>
          <o:OLEObject Type="Embed" ProgID="Equation.3" ShapeID="_x0000_i1121" DrawAspect="Content" ObjectID="_1657057119" r:id="rId231"/>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To have real solution of the equation condition to be satisfied is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24"/>
          <w:sz w:val="24"/>
          <w:szCs w:val="24"/>
        </w:rPr>
        <w:object w:dxaOrig="3300" w:dyaOrig="620">
          <v:shape id="_x0000_i1122" type="#_x0000_t75" style="width:165pt;height:30.75pt" o:ole="">
            <v:imagedata r:id="rId232" o:title=""/>
          </v:shape>
          <o:OLEObject Type="Embed" ProgID="Equation.3" ShapeID="_x0000_i1122" DrawAspect="Content" ObjectID="_1657057120" r:id="rId233"/>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position w:val="-24"/>
          <w:sz w:val="24"/>
          <w:szCs w:val="24"/>
        </w:rPr>
      </w:pPr>
      <w:r w:rsidRPr="00D419CC">
        <w:rPr>
          <w:rFonts w:eastAsiaTheme="minorHAnsi" w:cs="Arial"/>
          <w:noProof/>
          <w:sz w:val="24"/>
          <w:szCs w:val="24"/>
        </w:rPr>
        <w:t xml:space="preserve">So </w:t>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12"/>
          <w:sz w:val="24"/>
          <w:szCs w:val="24"/>
        </w:rPr>
        <w:object w:dxaOrig="1340" w:dyaOrig="360">
          <v:shape id="_x0000_i1123" type="#_x0000_t75" style="width:66.75pt;height:18pt" o:ole="">
            <v:imagedata r:id="rId234" o:title=""/>
          </v:shape>
          <o:OLEObject Type="Embed" ProgID="Equation.3" ShapeID="_x0000_i1123" DrawAspect="Content" ObjectID="_1657057121" r:id="rId235"/>
        </w:object>
      </w:r>
      <w:r w:rsidRPr="00D419CC">
        <w:rPr>
          <w:rFonts w:eastAsiaTheme="minorHAnsi" w:cs="Arial"/>
          <w:noProof/>
          <w:sz w:val="24"/>
          <w:szCs w:val="24"/>
        </w:rPr>
        <w:tab/>
        <w:t>OR</w:t>
      </w:r>
      <w:r w:rsidRPr="00D419CC">
        <w:rPr>
          <w:rFonts w:eastAsiaTheme="minorHAnsi" w:cs="Arial"/>
          <w:noProof/>
          <w:sz w:val="24"/>
          <w:szCs w:val="24"/>
        </w:rPr>
        <w:tab/>
      </w:r>
      <w:r w:rsidRPr="00D419CC">
        <w:rPr>
          <w:rFonts w:eastAsiaTheme="minorHAnsi" w:cs="Arial"/>
          <w:noProof/>
          <w:position w:val="-24"/>
          <w:sz w:val="24"/>
          <w:szCs w:val="24"/>
        </w:rPr>
        <w:object w:dxaOrig="1260" w:dyaOrig="620">
          <v:shape id="_x0000_i1124" type="#_x0000_t75" style="width:63pt;height:30.75pt" o:ole="">
            <v:imagedata r:id="rId236" o:title=""/>
          </v:shape>
          <o:OLEObject Type="Embed" ProgID="Equation.3" ShapeID="_x0000_i1124" DrawAspect="Content" ObjectID="_1657057122" r:id="rId237"/>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drawing>
          <wp:anchor distT="0" distB="0" distL="114300" distR="114300" simplePos="0" relativeHeight="251681792" behindDoc="0" locked="0" layoutInCell="1" allowOverlap="1">
            <wp:simplePos x="0" y="0"/>
            <wp:positionH relativeFrom="column">
              <wp:posOffset>3743325</wp:posOffset>
            </wp:positionH>
            <wp:positionV relativeFrom="paragraph">
              <wp:posOffset>457200</wp:posOffset>
            </wp:positionV>
            <wp:extent cx="2019300" cy="1400175"/>
            <wp:effectExtent l="19050" t="0" r="0" b="0"/>
            <wp:wrapThrough wrapText="bothSides">
              <wp:wrapPolygon edited="0">
                <wp:start x="-204" y="0"/>
                <wp:lineTo x="-204" y="21453"/>
                <wp:lineTo x="21600" y="21453"/>
                <wp:lineTo x="21600" y="0"/>
                <wp:lineTo x="-204"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8"/>
                    <a:srcRect/>
                    <a:stretch>
                      <a:fillRect/>
                    </a:stretch>
                  </pic:blipFill>
                  <pic:spPr bwMode="auto">
                    <a:xfrm>
                      <a:off x="0" y="0"/>
                      <a:ext cx="2019300" cy="1400175"/>
                    </a:xfrm>
                    <a:prstGeom prst="rect">
                      <a:avLst/>
                    </a:prstGeom>
                    <a:noFill/>
                    <a:ln w="9525">
                      <a:noFill/>
                      <a:miter lim="800000"/>
                      <a:headEnd/>
                      <a:tailEnd/>
                    </a:ln>
                  </pic:spPr>
                </pic:pic>
              </a:graphicData>
            </a:graphic>
          </wp:anchor>
        </w:drawing>
      </w:r>
      <w:r w:rsidRPr="00D419CC">
        <w:rPr>
          <w:rFonts w:eastAsiaTheme="minorHAnsi" w:cs="Arial"/>
          <w:b/>
          <w:noProof/>
          <w:sz w:val="24"/>
          <w:szCs w:val="24"/>
        </w:rPr>
        <w:t xml:space="preserve">Numerical : An object is placed at a distance D from a screen . A convex lens is placed in between the object and screen . It is observed that for two positions of lens separated by a distance d . Find expression for the  focal length of the lens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t>Solution :</w:t>
      </w:r>
      <w:r w:rsidRPr="00D419CC">
        <w:rPr>
          <w:rFonts w:eastAsiaTheme="minorHAnsi" w:cs="Arial"/>
          <w:noProof/>
          <w:sz w:val="24"/>
          <w:szCs w:val="24"/>
        </w:rPr>
        <w:t xml:space="preserve"> Let for a position of lens at distance x from object image be formed on the screen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So by sign convention , u = -x and v = D - x</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By lens formula ; </w:t>
      </w:r>
      <w:r w:rsidRPr="00D419CC">
        <w:rPr>
          <w:rFonts w:eastAsiaTheme="minorHAnsi" w:cs="Arial"/>
          <w:noProof/>
          <w:position w:val="-28"/>
          <w:sz w:val="24"/>
          <w:szCs w:val="24"/>
        </w:rPr>
        <w:object w:dxaOrig="2860" w:dyaOrig="660">
          <v:shape id="_x0000_i1125" type="#_x0000_t75" style="width:143.25pt;height:33pt" o:ole="">
            <v:imagedata r:id="rId239" o:title=""/>
          </v:shape>
          <o:OLEObject Type="Embed" ProgID="Equation.3" ShapeID="_x0000_i1125" DrawAspect="Content" ObjectID="_1657057123" r:id="rId240"/>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position w:val="-28"/>
          <w:sz w:val="24"/>
          <w:szCs w:val="24"/>
        </w:rPr>
      </w:pPr>
      <w:r w:rsidRPr="00D419CC">
        <w:rPr>
          <w:rFonts w:eastAsiaTheme="minorHAnsi" w:cs="Arial"/>
          <w:noProof/>
          <w:sz w:val="24"/>
          <w:szCs w:val="24"/>
        </w:rPr>
        <w:tab/>
      </w:r>
      <w:r w:rsidRPr="00D419CC">
        <w:rPr>
          <w:rFonts w:eastAsiaTheme="minorHAnsi" w:cs="Arial"/>
          <w:noProof/>
          <w:position w:val="-28"/>
          <w:sz w:val="24"/>
          <w:szCs w:val="24"/>
        </w:rPr>
        <w:object w:dxaOrig="3660" w:dyaOrig="660">
          <v:shape id="_x0000_i1126" type="#_x0000_t75" style="width:183pt;height:33pt" o:ole="">
            <v:imagedata r:id="rId241" o:title=""/>
          </v:shape>
          <o:OLEObject Type="Embed" ProgID="Equation.3" ShapeID="_x0000_i1126" DrawAspect="Content" ObjectID="_1657057124" r:id="rId242"/>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position w:val="-28"/>
          <w:sz w:val="24"/>
          <w:szCs w:val="24"/>
        </w:rPr>
      </w:pPr>
      <w:r w:rsidRPr="00D419CC">
        <w:rPr>
          <w:rFonts w:eastAsiaTheme="minorHAnsi" w:cs="Arial"/>
          <w:noProof/>
          <w:position w:val="-28"/>
          <w:sz w:val="24"/>
          <w:szCs w:val="24"/>
        </w:rPr>
        <w:t>Solutions of this quadratic equation represents two positions ( x</w:t>
      </w:r>
      <w:r w:rsidRPr="00D419CC">
        <w:rPr>
          <w:rFonts w:eastAsiaTheme="minorHAnsi" w:cs="Arial"/>
          <w:noProof/>
          <w:position w:val="-28"/>
          <w:sz w:val="24"/>
          <w:szCs w:val="24"/>
          <w:vertAlign w:val="subscript"/>
        </w:rPr>
        <w:t>1</w:t>
      </w:r>
      <w:r w:rsidRPr="00D419CC">
        <w:rPr>
          <w:rFonts w:eastAsiaTheme="minorHAnsi" w:cs="Arial"/>
          <w:noProof/>
          <w:position w:val="-28"/>
          <w:sz w:val="24"/>
          <w:szCs w:val="24"/>
        </w:rPr>
        <w:t xml:space="preserve"> and x</w:t>
      </w:r>
      <w:r w:rsidRPr="00D419CC">
        <w:rPr>
          <w:rFonts w:eastAsiaTheme="minorHAnsi" w:cs="Arial"/>
          <w:noProof/>
          <w:position w:val="-28"/>
          <w:sz w:val="24"/>
          <w:szCs w:val="24"/>
          <w:vertAlign w:val="subscript"/>
        </w:rPr>
        <w:t>2</w:t>
      </w:r>
      <w:r w:rsidRPr="00D419CC">
        <w:rPr>
          <w:rFonts w:eastAsiaTheme="minorHAnsi" w:cs="Arial"/>
          <w:noProof/>
          <w:position w:val="-28"/>
          <w:sz w:val="24"/>
          <w:szCs w:val="24"/>
        </w:rPr>
        <w:t xml:space="preserve"> ) of lens for producing image on the screen .</w:t>
      </w:r>
      <w:r w:rsidRPr="00D419CC">
        <w:rPr>
          <w:rFonts w:eastAsiaTheme="minorHAnsi" w:cs="Arial"/>
          <w:noProof/>
          <w:position w:val="-28"/>
          <w:sz w:val="24"/>
          <w:szCs w:val="24"/>
        </w:rPr>
        <w:tab/>
        <w:t>As given , x</w:t>
      </w:r>
      <w:r w:rsidRPr="00D419CC">
        <w:rPr>
          <w:rFonts w:eastAsiaTheme="minorHAnsi" w:cs="Arial"/>
          <w:noProof/>
          <w:position w:val="-28"/>
          <w:sz w:val="24"/>
          <w:szCs w:val="24"/>
          <w:vertAlign w:val="subscript"/>
        </w:rPr>
        <w:t xml:space="preserve">2 </w:t>
      </w:r>
      <w:r w:rsidRPr="00D419CC">
        <w:rPr>
          <w:rFonts w:eastAsiaTheme="minorHAnsi" w:cs="Arial"/>
          <w:noProof/>
          <w:position w:val="-28"/>
          <w:sz w:val="24"/>
          <w:szCs w:val="24"/>
        </w:rPr>
        <w:t>- x</w:t>
      </w:r>
      <w:r w:rsidRPr="00D419CC">
        <w:rPr>
          <w:rFonts w:eastAsiaTheme="minorHAnsi" w:cs="Arial"/>
          <w:noProof/>
          <w:position w:val="-28"/>
          <w:sz w:val="24"/>
          <w:szCs w:val="24"/>
          <w:vertAlign w:val="subscript"/>
        </w:rPr>
        <w:t>1</w:t>
      </w:r>
      <w:r w:rsidRPr="00D419CC">
        <w:rPr>
          <w:rFonts w:eastAsiaTheme="minorHAnsi" w:cs="Arial"/>
          <w:noProof/>
          <w:position w:val="-28"/>
          <w:sz w:val="24"/>
          <w:szCs w:val="24"/>
        </w:rPr>
        <w:t xml:space="preserve"> = d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position w:val="-28"/>
          <w:sz w:val="24"/>
          <w:szCs w:val="24"/>
        </w:rPr>
      </w:pPr>
      <w:r w:rsidRPr="00D419CC">
        <w:rPr>
          <w:rFonts w:eastAsiaTheme="minorHAnsi" w:cs="Arial"/>
          <w:noProof/>
          <w:position w:val="-24"/>
          <w:sz w:val="24"/>
          <w:szCs w:val="24"/>
        </w:rPr>
        <w:object w:dxaOrig="6080" w:dyaOrig="740">
          <v:shape id="_x0000_i1127" type="#_x0000_t75" style="width:303.75pt;height:36.75pt" o:ole="">
            <v:imagedata r:id="rId243" o:title=""/>
          </v:shape>
          <o:OLEObject Type="Embed" ProgID="Equation.3" ShapeID="_x0000_i1127" DrawAspect="Content" ObjectID="_1657057125" r:id="rId244"/>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position w:val="-28"/>
          <w:sz w:val="24"/>
          <w:szCs w:val="24"/>
        </w:rPr>
      </w:pPr>
      <w:r w:rsidRPr="00D419CC">
        <w:rPr>
          <w:rFonts w:eastAsiaTheme="minorHAnsi" w:cs="Arial"/>
          <w:noProof/>
          <w:position w:val="-24"/>
          <w:sz w:val="24"/>
          <w:szCs w:val="24"/>
        </w:rPr>
        <w:object w:dxaOrig="4380" w:dyaOrig="720">
          <v:shape id="_x0000_i1128" type="#_x0000_t75" style="width:219pt;height:36pt" o:ole="">
            <v:imagedata r:id="rId245" o:title=""/>
          </v:shape>
          <o:OLEObject Type="Embed" ProgID="Equation.3" ShapeID="_x0000_i1128" DrawAspect="Content" ObjectID="_1657057126" r:id="rId246"/>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position w:val="-28"/>
          <w:sz w:val="24"/>
          <w:szCs w:val="24"/>
        </w:rPr>
      </w:pPr>
      <w:r w:rsidRPr="00D419CC">
        <w:rPr>
          <w:rFonts w:eastAsiaTheme="minorHAnsi" w:cs="Arial"/>
          <w:noProof/>
          <w:position w:val="-28"/>
          <w:sz w:val="24"/>
          <w:szCs w:val="24"/>
        </w:rPr>
        <w:t>So image distance ; v = D-x = (D-d)/2 if x = (D+d)/2 and v = (D+d)/2 if x = (D-d)/2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position w:val="-28"/>
          <w:sz w:val="24"/>
          <w:szCs w:val="24"/>
        </w:rPr>
      </w:pPr>
      <w:r w:rsidRPr="00D419CC">
        <w:rPr>
          <w:rFonts w:eastAsiaTheme="minorHAnsi" w:cs="Arial"/>
          <w:noProof/>
          <w:position w:val="-28"/>
          <w:sz w:val="24"/>
          <w:szCs w:val="24"/>
        </w:rPr>
        <w:t>So magnification ; m = (D-d)/(D+d) or m = (D+d)/(D-d)</w:t>
      </w:r>
    </w:p>
    <w:p w:rsidR="00D419CC" w:rsidRPr="00D419CC" w:rsidRDefault="00D419CC" w:rsidP="00D419CC">
      <w:pPr>
        <w:tabs>
          <w:tab w:val="left" w:pos="283"/>
        </w:tabs>
        <w:autoSpaceDE w:val="0"/>
        <w:autoSpaceDN w:val="0"/>
        <w:adjustRightInd w:val="0"/>
        <w:spacing w:after="0" w:line="320" w:lineRule="atLeast"/>
        <w:jc w:val="both"/>
        <w:rPr>
          <w:sz w:val="24"/>
          <w:szCs w:val="24"/>
        </w:rPr>
      </w:pPr>
    </w:p>
    <w:p w:rsidR="00D419CC" w:rsidRPr="00D419CC" w:rsidRDefault="00D419CC" w:rsidP="00D419CC">
      <w:pPr>
        <w:tabs>
          <w:tab w:val="left" w:pos="397"/>
        </w:tabs>
        <w:autoSpaceDE w:val="0"/>
        <w:autoSpaceDN w:val="0"/>
        <w:adjustRightInd w:val="0"/>
        <w:spacing w:before="57" w:after="0" w:line="240" w:lineRule="auto"/>
        <w:jc w:val="both"/>
        <w:rPr>
          <w:sz w:val="24"/>
          <w:szCs w:val="24"/>
        </w:rPr>
      </w:pPr>
    </w:p>
    <w:p w:rsidR="00D419CC" w:rsidRPr="00D419CC" w:rsidRDefault="00D419CC" w:rsidP="00D419CC">
      <w:pPr>
        <w:tabs>
          <w:tab w:val="left" w:pos="397"/>
        </w:tabs>
        <w:autoSpaceDE w:val="0"/>
        <w:autoSpaceDN w:val="0"/>
        <w:adjustRightInd w:val="0"/>
        <w:spacing w:before="57" w:after="0" w:line="240" w:lineRule="auto"/>
        <w:jc w:val="both"/>
        <w:rPr>
          <w:sz w:val="24"/>
          <w:szCs w:val="24"/>
        </w:rPr>
      </w:pP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sz w:val="24"/>
          <w:szCs w:val="24"/>
        </w:rPr>
      </w:pPr>
      <w:r w:rsidRPr="00D419CC">
        <w:rPr>
          <w:rFonts w:eastAsiaTheme="minorHAnsi"/>
          <w:b/>
          <w:noProof/>
          <w:color w:val="FF0000"/>
          <w:sz w:val="24"/>
          <w:szCs w:val="24"/>
          <w:u w:val="single"/>
        </w:rPr>
        <w:lastRenderedPageBreak/>
        <w:drawing>
          <wp:anchor distT="0" distB="0" distL="114300" distR="114300" simplePos="0" relativeHeight="251685888" behindDoc="0" locked="0" layoutInCell="1" allowOverlap="1">
            <wp:simplePos x="0" y="0"/>
            <wp:positionH relativeFrom="column">
              <wp:posOffset>3648075</wp:posOffset>
            </wp:positionH>
            <wp:positionV relativeFrom="paragraph">
              <wp:posOffset>292735</wp:posOffset>
            </wp:positionV>
            <wp:extent cx="2047875" cy="1276350"/>
            <wp:effectExtent l="19050" t="0" r="9525" b="0"/>
            <wp:wrapThrough wrapText="bothSides">
              <wp:wrapPolygon edited="0">
                <wp:start x="-201" y="0"/>
                <wp:lineTo x="-201" y="21278"/>
                <wp:lineTo x="21700" y="21278"/>
                <wp:lineTo x="21700" y="0"/>
                <wp:lineTo x="-201" y="0"/>
              </wp:wrapPolygon>
            </wp:wrapThrough>
            <wp:docPr id="11" name="Picture 42" descr="C:\Users\bb\Pictur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b\Pictures\56.jpg"/>
                    <pic:cNvPicPr>
                      <a:picLocks noChangeAspect="1" noChangeArrowheads="1"/>
                    </pic:cNvPicPr>
                  </pic:nvPicPr>
                  <pic:blipFill>
                    <a:blip r:embed="rId140" cstate="print"/>
                    <a:srcRect/>
                    <a:stretch>
                      <a:fillRect/>
                    </a:stretch>
                  </pic:blipFill>
                  <pic:spPr bwMode="auto">
                    <a:xfrm>
                      <a:off x="0" y="0"/>
                      <a:ext cx="2047875" cy="1276350"/>
                    </a:xfrm>
                    <a:prstGeom prst="rect">
                      <a:avLst/>
                    </a:prstGeom>
                    <a:noFill/>
                    <a:ln w="9525">
                      <a:noFill/>
                      <a:miter lim="800000"/>
                      <a:headEnd/>
                      <a:tailEnd/>
                    </a:ln>
                  </pic:spPr>
                </pic:pic>
              </a:graphicData>
            </a:graphic>
          </wp:anchor>
        </w:drawing>
      </w:r>
      <w:r w:rsidRPr="00D419CC">
        <w:rPr>
          <w:rFonts w:eastAsiaTheme="minorHAnsi" w:cs="Arial"/>
          <w:b/>
          <w:noProof/>
          <w:color w:val="FF0000"/>
          <w:sz w:val="24"/>
          <w:szCs w:val="24"/>
          <w:u w:val="single"/>
        </w:rPr>
        <w:t>Power of lens :</w:t>
      </w:r>
      <w:r w:rsidRPr="00450F11">
        <w:rPr>
          <w:rFonts w:eastAsiaTheme="minorHAnsi" w:cs="Arial"/>
          <w:noProof/>
          <w:sz w:val="24"/>
          <w:szCs w:val="24"/>
        </w:rPr>
        <w:t xml:space="preserve"> Power of a lens is a measure of the convergence or divergence , which a lens introduces to the light falling on it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pict>
          <v:shape id="_x0000_s1049" type="#_x0000_t32" style="position:absolute;left:0;text-align:left;margin-left:388.5pt;margin-top:29.5pt;width:12.75pt;height:6pt;z-index:251687936" o:connectortype="straight">
            <v:stroke endarrow="block"/>
          </v:shape>
        </w:pict>
      </w:r>
      <w:r w:rsidRPr="00450F11">
        <w:rPr>
          <w:rFonts w:eastAsiaTheme="minorHAnsi" w:cs="Arial"/>
          <w:noProof/>
          <w:sz w:val="24"/>
          <w:szCs w:val="24"/>
        </w:rPr>
        <w:pict>
          <v:shape id="_x0000_s1048" type="#_x0000_t32" style="position:absolute;left:0;text-align:left;margin-left:315pt;margin-top:20.5pt;width:21pt;height:1.5pt;flip:y;z-index:251686912" o:connectortype="straight">
            <v:stroke endarrow="block"/>
          </v:shape>
        </w:pict>
      </w:r>
      <w:r w:rsidRPr="00450F11">
        <w:rPr>
          <w:rFonts w:eastAsiaTheme="minorHAnsi" w:cs="Arial"/>
          <w:noProof/>
          <w:sz w:val="24"/>
          <w:szCs w:val="24"/>
        </w:rPr>
        <w:t>Power of a lens is numerically equal to the tangent of the angle by which it converges or diverges a beam of light falling at unit distance from optical centre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sz w:val="24"/>
          <w:szCs w:val="24"/>
        </w:rPr>
      </w:pPr>
      <w:r w:rsidRPr="00450F11">
        <w:rPr>
          <w:rFonts w:eastAsiaTheme="minorHAnsi" w:cs="Arial"/>
          <w:noProof/>
          <w:sz w:val="24"/>
          <w:szCs w:val="24"/>
        </w:rPr>
        <w:t>In the figure a beam parallel to principal axis strikes the lens at a height h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From figure , δ = deviation angle</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As tan δ = h/f . If h = unity , then tan δ = 1/f</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450F11">
        <w:rPr>
          <w:rFonts w:eastAsiaTheme="minorHAnsi" w:cs="Arial"/>
          <w:noProof/>
          <w:sz w:val="24"/>
          <w:szCs w:val="24"/>
        </w:rPr>
        <w:t xml:space="preserve">So power of lens is ; </w:t>
      </w:r>
      <w:r w:rsidRPr="00450F11">
        <w:rPr>
          <w:rFonts w:eastAsiaTheme="minorHAnsi" w:cs="Arial"/>
          <w:b/>
          <w:noProof/>
          <w:sz w:val="24"/>
          <w:szCs w:val="24"/>
        </w:rPr>
        <w:t>P = 1/f</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S.I. unit of power is dioptre (D )  and </w:t>
      </w:r>
      <w:r w:rsidRPr="00450F11">
        <w:rPr>
          <w:rFonts w:eastAsiaTheme="minorHAnsi" w:cs="Arial"/>
          <w:b/>
          <w:noProof/>
          <w:sz w:val="24"/>
          <w:szCs w:val="24"/>
        </w:rPr>
        <w:t>1 D = 1m</w:t>
      </w:r>
      <w:r w:rsidRPr="00450F11">
        <w:rPr>
          <w:rFonts w:eastAsiaTheme="minorHAnsi" w:cs="Arial"/>
          <w:b/>
          <w:noProof/>
          <w:sz w:val="24"/>
          <w:szCs w:val="24"/>
          <w:vertAlign w:val="superscript"/>
        </w:rPr>
        <w:t>-1</w:t>
      </w:r>
      <w:r w:rsidRPr="00450F11">
        <w:rPr>
          <w:rFonts w:eastAsiaTheme="minorHAnsi" w:cs="Arial"/>
          <w:noProof/>
          <w:sz w:val="24"/>
          <w:szCs w:val="24"/>
        </w:rPr>
        <w:t xml:space="preserv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color w:val="FF0000"/>
          <w:sz w:val="24"/>
          <w:szCs w:val="24"/>
          <w:u w:val="single"/>
        </w:rPr>
      </w:pPr>
      <w:r w:rsidRPr="00D419CC">
        <w:rPr>
          <w:rFonts w:eastAsiaTheme="minorHAnsi" w:cs="Arial"/>
          <w:b/>
          <w:noProof/>
          <w:color w:val="FF0000"/>
          <w:sz w:val="24"/>
          <w:szCs w:val="24"/>
          <w:u w:val="single"/>
        </w:rPr>
        <w:drawing>
          <wp:anchor distT="0" distB="0" distL="114300" distR="114300" simplePos="0" relativeHeight="251683840" behindDoc="0" locked="0" layoutInCell="1" allowOverlap="1">
            <wp:simplePos x="0" y="0"/>
            <wp:positionH relativeFrom="column">
              <wp:posOffset>3667125</wp:posOffset>
            </wp:positionH>
            <wp:positionV relativeFrom="paragraph">
              <wp:posOffset>802640</wp:posOffset>
            </wp:positionV>
            <wp:extent cx="2447925" cy="1143000"/>
            <wp:effectExtent l="19050" t="0" r="9525" b="0"/>
            <wp:wrapThrough wrapText="bothSides">
              <wp:wrapPolygon edited="0">
                <wp:start x="-168" y="0"/>
                <wp:lineTo x="-168" y="21240"/>
                <wp:lineTo x="21684" y="21240"/>
                <wp:lineTo x="21684" y="0"/>
                <wp:lineTo x="-168" y="0"/>
              </wp:wrapPolygon>
            </wp:wrapThrough>
            <wp:docPr id="1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7"/>
                    <a:srcRect/>
                    <a:stretch>
                      <a:fillRect/>
                    </a:stretch>
                  </pic:blipFill>
                  <pic:spPr bwMode="auto">
                    <a:xfrm>
                      <a:off x="0" y="0"/>
                      <a:ext cx="2447925" cy="1143000"/>
                    </a:xfrm>
                    <a:prstGeom prst="rect">
                      <a:avLst/>
                    </a:prstGeom>
                    <a:noFill/>
                    <a:ln w="9525">
                      <a:noFill/>
                      <a:miter lim="800000"/>
                      <a:headEnd/>
                      <a:tailEnd/>
                    </a:ln>
                  </pic:spPr>
                </pic:pic>
              </a:graphicData>
            </a:graphic>
          </wp:anchor>
        </w:drawing>
      </w:r>
      <w:r w:rsidRPr="00D419CC">
        <w:rPr>
          <w:rFonts w:eastAsiaTheme="minorHAnsi" w:cs="Arial"/>
          <w:b/>
          <w:noProof/>
          <w:color w:val="FF0000"/>
          <w:sz w:val="24"/>
          <w:szCs w:val="24"/>
          <w:u w:val="single"/>
        </w:rPr>
        <w:t>Two thin lenses in contact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In figure two thin lenses A and B of focal lengths f</w:t>
      </w:r>
      <w:r w:rsidRPr="00450F11">
        <w:rPr>
          <w:rFonts w:eastAsiaTheme="minorHAnsi" w:cs="Arial"/>
          <w:noProof/>
          <w:sz w:val="24"/>
          <w:szCs w:val="24"/>
          <w:vertAlign w:val="subscript"/>
        </w:rPr>
        <w:t>1</w:t>
      </w:r>
      <w:r w:rsidRPr="00450F11">
        <w:rPr>
          <w:rFonts w:eastAsiaTheme="minorHAnsi" w:cs="Arial"/>
          <w:noProof/>
          <w:sz w:val="24"/>
          <w:szCs w:val="24"/>
        </w:rPr>
        <w:t xml:space="preserve"> and f</w:t>
      </w:r>
      <w:r w:rsidRPr="00450F11">
        <w:rPr>
          <w:rFonts w:eastAsiaTheme="minorHAnsi" w:cs="Arial"/>
          <w:noProof/>
          <w:sz w:val="24"/>
          <w:szCs w:val="24"/>
          <w:vertAlign w:val="subscript"/>
        </w:rPr>
        <w:t>2</w:t>
      </w:r>
      <w:r w:rsidRPr="00450F11">
        <w:rPr>
          <w:rFonts w:eastAsiaTheme="minorHAnsi" w:cs="Arial"/>
          <w:noProof/>
          <w:sz w:val="24"/>
          <w:szCs w:val="24"/>
        </w:rPr>
        <w:t xml:space="preserve"> with powers P</w:t>
      </w:r>
      <w:r w:rsidRPr="00450F11">
        <w:rPr>
          <w:rFonts w:eastAsiaTheme="minorHAnsi" w:cs="Arial"/>
          <w:noProof/>
          <w:sz w:val="24"/>
          <w:szCs w:val="24"/>
          <w:vertAlign w:val="subscript"/>
        </w:rPr>
        <w:t>1</w:t>
      </w:r>
      <w:r w:rsidRPr="00450F11">
        <w:rPr>
          <w:rFonts w:eastAsiaTheme="minorHAnsi" w:cs="Arial"/>
          <w:noProof/>
          <w:sz w:val="24"/>
          <w:szCs w:val="24"/>
        </w:rPr>
        <w:t xml:space="preserve"> and P</w:t>
      </w:r>
      <w:r w:rsidRPr="00450F11">
        <w:rPr>
          <w:rFonts w:eastAsiaTheme="minorHAnsi" w:cs="Arial"/>
          <w:noProof/>
          <w:sz w:val="24"/>
          <w:szCs w:val="24"/>
          <w:vertAlign w:val="subscript"/>
        </w:rPr>
        <w:t>2</w:t>
      </w:r>
      <w:r w:rsidRPr="00450F11">
        <w:rPr>
          <w:rFonts w:eastAsiaTheme="minorHAnsi" w:cs="Arial"/>
          <w:noProof/>
          <w:sz w:val="24"/>
          <w:szCs w:val="24"/>
        </w:rPr>
        <w:t xml:space="preserve"> are in contact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O is the object . I</w:t>
      </w:r>
      <w:r w:rsidRPr="00450F11">
        <w:rPr>
          <w:rFonts w:eastAsiaTheme="minorHAnsi" w:cs="Arial"/>
          <w:noProof/>
          <w:sz w:val="24"/>
          <w:szCs w:val="24"/>
          <w:vertAlign w:val="subscript"/>
        </w:rPr>
        <w:t>1</w:t>
      </w:r>
      <w:r w:rsidRPr="00450F11">
        <w:rPr>
          <w:rFonts w:eastAsiaTheme="minorHAnsi" w:cs="Arial"/>
          <w:noProof/>
          <w:sz w:val="24"/>
          <w:szCs w:val="24"/>
        </w:rPr>
        <w:t xml:space="preserve"> is the image for A and object for B . I is the image of B and image of the combination .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Now for lens A using lens formula , </w:t>
      </w:r>
      <w:r w:rsidRPr="00450F11">
        <w:rPr>
          <w:rFonts w:eastAsiaTheme="minorHAnsi" w:cs="Arial"/>
          <w:noProof/>
          <w:position w:val="-30"/>
          <w:sz w:val="24"/>
          <w:szCs w:val="24"/>
        </w:rPr>
        <w:object w:dxaOrig="1200" w:dyaOrig="680">
          <v:shape id="_x0000_i1129" type="#_x0000_t75" style="width:60pt;height:33.75pt" o:ole="">
            <v:imagedata r:id="rId248" o:title=""/>
          </v:shape>
          <o:OLEObject Type="Embed" ProgID="Equation.3" ShapeID="_x0000_i1129" DrawAspect="Content" ObjectID="_1657057127" r:id="rId249"/>
        </w:object>
      </w:r>
      <w:r w:rsidRPr="00450F11">
        <w:rPr>
          <w:rFonts w:eastAsiaTheme="minorHAnsi" w:cs="Arial"/>
          <w:noProof/>
          <w:sz w:val="24"/>
          <w:szCs w:val="24"/>
        </w:rPr>
        <w:t>….(i)</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Now for lens B using lens formula , </w:t>
      </w:r>
      <w:r w:rsidRPr="00450F11">
        <w:rPr>
          <w:rFonts w:eastAsiaTheme="minorHAnsi" w:cs="Arial"/>
          <w:noProof/>
          <w:position w:val="-30"/>
          <w:sz w:val="24"/>
          <w:szCs w:val="24"/>
        </w:rPr>
        <w:object w:dxaOrig="1219" w:dyaOrig="680">
          <v:shape id="_x0000_i1130" type="#_x0000_t75" style="width:60.75pt;height:33.75pt" o:ole="">
            <v:imagedata r:id="rId250" o:title=""/>
          </v:shape>
          <o:OLEObject Type="Embed" ProgID="Equation.3" ShapeID="_x0000_i1130" DrawAspect="Content" ObjectID="_1657057128" r:id="rId251"/>
        </w:object>
      </w:r>
      <w:r w:rsidRPr="00450F11">
        <w:rPr>
          <w:rFonts w:eastAsiaTheme="minorHAnsi" w:cs="Arial"/>
          <w:noProof/>
          <w:sz w:val="24"/>
          <w:szCs w:val="24"/>
        </w:rPr>
        <w:t>….(ii)</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Adding equations (i) and (ii) we get , </w:t>
      </w:r>
      <w:r w:rsidRPr="00450F11">
        <w:rPr>
          <w:rFonts w:eastAsiaTheme="minorHAnsi" w:cs="Arial"/>
          <w:noProof/>
          <w:position w:val="-30"/>
          <w:sz w:val="24"/>
          <w:szCs w:val="24"/>
        </w:rPr>
        <w:object w:dxaOrig="1620" w:dyaOrig="680">
          <v:shape id="_x0000_i1131" type="#_x0000_t75" style="width:81pt;height:33.75pt" o:ole="">
            <v:imagedata r:id="rId252" o:title=""/>
          </v:shape>
          <o:OLEObject Type="Embed" ProgID="Equation.3" ShapeID="_x0000_i1131" DrawAspect="Content" ObjectID="_1657057129" r:id="rId253"/>
        </w:object>
      </w:r>
      <w:r w:rsidRPr="00450F11">
        <w:rPr>
          <w:rFonts w:eastAsiaTheme="minorHAnsi" w:cs="Arial"/>
          <w:noProof/>
          <w:sz w:val="24"/>
          <w:szCs w:val="24"/>
        </w:rPr>
        <w:t>..(iii)</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Since u = object distance for the combination and v = image distance of combination ,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Hence for the combination ; </w:t>
      </w:r>
      <w:r w:rsidRPr="00450F11">
        <w:rPr>
          <w:rFonts w:eastAsiaTheme="minorHAnsi" w:cs="Arial"/>
          <w:noProof/>
          <w:position w:val="-28"/>
          <w:sz w:val="24"/>
          <w:szCs w:val="24"/>
        </w:rPr>
        <w:object w:dxaOrig="1080" w:dyaOrig="660">
          <v:shape id="_x0000_i1132" type="#_x0000_t75" style="width:54pt;height:33pt" o:ole="">
            <v:imagedata r:id="rId254" o:title=""/>
          </v:shape>
          <o:OLEObject Type="Embed" ProgID="Equation.3" ShapeID="_x0000_i1132" DrawAspect="Content" ObjectID="_1657057130" r:id="rId255"/>
        </w:object>
      </w:r>
      <w:r w:rsidRPr="00450F11">
        <w:rPr>
          <w:rFonts w:eastAsiaTheme="minorHAnsi" w:cs="Arial"/>
          <w:noProof/>
          <w:sz w:val="24"/>
          <w:szCs w:val="24"/>
        </w:rPr>
        <w:t xml:space="preserve"> …(iv)  </w:t>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t>( Where f = equivalent focal length of the combination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Comparing equations (iii) and (iv) we get , </w:t>
      </w:r>
      <w:r w:rsidRPr="00450F11">
        <w:rPr>
          <w:rFonts w:eastAsiaTheme="minorHAnsi" w:cs="Arial"/>
          <w:noProof/>
          <w:position w:val="-30"/>
          <w:sz w:val="24"/>
          <w:szCs w:val="24"/>
        </w:rPr>
        <w:object w:dxaOrig="2799" w:dyaOrig="700">
          <v:shape id="_x0000_i1133" type="#_x0000_t75" style="width:140.25pt;height:35.25pt" o:ole="">
            <v:imagedata r:id="rId256" o:title=""/>
          </v:shape>
          <o:OLEObject Type="Embed" ProgID="Equation.3" ShapeID="_x0000_i1133" DrawAspect="Content" ObjectID="_1657057131" r:id="rId257"/>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Power of the combination is ; </w:t>
      </w:r>
      <w:r w:rsidRPr="00450F11">
        <w:rPr>
          <w:rFonts w:eastAsiaTheme="minorHAnsi" w:cs="Arial"/>
          <w:noProof/>
          <w:position w:val="-10"/>
          <w:sz w:val="24"/>
          <w:szCs w:val="24"/>
        </w:rPr>
        <w:object w:dxaOrig="1120" w:dyaOrig="340">
          <v:shape id="_x0000_i1134" type="#_x0000_t75" style="width:56.25pt;height:17.25pt" o:ole="">
            <v:imagedata r:id="rId258" o:title=""/>
          </v:shape>
          <o:OLEObject Type="Embed" ProgID="Equation.3" ShapeID="_x0000_i1134" DrawAspect="Content" ObjectID="_1657057132" r:id="rId259"/>
        </w:object>
      </w:r>
    </w:p>
    <w:p w:rsidR="00D419CC" w:rsidRPr="00450F11" w:rsidRDefault="00D419CC" w:rsidP="00D419CC">
      <w:pPr>
        <w:pStyle w:val="ListParagraph"/>
        <w:numPr>
          <w:ilvl w:val="0"/>
          <w:numId w:val="11"/>
        </w:numPr>
        <w:tabs>
          <w:tab w:val="left" w:pos="283"/>
        </w:tabs>
        <w:autoSpaceDE w:val="0"/>
        <w:autoSpaceDN w:val="0"/>
        <w:adjustRightInd w:val="0"/>
        <w:spacing w:after="0" w:line="320" w:lineRule="atLeast"/>
        <w:jc w:val="both"/>
        <w:rPr>
          <w:rFonts w:cs="Arial"/>
          <w:noProof/>
          <w:sz w:val="24"/>
          <w:szCs w:val="24"/>
        </w:rPr>
      </w:pPr>
      <w:r w:rsidRPr="00450F11">
        <w:rPr>
          <w:rFonts w:cs="Arial"/>
          <w:noProof/>
          <w:sz w:val="24"/>
          <w:szCs w:val="24"/>
        </w:rPr>
        <w:t xml:space="preserve">For large number of lenses in contact , </w:t>
      </w:r>
      <w:r w:rsidRPr="00450F11">
        <w:rPr>
          <w:rFonts w:cs="Arial"/>
          <w:noProof/>
          <w:position w:val="-30"/>
          <w:sz w:val="24"/>
          <w:szCs w:val="24"/>
        </w:rPr>
        <w:object w:dxaOrig="1740" w:dyaOrig="680">
          <v:shape id="_x0000_i1135" type="#_x0000_t75" style="width:87pt;height:33.75pt" o:ole="">
            <v:imagedata r:id="rId260" o:title=""/>
          </v:shape>
          <o:OLEObject Type="Embed" ProgID="Equation.3" ShapeID="_x0000_i1135" DrawAspect="Content" ObjectID="_1657057133" r:id="rId261"/>
        </w:object>
      </w:r>
      <w:r w:rsidRPr="00450F11">
        <w:rPr>
          <w:rFonts w:cs="Arial"/>
          <w:noProof/>
          <w:sz w:val="24"/>
          <w:szCs w:val="24"/>
        </w:rPr>
        <w:t xml:space="preserve"> OR </w:t>
      </w:r>
      <w:r w:rsidRPr="00450F11">
        <w:rPr>
          <w:rFonts w:cs="Arial"/>
          <w:noProof/>
          <w:position w:val="-10"/>
          <w:sz w:val="24"/>
          <w:szCs w:val="24"/>
        </w:rPr>
        <w:object w:dxaOrig="1540" w:dyaOrig="340">
          <v:shape id="_x0000_i1136" type="#_x0000_t75" style="width:77.25pt;height:17.25pt" o:ole="">
            <v:imagedata r:id="rId262" o:title=""/>
          </v:shape>
          <o:OLEObject Type="Embed" ProgID="Equation.3" ShapeID="_x0000_i1136" DrawAspect="Content" ObjectID="_1657057134" r:id="rId263"/>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450F11">
        <w:rPr>
          <w:rFonts w:eastAsiaTheme="minorHAnsi" w:cs="Arial"/>
          <w:b/>
          <w:noProof/>
          <w:sz w:val="24"/>
          <w:szCs w:val="24"/>
        </w:rPr>
        <w:t>Numerical : A combination of two lenses form two times magnified real image at a distance of 40 cm from the combination . If one of the lenses is convex with focal length 10 cm , then what is the nature and focal length of the second lens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b/>
          <w:noProof/>
          <w:sz w:val="24"/>
          <w:szCs w:val="24"/>
        </w:rPr>
        <w:t>Solution :</w:t>
      </w:r>
      <w:r w:rsidRPr="00450F11">
        <w:rPr>
          <w:rFonts w:eastAsiaTheme="minorHAnsi" w:cs="Arial"/>
          <w:noProof/>
          <w:sz w:val="24"/>
          <w:szCs w:val="24"/>
        </w:rPr>
        <w:t xml:space="preserve"> For combination ; v = 40 cm ( positive as real image ) and m = -2 ( as inverted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Since , </w:t>
      </w:r>
      <w:r w:rsidRPr="00450F11">
        <w:rPr>
          <w:rFonts w:eastAsiaTheme="minorHAnsi" w:cs="Arial"/>
          <w:noProof/>
          <w:position w:val="-28"/>
          <w:sz w:val="24"/>
          <w:szCs w:val="24"/>
        </w:rPr>
        <w:object w:dxaOrig="7280" w:dyaOrig="660">
          <v:shape id="_x0000_i1137" type="#_x0000_t75" style="width:363.75pt;height:33pt" o:ole="">
            <v:imagedata r:id="rId264" o:title=""/>
          </v:shape>
          <o:OLEObject Type="Embed" ProgID="Equation.3" ShapeID="_x0000_i1137" DrawAspect="Content" ObjectID="_1657057135" r:id="rId265"/>
        </w:object>
      </w:r>
      <w:r w:rsidRPr="00450F11">
        <w:rPr>
          <w:rFonts w:eastAsiaTheme="minorHAnsi" w:cs="Arial"/>
          <w:noProof/>
          <w:sz w:val="24"/>
          <w:szCs w:val="24"/>
        </w:rPr>
        <w:t xml:space="preserve">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Now </w:t>
      </w:r>
      <w:r w:rsidRPr="00450F11">
        <w:rPr>
          <w:rFonts w:eastAsiaTheme="minorHAnsi" w:cs="Arial"/>
          <w:noProof/>
          <w:position w:val="-10"/>
          <w:sz w:val="24"/>
          <w:szCs w:val="24"/>
        </w:rPr>
        <w:object w:dxaOrig="1040" w:dyaOrig="340">
          <v:shape id="_x0000_i1138" type="#_x0000_t75" style="width:51.75pt;height:17.25pt" o:ole="">
            <v:imagedata r:id="rId266" o:title=""/>
          </v:shape>
          <o:OLEObject Type="Embed" ProgID="Equation.3" ShapeID="_x0000_i1138" DrawAspect="Content" ObjectID="_1657057136" r:id="rId267"/>
        </w:object>
      </w:r>
      <w:r w:rsidRPr="00450F11">
        <w:rPr>
          <w:rFonts w:eastAsiaTheme="minorHAnsi" w:cs="Arial"/>
          <w:noProof/>
          <w:sz w:val="24"/>
          <w:szCs w:val="24"/>
        </w:rPr>
        <w:t>.</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lastRenderedPageBreak/>
        <w:t xml:space="preserve">As , </w:t>
      </w:r>
      <w:r w:rsidRPr="00450F11">
        <w:rPr>
          <w:rFonts w:eastAsiaTheme="minorHAnsi" w:cs="Arial"/>
          <w:noProof/>
          <w:position w:val="-30"/>
          <w:sz w:val="24"/>
          <w:szCs w:val="24"/>
        </w:rPr>
        <w:object w:dxaOrig="6360" w:dyaOrig="680">
          <v:shape id="_x0000_i1139" type="#_x0000_t75" style="width:318pt;height:33.75pt" o:ole="">
            <v:imagedata r:id="rId268" o:title=""/>
          </v:shape>
          <o:OLEObject Type="Embed" ProgID="Equation.3" ShapeID="_x0000_i1139" DrawAspect="Content" ObjectID="_1657057137" r:id="rId269"/>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drawing>
          <wp:anchor distT="0" distB="0" distL="114300" distR="114300" simplePos="0" relativeHeight="251684864" behindDoc="0" locked="0" layoutInCell="1" allowOverlap="1">
            <wp:simplePos x="0" y="0"/>
            <wp:positionH relativeFrom="column">
              <wp:posOffset>3390900</wp:posOffset>
            </wp:positionH>
            <wp:positionV relativeFrom="paragraph">
              <wp:posOffset>61595</wp:posOffset>
            </wp:positionV>
            <wp:extent cx="2581275" cy="1409700"/>
            <wp:effectExtent l="19050" t="0" r="9525" b="0"/>
            <wp:wrapThrough wrapText="bothSides">
              <wp:wrapPolygon edited="0">
                <wp:start x="-159" y="0"/>
                <wp:lineTo x="-159" y="21308"/>
                <wp:lineTo x="21680" y="21308"/>
                <wp:lineTo x="21680" y="0"/>
                <wp:lineTo x="-159" y="0"/>
              </wp:wrapPolygon>
            </wp:wrapThrough>
            <wp:docPr id="22" name="Picture 204" descr="C:\Users\bb\Picture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bb\Pictures\58.jpg"/>
                    <pic:cNvPicPr>
                      <a:picLocks noChangeAspect="1" noChangeArrowheads="1"/>
                    </pic:cNvPicPr>
                  </pic:nvPicPr>
                  <pic:blipFill>
                    <a:blip r:embed="rId270" cstate="print"/>
                    <a:srcRect/>
                    <a:stretch>
                      <a:fillRect/>
                    </a:stretch>
                  </pic:blipFill>
                  <pic:spPr bwMode="auto">
                    <a:xfrm>
                      <a:off x="0" y="0"/>
                      <a:ext cx="2581275" cy="1409700"/>
                    </a:xfrm>
                    <a:prstGeom prst="rect">
                      <a:avLst/>
                    </a:prstGeom>
                    <a:noFill/>
                    <a:ln w="9525">
                      <a:noFill/>
                      <a:miter lim="800000"/>
                      <a:headEnd/>
                      <a:tailEnd/>
                    </a:ln>
                  </pic:spPr>
                </pic:pic>
              </a:graphicData>
            </a:graphic>
          </wp:anchor>
        </w:drawing>
      </w:r>
      <w:r w:rsidRPr="00450F11">
        <w:rPr>
          <w:rFonts w:eastAsiaTheme="minorHAnsi" w:cs="Arial"/>
          <w:noProof/>
          <w:sz w:val="24"/>
          <w:szCs w:val="24"/>
        </w:rPr>
        <w:t>So second lens is divergent lens with focal length 40 cm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450F11">
        <w:rPr>
          <w:rFonts w:eastAsiaTheme="minorHAnsi" w:cs="Arial"/>
          <w:b/>
          <w:noProof/>
          <w:sz w:val="24"/>
          <w:szCs w:val="24"/>
        </w:rPr>
        <w:t>Numerical : In the given combination of lenses find the final image position.</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b/>
          <w:noProof/>
          <w:sz w:val="24"/>
          <w:szCs w:val="24"/>
        </w:rPr>
        <w:t xml:space="preserve"> Solution :</w:t>
      </w:r>
      <w:r w:rsidRPr="00450F11">
        <w:rPr>
          <w:rFonts w:eastAsiaTheme="minorHAnsi" w:cs="Arial"/>
          <w:noProof/>
          <w:sz w:val="24"/>
          <w:szCs w:val="24"/>
        </w:rPr>
        <w:t xml:space="preserve"> For 1</w:t>
      </w:r>
      <w:r w:rsidRPr="00450F11">
        <w:rPr>
          <w:rFonts w:eastAsiaTheme="minorHAnsi" w:cs="Arial"/>
          <w:noProof/>
          <w:sz w:val="24"/>
          <w:szCs w:val="24"/>
          <w:vertAlign w:val="superscript"/>
        </w:rPr>
        <w:t>st</w:t>
      </w:r>
      <w:r w:rsidRPr="00450F11">
        <w:rPr>
          <w:rFonts w:eastAsiaTheme="minorHAnsi" w:cs="Arial"/>
          <w:noProof/>
          <w:sz w:val="24"/>
          <w:szCs w:val="24"/>
        </w:rPr>
        <w:t xml:space="preserve"> lens ; u</w:t>
      </w:r>
      <w:r w:rsidRPr="00450F11">
        <w:rPr>
          <w:rFonts w:eastAsiaTheme="minorHAnsi" w:cs="Arial"/>
          <w:noProof/>
          <w:sz w:val="24"/>
          <w:szCs w:val="24"/>
          <w:vertAlign w:val="subscript"/>
        </w:rPr>
        <w:t>1</w:t>
      </w:r>
      <w:r w:rsidRPr="00450F11">
        <w:rPr>
          <w:rFonts w:eastAsiaTheme="minorHAnsi" w:cs="Arial"/>
          <w:noProof/>
          <w:sz w:val="24"/>
          <w:szCs w:val="24"/>
        </w:rPr>
        <w:t xml:space="preserve"> =- 30 cm and f</w:t>
      </w:r>
      <w:r w:rsidRPr="00450F11">
        <w:rPr>
          <w:rFonts w:eastAsiaTheme="minorHAnsi" w:cs="Arial"/>
          <w:noProof/>
          <w:sz w:val="24"/>
          <w:szCs w:val="24"/>
          <w:vertAlign w:val="subscript"/>
        </w:rPr>
        <w:t>1</w:t>
      </w:r>
      <w:r w:rsidRPr="00450F11">
        <w:rPr>
          <w:rFonts w:eastAsiaTheme="minorHAnsi" w:cs="Arial"/>
          <w:noProof/>
          <w:sz w:val="24"/>
          <w:szCs w:val="24"/>
        </w:rPr>
        <w:t xml:space="preserve"> = 10 cm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By lens formula ; </w:t>
      </w:r>
      <w:r w:rsidRPr="00450F11">
        <w:rPr>
          <w:rFonts w:eastAsiaTheme="minorHAnsi" w:cs="Arial"/>
          <w:noProof/>
          <w:position w:val="-30"/>
          <w:sz w:val="24"/>
          <w:szCs w:val="24"/>
        </w:rPr>
        <w:object w:dxaOrig="3780" w:dyaOrig="680">
          <v:shape id="_x0000_i1140" type="#_x0000_t75" style="width:189pt;height:33.75pt" o:ole="">
            <v:imagedata r:id="rId271" o:title=""/>
          </v:shape>
          <o:OLEObject Type="Embed" ProgID="Equation.3" ShapeID="_x0000_i1140" DrawAspect="Content" ObjectID="_1657057138" r:id="rId272"/>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position w:val="-10"/>
          <w:sz w:val="24"/>
          <w:szCs w:val="24"/>
        </w:rPr>
        <w:object w:dxaOrig="1300" w:dyaOrig="340">
          <v:shape id="_x0000_i1141" type="#_x0000_t75" style="width:65.25pt;height:17.25pt" o:ole="">
            <v:imagedata r:id="rId273" o:title=""/>
          </v:shape>
          <o:OLEObject Type="Embed" ProgID="Equation.3" ShapeID="_x0000_i1141" DrawAspect="Content" ObjectID="_1657057139" r:id="rId274"/>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Now for combination cases , image of first lens is the object of the second lens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So for second lens ; u</w:t>
      </w:r>
      <w:r w:rsidRPr="00450F11">
        <w:rPr>
          <w:rFonts w:eastAsiaTheme="minorHAnsi" w:cs="Arial"/>
          <w:noProof/>
          <w:sz w:val="24"/>
          <w:szCs w:val="24"/>
          <w:vertAlign w:val="subscript"/>
        </w:rPr>
        <w:t>2</w:t>
      </w:r>
      <w:r w:rsidRPr="00450F11">
        <w:rPr>
          <w:rFonts w:eastAsiaTheme="minorHAnsi" w:cs="Arial"/>
          <w:noProof/>
          <w:sz w:val="24"/>
          <w:szCs w:val="24"/>
        </w:rPr>
        <w:t xml:space="preserve"> = v</w:t>
      </w:r>
      <w:r w:rsidRPr="00450F11">
        <w:rPr>
          <w:rFonts w:eastAsiaTheme="minorHAnsi" w:cs="Arial"/>
          <w:noProof/>
          <w:sz w:val="24"/>
          <w:szCs w:val="24"/>
          <w:vertAlign w:val="subscript"/>
        </w:rPr>
        <w:t>1</w:t>
      </w:r>
      <w:r w:rsidRPr="00450F11">
        <w:rPr>
          <w:rFonts w:eastAsiaTheme="minorHAnsi" w:cs="Arial"/>
          <w:noProof/>
          <w:sz w:val="24"/>
          <w:szCs w:val="24"/>
        </w:rPr>
        <w:t xml:space="preserve"> – d</w:t>
      </w:r>
      <w:r w:rsidRPr="00450F11">
        <w:rPr>
          <w:rFonts w:eastAsiaTheme="minorHAnsi" w:cs="Arial"/>
          <w:noProof/>
          <w:sz w:val="24"/>
          <w:szCs w:val="24"/>
          <w:vertAlign w:val="subscript"/>
        </w:rPr>
        <w:t>12</w:t>
      </w:r>
      <w:r w:rsidRPr="00450F11">
        <w:rPr>
          <w:rFonts w:eastAsiaTheme="minorHAnsi" w:cs="Arial"/>
          <w:noProof/>
          <w:sz w:val="24"/>
          <w:szCs w:val="24"/>
        </w:rPr>
        <w:t xml:space="preserve"> = 15 cm – 5 cm = 10 cm </w:t>
      </w:r>
      <w:r w:rsidRPr="00450F11">
        <w:rPr>
          <w:rFonts w:eastAsiaTheme="minorHAnsi" w:cs="Arial"/>
          <w:noProof/>
          <w:sz w:val="24"/>
          <w:szCs w:val="24"/>
        </w:rPr>
        <w:tab/>
        <w:t>( +ve because virtual object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t xml:space="preserve"> f</w:t>
      </w:r>
      <w:r w:rsidRPr="00450F11">
        <w:rPr>
          <w:rFonts w:eastAsiaTheme="minorHAnsi" w:cs="Arial"/>
          <w:noProof/>
          <w:sz w:val="24"/>
          <w:szCs w:val="24"/>
          <w:vertAlign w:val="subscript"/>
        </w:rPr>
        <w:t>2</w:t>
      </w:r>
      <w:r w:rsidRPr="00450F11">
        <w:rPr>
          <w:rFonts w:eastAsiaTheme="minorHAnsi" w:cs="Arial"/>
          <w:noProof/>
          <w:sz w:val="24"/>
          <w:szCs w:val="24"/>
        </w:rPr>
        <w:t xml:space="preserve"> = -10cm</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By lens formula ; </w:t>
      </w:r>
      <w:r w:rsidRPr="00450F11">
        <w:rPr>
          <w:rFonts w:eastAsiaTheme="minorHAnsi" w:cs="Arial"/>
          <w:noProof/>
          <w:position w:val="-30"/>
          <w:sz w:val="24"/>
          <w:szCs w:val="24"/>
        </w:rPr>
        <w:object w:dxaOrig="2900" w:dyaOrig="680">
          <v:shape id="_x0000_i1142" type="#_x0000_t75" style="width:144.75pt;height:33.75pt" o:ole="">
            <v:imagedata r:id="rId275" o:title=""/>
          </v:shape>
          <o:OLEObject Type="Embed" ProgID="Equation.3" ShapeID="_x0000_i1142" DrawAspect="Content" ObjectID="_1657057140" r:id="rId276"/>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position w:val="-10"/>
          <w:sz w:val="24"/>
          <w:szCs w:val="24"/>
        </w:rPr>
        <w:object w:dxaOrig="980" w:dyaOrig="340">
          <v:shape id="_x0000_i1143" type="#_x0000_t75" style="width:48.75pt;height:17.25pt" o:ole="">
            <v:imagedata r:id="rId277" o:title=""/>
          </v:shape>
          <o:OLEObject Type="Embed" ProgID="Equation.3" ShapeID="_x0000_i1143" DrawAspect="Content" ObjectID="_1657057141" r:id="rId278"/>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So for third lens ; u</w:t>
      </w:r>
      <w:r w:rsidRPr="00450F11">
        <w:rPr>
          <w:rFonts w:eastAsiaTheme="minorHAnsi" w:cs="Arial"/>
          <w:noProof/>
          <w:sz w:val="24"/>
          <w:szCs w:val="24"/>
          <w:vertAlign w:val="subscript"/>
        </w:rPr>
        <w:t>3</w:t>
      </w:r>
      <w:r w:rsidRPr="00450F11">
        <w:rPr>
          <w:rFonts w:eastAsiaTheme="minorHAnsi" w:cs="Arial"/>
          <w:noProof/>
          <w:sz w:val="24"/>
          <w:szCs w:val="24"/>
        </w:rPr>
        <w:t xml:space="preserve"> = v</w:t>
      </w:r>
      <w:r w:rsidRPr="00450F11">
        <w:rPr>
          <w:rFonts w:eastAsiaTheme="minorHAnsi" w:cs="Arial"/>
          <w:noProof/>
          <w:sz w:val="24"/>
          <w:szCs w:val="24"/>
          <w:vertAlign w:val="subscript"/>
        </w:rPr>
        <w:t>2</w:t>
      </w:r>
      <w:r w:rsidRPr="00450F11">
        <w:rPr>
          <w:rFonts w:eastAsiaTheme="minorHAnsi" w:cs="Arial"/>
          <w:noProof/>
          <w:sz w:val="24"/>
          <w:szCs w:val="24"/>
        </w:rPr>
        <w:t xml:space="preserve"> – d</w:t>
      </w:r>
      <w:r w:rsidRPr="00450F11">
        <w:rPr>
          <w:rFonts w:eastAsiaTheme="minorHAnsi" w:cs="Arial"/>
          <w:noProof/>
          <w:sz w:val="24"/>
          <w:szCs w:val="24"/>
          <w:vertAlign w:val="subscript"/>
        </w:rPr>
        <w:t>23</w:t>
      </w:r>
      <w:r w:rsidRPr="00450F11">
        <w:rPr>
          <w:rFonts w:eastAsiaTheme="minorHAnsi" w:cs="Arial"/>
          <w:noProof/>
          <w:sz w:val="24"/>
          <w:szCs w:val="24"/>
        </w:rPr>
        <w:t xml:space="preserve"> = ∞ – 10cm =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t xml:space="preserve"> F</w:t>
      </w:r>
      <w:r w:rsidRPr="00450F11">
        <w:rPr>
          <w:rFonts w:eastAsiaTheme="minorHAnsi" w:cs="Arial"/>
          <w:noProof/>
          <w:sz w:val="24"/>
          <w:szCs w:val="24"/>
          <w:vertAlign w:val="subscript"/>
        </w:rPr>
        <w:t>3</w:t>
      </w:r>
      <w:r w:rsidRPr="00450F11">
        <w:rPr>
          <w:rFonts w:eastAsiaTheme="minorHAnsi" w:cs="Arial"/>
          <w:noProof/>
          <w:sz w:val="24"/>
          <w:szCs w:val="24"/>
        </w:rPr>
        <w:t xml:space="preserve"> = 30cm</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By lens formula ; </w:t>
      </w:r>
      <w:r w:rsidRPr="00450F11">
        <w:rPr>
          <w:rFonts w:eastAsiaTheme="minorHAnsi" w:cs="Arial"/>
          <w:noProof/>
          <w:position w:val="-30"/>
          <w:sz w:val="24"/>
          <w:szCs w:val="24"/>
        </w:rPr>
        <w:object w:dxaOrig="3120" w:dyaOrig="680">
          <v:shape id="_x0000_i1144" type="#_x0000_t75" style="width:156pt;height:33.75pt" o:ole="">
            <v:imagedata r:id="rId279" o:title=""/>
          </v:shape>
          <o:OLEObject Type="Embed" ProgID="Equation.3" ShapeID="_x0000_i1144" DrawAspect="Content" ObjectID="_1657057142" r:id="rId280"/>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position w:val="-12"/>
          <w:sz w:val="24"/>
          <w:szCs w:val="24"/>
        </w:rPr>
        <w:object w:dxaOrig="1340" w:dyaOrig="360">
          <v:shape id="_x0000_i1145" type="#_x0000_t75" style="width:66.75pt;height:18pt" o:ole="">
            <v:imagedata r:id="rId281" o:title=""/>
          </v:shape>
          <o:OLEObject Type="Embed" ProgID="Equation.3" ShapeID="_x0000_i1145" DrawAspect="Content" ObjectID="_1657057143" r:id="rId282"/>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So final image is produced 30 cm right to the third lens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450F11">
        <w:rPr>
          <w:rFonts w:eastAsiaTheme="minorHAnsi" w:cs="Arial"/>
          <w:b/>
          <w:noProof/>
          <w:sz w:val="24"/>
          <w:szCs w:val="24"/>
        </w:rPr>
        <w:t>Numerical : In the given combination of lenses , all lenses are identical with focal length 30 cm . I is the final image position of the object O . Find the distances between the lenses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b/>
          <w:noProof/>
          <w:sz w:val="24"/>
          <w:szCs w:val="24"/>
        </w:rPr>
        <w:drawing>
          <wp:anchor distT="0" distB="0" distL="114300" distR="114300" simplePos="0" relativeHeight="251689984" behindDoc="0" locked="0" layoutInCell="1" allowOverlap="1">
            <wp:simplePos x="0" y="0"/>
            <wp:positionH relativeFrom="column">
              <wp:posOffset>3209290</wp:posOffset>
            </wp:positionH>
            <wp:positionV relativeFrom="paragraph">
              <wp:posOffset>95250</wp:posOffset>
            </wp:positionV>
            <wp:extent cx="2390775" cy="1120140"/>
            <wp:effectExtent l="19050" t="0" r="9525" b="0"/>
            <wp:wrapThrough wrapText="bothSides">
              <wp:wrapPolygon edited="0">
                <wp:start x="-172" y="0"/>
                <wp:lineTo x="-172" y="21306"/>
                <wp:lineTo x="21686" y="21306"/>
                <wp:lineTo x="21686" y="0"/>
                <wp:lineTo x="-172" y="0"/>
              </wp:wrapPolygon>
            </wp:wrapThrough>
            <wp:docPr id="23" name="Picture 132" descr="C:\Users\bb\Picture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b\Pictures\60.png"/>
                    <pic:cNvPicPr>
                      <a:picLocks noChangeAspect="1" noChangeArrowheads="1"/>
                    </pic:cNvPicPr>
                  </pic:nvPicPr>
                  <pic:blipFill>
                    <a:blip r:embed="rId283"/>
                    <a:srcRect/>
                    <a:stretch>
                      <a:fillRect/>
                    </a:stretch>
                  </pic:blipFill>
                  <pic:spPr bwMode="auto">
                    <a:xfrm>
                      <a:off x="0" y="0"/>
                      <a:ext cx="2390775" cy="1120140"/>
                    </a:xfrm>
                    <a:prstGeom prst="rect">
                      <a:avLst/>
                    </a:prstGeom>
                    <a:noFill/>
                    <a:ln w="9525">
                      <a:noFill/>
                      <a:miter lim="800000"/>
                      <a:headEnd/>
                      <a:tailEnd/>
                    </a:ln>
                  </pic:spPr>
                </pic:pic>
              </a:graphicData>
            </a:graphic>
          </wp:anchor>
        </w:drawing>
      </w:r>
      <w:r w:rsidRPr="00450F11">
        <w:rPr>
          <w:rFonts w:eastAsiaTheme="minorHAnsi" w:cs="Arial"/>
          <w:b/>
          <w:noProof/>
          <w:sz w:val="24"/>
          <w:szCs w:val="24"/>
        </w:rPr>
        <w:t>Solution :</w:t>
      </w:r>
      <w:r w:rsidRPr="00450F11">
        <w:rPr>
          <w:rFonts w:eastAsiaTheme="minorHAnsi" w:cs="Arial"/>
          <w:noProof/>
          <w:sz w:val="24"/>
          <w:szCs w:val="24"/>
        </w:rPr>
        <w:t xml:space="preserve"> For 3</w:t>
      </w:r>
      <w:r w:rsidRPr="00450F11">
        <w:rPr>
          <w:rFonts w:eastAsiaTheme="minorHAnsi" w:cs="Arial"/>
          <w:noProof/>
          <w:sz w:val="24"/>
          <w:szCs w:val="24"/>
          <w:vertAlign w:val="superscript"/>
        </w:rPr>
        <w:t>rd</w:t>
      </w:r>
      <w:r w:rsidRPr="00450F11">
        <w:rPr>
          <w:rFonts w:eastAsiaTheme="minorHAnsi" w:cs="Arial"/>
          <w:noProof/>
          <w:sz w:val="24"/>
          <w:szCs w:val="24"/>
        </w:rPr>
        <w:t xml:space="preserve">  lens ; v</w:t>
      </w:r>
      <w:r w:rsidRPr="00450F11">
        <w:rPr>
          <w:rFonts w:eastAsiaTheme="minorHAnsi" w:cs="Arial"/>
          <w:noProof/>
          <w:sz w:val="24"/>
          <w:szCs w:val="24"/>
          <w:vertAlign w:val="subscript"/>
        </w:rPr>
        <w:t>3</w:t>
      </w:r>
      <w:r w:rsidRPr="00450F11">
        <w:rPr>
          <w:rFonts w:eastAsiaTheme="minorHAnsi" w:cs="Arial"/>
          <w:noProof/>
          <w:sz w:val="24"/>
          <w:szCs w:val="24"/>
        </w:rPr>
        <w:t xml:space="preserve"> = 30 cm and f</w:t>
      </w:r>
      <w:r w:rsidRPr="00450F11">
        <w:rPr>
          <w:rFonts w:eastAsiaTheme="minorHAnsi" w:cs="Arial"/>
          <w:noProof/>
          <w:sz w:val="24"/>
          <w:szCs w:val="24"/>
          <w:vertAlign w:val="subscript"/>
        </w:rPr>
        <w:t>3</w:t>
      </w:r>
      <w:r w:rsidRPr="00450F11">
        <w:rPr>
          <w:rFonts w:eastAsiaTheme="minorHAnsi" w:cs="Arial"/>
          <w:noProof/>
          <w:sz w:val="24"/>
          <w:szCs w:val="24"/>
        </w:rPr>
        <w:t xml:space="preserve"> = 30 cm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i.e. image is at the secod focus of the third lens . So the incident ray for thid lens must be parallel to principal axis . So u</w:t>
      </w:r>
      <w:r w:rsidRPr="00450F11">
        <w:rPr>
          <w:rFonts w:eastAsiaTheme="minorHAnsi" w:cs="Arial"/>
          <w:noProof/>
          <w:sz w:val="24"/>
          <w:szCs w:val="24"/>
          <w:vertAlign w:val="subscript"/>
        </w:rPr>
        <w:t>3</w:t>
      </w:r>
      <w:r w:rsidRPr="00450F11">
        <w:rPr>
          <w:rFonts w:eastAsiaTheme="minorHAnsi" w:cs="Arial"/>
          <w:noProof/>
          <w:sz w:val="24"/>
          <w:szCs w:val="24"/>
        </w:rPr>
        <w:t xml:space="preserve"> =∞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So what ever the separation between L</w:t>
      </w:r>
      <w:r w:rsidRPr="00450F11">
        <w:rPr>
          <w:rFonts w:eastAsiaTheme="minorHAnsi" w:cs="Arial"/>
          <w:noProof/>
          <w:sz w:val="24"/>
          <w:szCs w:val="24"/>
          <w:vertAlign w:val="subscript"/>
        </w:rPr>
        <w:t>2</w:t>
      </w:r>
      <w:r w:rsidRPr="00450F11">
        <w:rPr>
          <w:rFonts w:eastAsiaTheme="minorHAnsi" w:cs="Arial"/>
          <w:noProof/>
          <w:sz w:val="24"/>
          <w:szCs w:val="24"/>
        </w:rPr>
        <w:t xml:space="preserve"> and L</w:t>
      </w:r>
      <w:r w:rsidRPr="00450F11">
        <w:rPr>
          <w:rFonts w:eastAsiaTheme="minorHAnsi" w:cs="Arial"/>
          <w:noProof/>
          <w:sz w:val="24"/>
          <w:szCs w:val="24"/>
          <w:vertAlign w:val="subscript"/>
        </w:rPr>
        <w:t>3</w:t>
      </w:r>
      <w:r w:rsidRPr="00450F11">
        <w:rPr>
          <w:rFonts w:eastAsiaTheme="minorHAnsi" w:cs="Arial"/>
          <w:noProof/>
          <w:sz w:val="24"/>
          <w:szCs w:val="24"/>
        </w:rPr>
        <w:t xml:space="preserve"> may be  for 2</w:t>
      </w:r>
      <w:r w:rsidRPr="00450F11">
        <w:rPr>
          <w:rFonts w:eastAsiaTheme="minorHAnsi" w:cs="Arial"/>
          <w:noProof/>
          <w:sz w:val="24"/>
          <w:szCs w:val="24"/>
          <w:vertAlign w:val="superscript"/>
        </w:rPr>
        <w:t>nd</w:t>
      </w:r>
      <w:r w:rsidRPr="00450F11">
        <w:rPr>
          <w:rFonts w:eastAsiaTheme="minorHAnsi" w:cs="Arial"/>
          <w:noProof/>
          <w:sz w:val="24"/>
          <w:szCs w:val="24"/>
        </w:rPr>
        <w:t xml:space="preserve"> lens v</w:t>
      </w:r>
      <w:r w:rsidRPr="00450F11">
        <w:rPr>
          <w:rFonts w:eastAsiaTheme="minorHAnsi" w:cs="Arial"/>
          <w:noProof/>
          <w:sz w:val="24"/>
          <w:szCs w:val="24"/>
          <w:vertAlign w:val="subscript"/>
        </w:rPr>
        <w:t>2</w:t>
      </w:r>
      <w:r w:rsidRPr="00450F11">
        <w:rPr>
          <w:rFonts w:eastAsiaTheme="minorHAnsi" w:cs="Arial"/>
          <w:noProof/>
          <w:sz w:val="24"/>
          <w:szCs w:val="24"/>
        </w:rPr>
        <w:t xml:space="preserve"> = ∞  . Again f</w:t>
      </w:r>
      <w:r w:rsidRPr="00450F11">
        <w:rPr>
          <w:rFonts w:eastAsiaTheme="minorHAnsi" w:cs="Arial"/>
          <w:noProof/>
          <w:sz w:val="24"/>
          <w:szCs w:val="24"/>
          <w:vertAlign w:val="subscript"/>
        </w:rPr>
        <w:t>2</w:t>
      </w:r>
      <w:r w:rsidRPr="00450F11">
        <w:rPr>
          <w:rFonts w:eastAsiaTheme="minorHAnsi" w:cs="Arial"/>
          <w:noProof/>
          <w:sz w:val="24"/>
          <w:szCs w:val="24"/>
        </w:rPr>
        <w:t xml:space="preserve"> = 30 cm.</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So object for 2</w:t>
      </w:r>
      <w:r w:rsidRPr="00450F11">
        <w:rPr>
          <w:rFonts w:eastAsiaTheme="minorHAnsi" w:cs="Arial"/>
          <w:noProof/>
          <w:sz w:val="24"/>
          <w:szCs w:val="24"/>
          <w:vertAlign w:val="superscript"/>
        </w:rPr>
        <w:t>nd</w:t>
      </w:r>
      <w:r w:rsidRPr="00450F11">
        <w:rPr>
          <w:rFonts w:eastAsiaTheme="minorHAnsi" w:cs="Arial"/>
          <w:noProof/>
          <w:sz w:val="24"/>
          <w:szCs w:val="24"/>
        </w:rPr>
        <w:t xml:space="preserve"> lens must be at its 1</w:t>
      </w:r>
      <w:r w:rsidRPr="00450F11">
        <w:rPr>
          <w:rFonts w:eastAsiaTheme="minorHAnsi" w:cs="Arial"/>
          <w:noProof/>
          <w:sz w:val="24"/>
          <w:szCs w:val="24"/>
          <w:vertAlign w:val="superscript"/>
        </w:rPr>
        <w:t>st</w:t>
      </w:r>
      <w:r w:rsidRPr="00450F11">
        <w:rPr>
          <w:rFonts w:eastAsiaTheme="minorHAnsi" w:cs="Arial"/>
          <w:noProof/>
          <w:sz w:val="24"/>
          <w:szCs w:val="24"/>
        </w:rPr>
        <w:t xml:space="preserve"> focus .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So u</w:t>
      </w:r>
      <w:r w:rsidRPr="00450F11">
        <w:rPr>
          <w:rFonts w:eastAsiaTheme="minorHAnsi" w:cs="Arial"/>
          <w:noProof/>
          <w:sz w:val="24"/>
          <w:szCs w:val="24"/>
          <w:vertAlign w:val="subscript"/>
        </w:rPr>
        <w:t>2</w:t>
      </w:r>
      <w:r w:rsidRPr="00450F11">
        <w:rPr>
          <w:rFonts w:eastAsiaTheme="minorHAnsi" w:cs="Arial"/>
          <w:noProof/>
          <w:sz w:val="24"/>
          <w:szCs w:val="24"/>
        </w:rPr>
        <w:t xml:space="preserve"> = - 30 cm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For 1</w:t>
      </w:r>
      <w:r w:rsidRPr="00450F11">
        <w:rPr>
          <w:rFonts w:eastAsiaTheme="minorHAnsi" w:cs="Arial"/>
          <w:noProof/>
          <w:sz w:val="24"/>
          <w:szCs w:val="24"/>
          <w:vertAlign w:val="superscript"/>
        </w:rPr>
        <w:t>st</w:t>
      </w:r>
      <w:r w:rsidRPr="00450F11">
        <w:rPr>
          <w:rFonts w:eastAsiaTheme="minorHAnsi" w:cs="Arial"/>
          <w:noProof/>
          <w:sz w:val="24"/>
          <w:szCs w:val="24"/>
        </w:rPr>
        <w:t xml:space="preserve"> lens ; u</w:t>
      </w:r>
      <w:r w:rsidRPr="00450F11">
        <w:rPr>
          <w:rFonts w:eastAsiaTheme="minorHAnsi" w:cs="Arial"/>
          <w:noProof/>
          <w:sz w:val="24"/>
          <w:szCs w:val="24"/>
          <w:vertAlign w:val="subscript"/>
        </w:rPr>
        <w:t>1</w:t>
      </w:r>
      <w:r w:rsidRPr="00450F11">
        <w:rPr>
          <w:rFonts w:eastAsiaTheme="minorHAnsi" w:cs="Arial"/>
          <w:noProof/>
          <w:sz w:val="24"/>
          <w:szCs w:val="24"/>
        </w:rPr>
        <w:t xml:space="preserve"> =- 60 cm and f</w:t>
      </w:r>
      <w:r w:rsidRPr="00450F11">
        <w:rPr>
          <w:rFonts w:eastAsiaTheme="minorHAnsi" w:cs="Arial"/>
          <w:noProof/>
          <w:sz w:val="24"/>
          <w:szCs w:val="24"/>
          <w:vertAlign w:val="subscript"/>
        </w:rPr>
        <w:t>1</w:t>
      </w:r>
      <w:r w:rsidRPr="00450F11">
        <w:rPr>
          <w:rFonts w:eastAsiaTheme="minorHAnsi" w:cs="Arial"/>
          <w:noProof/>
          <w:sz w:val="24"/>
          <w:szCs w:val="24"/>
        </w:rPr>
        <w:t xml:space="preserve"> = 30 cm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By lens formula ; </w:t>
      </w:r>
      <w:r w:rsidRPr="00450F11">
        <w:rPr>
          <w:rFonts w:eastAsiaTheme="minorHAnsi" w:cs="Arial"/>
          <w:noProof/>
          <w:position w:val="-30"/>
          <w:sz w:val="24"/>
          <w:szCs w:val="24"/>
        </w:rPr>
        <w:object w:dxaOrig="3840" w:dyaOrig="680">
          <v:shape id="_x0000_i1146" type="#_x0000_t75" style="width:192pt;height:33.75pt" o:ole="">
            <v:imagedata r:id="rId284" o:title=""/>
          </v:shape>
          <o:OLEObject Type="Embed" ProgID="Equation.3" ShapeID="_x0000_i1146" DrawAspect="Content" ObjectID="_1657057144" r:id="rId285"/>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position w:val="-10"/>
          <w:sz w:val="24"/>
          <w:szCs w:val="24"/>
        </w:rPr>
        <w:object w:dxaOrig="1320" w:dyaOrig="340">
          <v:shape id="_x0000_i1147" type="#_x0000_t75" style="width:66pt;height:17.25pt" o:ole="">
            <v:imagedata r:id="rId286" o:title=""/>
          </v:shape>
          <o:OLEObject Type="Embed" ProgID="Equation.3" ShapeID="_x0000_i1147" DrawAspect="Content" ObjectID="_1657057145" r:id="rId287"/>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So for second lens ; u</w:t>
      </w:r>
      <w:r w:rsidRPr="00450F11">
        <w:rPr>
          <w:rFonts w:eastAsiaTheme="minorHAnsi" w:cs="Arial"/>
          <w:noProof/>
          <w:sz w:val="24"/>
          <w:szCs w:val="24"/>
          <w:vertAlign w:val="subscript"/>
        </w:rPr>
        <w:t>2</w:t>
      </w:r>
      <w:r w:rsidRPr="00450F11">
        <w:rPr>
          <w:rFonts w:eastAsiaTheme="minorHAnsi" w:cs="Arial"/>
          <w:noProof/>
          <w:sz w:val="24"/>
          <w:szCs w:val="24"/>
        </w:rPr>
        <w:t xml:space="preserve"> = v</w:t>
      </w:r>
      <w:r w:rsidRPr="00450F11">
        <w:rPr>
          <w:rFonts w:eastAsiaTheme="minorHAnsi" w:cs="Arial"/>
          <w:noProof/>
          <w:sz w:val="24"/>
          <w:szCs w:val="24"/>
          <w:vertAlign w:val="subscript"/>
        </w:rPr>
        <w:t>1</w:t>
      </w:r>
      <w:r w:rsidRPr="00450F11">
        <w:rPr>
          <w:rFonts w:eastAsiaTheme="minorHAnsi" w:cs="Arial"/>
          <w:noProof/>
          <w:sz w:val="24"/>
          <w:szCs w:val="24"/>
        </w:rPr>
        <w:t xml:space="preserve"> – d</w:t>
      </w:r>
      <w:r w:rsidRPr="00450F11">
        <w:rPr>
          <w:rFonts w:eastAsiaTheme="minorHAnsi" w:cs="Arial"/>
          <w:noProof/>
          <w:sz w:val="24"/>
          <w:szCs w:val="24"/>
          <w:vertAlign w:val="subscript"/>
        </w:rPr>
        <w:t>12</w:t>
      </w:r>
      <w:r w:rsidRPr="00450F11">
        <w:rPr>
          <w:rFonts w:eastAsiaTheme="minorHAnsi" w:cs="Arial"/>
          <w:noProof/>
          <w:sz w:val="24"/>
          <w:szCs w:val="24"/>
        </w:rPr>
        <w:t xml:space="preserve"> </w:t>
      </w: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position w:val="-6"/>
          <w:sz w:val="24"/>
          <w:szCs w:val="24"/>
        </w:rPr>
        <w:object w:dxaOrig="300" w:dyaOrig="240">
          <v:shape id="_x0000_i1148" type="#_x0000_t75" style="width:15pt;height:12pt" o:ole="">
            <v:imagedata r:id="rId288" o:title=""/>
          </v:shape>
          <o:OLEObject Type="Embed" ProgID="Equation.3" ShapeID="_x0000_i1148" DrawAspect="Content" ObjectID="_1657057146" r:id="rId289"/>
        </w:object>
      </w:r>
      <w:r w:rsidRPr="00450F11">
        <w:rPr>
          <w:rFonts w:eastAsiaTheme="minorHAnsi" w:cs="Arial"/>
          <w:noProof/>
          <w:sz w:val="24"/>
          <w:szCs w:val="24"/>
        </w:rPr>
        <w:t xml:space="preserve"> d</w:t>
      </w:r>
      <w:r w:rsidRPr="00450F11">
        <w:rPr>
          <w:rFonts w:eastAsiaTheme="minorHAnsi" w:cs="Arial"/>
          <w:noProof/>
          <w:sz w:val="24"/>
          <w:szCs w:val="24"/>
          <w:vertAlign w:val="subscript"/>
        </w:rPr>
        <w:t xml:space="preserve">12  </w:t>
      </w:r>
      <w:r w:rsidRPr="00450F11">
        <w:rPr>
          <w:rFonts w:eastAsiaTheme="minorHAnsi" w:cs="Arial"/>
          <w:noProof/>
          <w:sz w:val="24"/>
          <w:szCs w:val="24"/>
        </w:rPr>
        <w:t>= v</w:t>
      </w:r>
      <w:r w:rsidRPr="00450F11">
        <w:rPr>
          <w:rFonts w:eastAsiaTheme="minorHAnsi" w:cs="Arial"/>
          <w:noProof/>
          <w:sz w:val="24"/>
          <w:szCs w:val="24"/>
          <w:vertAlign w:val="subscript"/>
        </w:rPr>
        <w:t>1</w:t>
      </w:r>
      <w:r w:rsidRPr="00450F11">
        <w:rPr>
          <w:rFonts w:eastAsiaTheme="minorHAnsi" w:cs="Arial"/>
          <w:noProof/>
          <w:sz w:val="24"/>
          <w:szCs w:val="24"/>
        </w:rPr>
        <w:t xml:space="preserve"> – u</w:t>
      </w:r>
      <w:r w:rsidRPr="00450F11">
        <w:rPr>
          <w:rFonts w:eastAsiaTheme="minorHAnsi" w:cs="Arial"/>
          <w:noProof/>
          <w:sz w:val="24"/>
          <w:szCs w:val="24"/>
          <w:vertAlign w:val="subscript"/>
        </w:rPr>
        <w:t>2</w:t>
      </w:r>
      <w:r w:rsidRPr="00450F11">
        <w:rPr>
          <w:rFonts w:eastAsiaTheme="minorHAnsi" w:cs="Arial"/>
          <w:noProof/>
          <w:sz w:val="24"/>
          <w:szCs w:val="24"/>
        </w:rPr>
        <w:t xml:space="preserve"> = 60 cm – (-30cm ) = 90 cm</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So separation between L</w:t>
      </w:r>
      <w:r w:rsidRPr="00450F11">
        <w:rPr>
          <w:rFonts w:eastAsiaTheme="minorHAnsi" w:cs="Arial"/>
          <w:noProof/>
          <w:sz w:val="24"/>
          <w:szCs w:val="24"/>
          <w:vertAlign w:val="subscript"/>
        </w:rPr>
        <w:t>1</w:t>
      </w:r>
      <w:r w:rsidRPr="00450F11">
        <w:rPr>
          <w:rFonts w:eastAsiaTheme="minorHAnsi" w:cs="Arial"/>
          <w:noProof/>
          <w:sz w:val="24"/>
          <w:szCs w:val="24"/>
        </w:rPr>
        <w:t xml:space="preserve"> and L</w:t>
      </w:r>
      <w:r w:rsidRPr="00450F11">
        <w:rPr>
          <w:rFonts w:eastAsiaTheme="minorHAnsi" w:cs="Arial"/>
          <w:noProof/>
          <w:sz w:val="24"/>
          <w:szCs w:val="24"/>
          <w:vertAlign w:val="subscript"/>
        </w:rPr>
        <w:t>2</w:t>
      </w:r>
      <w:r w:rsidRPr="00450F11">
        <w:rPr>
          <w:rFonts w:eastAsiaTheme="minorHAnsi" w:cs="Arial"/>
          <w:noProof/>
          <w:sz w:val="24"/>
          <w:szCs w:val="24"/>
        </w:rPr>
        <w:t xml:space="preserve"> = 90 cm and separtion betwee L</w:t>
      </w:r>
      <w:r w:rsidRPr="00450F11">
        <w:rPr>
          <w:rFonts w:eastAsiaTheme="minorHAnsi" w:cs="Arial"/>
          <w:noProof/>
          <w:sz w:val="24"/>
          <w:szCs w:val="24"/>
          <w:vertAlign w:val="subscript"/>
        </w:rPr>
        <w:t>2</w:t>
      </w:r>
      <w:r w:rsidRPr="00450F11">
        <w:rPr>
          <w:rFonts w:eastAsiaTheme="minorHAnsi" w:cs="Arial"/>
          <w:noProof/>
          <w:sz w:val="24"/>
          <w:szCs w:val="24"/>
        </w:rPr>
        <w:t xml:space="preserve"> and L</w:t>
      </w:r>
      <w:r w:rsidRPr="00450F11">
        <w:rPr>
          <w:rFonts w:eastAsiaTheme="minorHAnsi" w:cs="Arial"/>
          <w:noProof/>
          <w:sz w:val="24"/>
          <w:szCs w:val="24"/>
          <w:vertAlign w:val="subscript"/>
        </w:rPr>
        <w:t>3</w:t>
      </w:r>
      <w:r w:rsidRPr="00450F11">
        <w:rPr>
          <w:rFonts w:eastAsiaTheme="minorHAnsi" w:cs="Arial"/>
          <w:noProof/>
          <w:sz w:val="24"/>
          <w:szCs w:val="24"/>
        </w:rPr>
        <w:t xml:space="preserve"> can be of any value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450F11">
        <w:rPr>
          <w:rFonts w:eastAsiaTheme="minorHAnsi" w:cs="Arial"/>
          <w:b/>
          <w:noProof/>
          <w:sz w:val="24"/>
          <w:szCs w:val="24"/>
        </w:rPr>
        <w:lastRenderedPageBreak/>
        <w:t>Numerical : A convex lens of focal length 30 cm and a convex mirror of radius of curvature 40 cm are kept coaxially at a separation 10 cm. A pont object O is kept on the principal axis such that image coincides the object . Draw the ray diagram and find the position of object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b/>
          <w:noProof/>
          <w:sz w:val="24"/>
          <w:szCs w:val="24"/>
        </w:rPr>
        <w:drawing>
          <wp:anchor distT="0" distB="0" distL="114300" distR="114300" simplePos="0" relativeHeight="251688960" behindDoc="0" locked="0" layoutInCell="1" allowOverlap="1">
            <wp:simplePos x="0" y="0"/>
            <wp:positionH relativeFrom="column">
              <wp:posOffset>2305050</wp:posOffset>
            </wp:positionH>
            <wp:positionV relativeFrom="paragraph">
              <wp:posOffset>209550</wp:posOffset>
            </wp:positionV>
            <wp:extent cx="3524250" cy="1485900"/>
            <wp:effectExtent l="19050" t="0" r="0" b="0"/>
            <wp:wrapThrough wrapText="bothSides">
              <wp:wrapPolygon edited="0">
                <wp:start x="-117" y="0"/>
                <wp:lineTo x="-117" y="21323"/>
                <wp:lineTo x="21600" y="21323"/>
                <wp:lineTo x="21600" y="0"/>
                <wp:lineTo x="-117" y="0"/>
              </wp:wrapPolygon>
            </wp:wrapThrough>
            <wp:docPr id="24" name="Picture 131" descr="C:\Users\bb\Desktop\paint fi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b\Desktop\paint files\4.png"/>
                    <pic:cNvPicPr>
                      <a:picLocks noChangeAspect="1" noChangeArrowheads="1"/>
                    </pic:cNvPicPr>
                  </pic:nvPicPr>
                  <pic:blipFill>
                    <a:blip r:embed="rId290"/>
                    <a:srcRect/>
                    <a:stretch>
                      <a:fillRect/>
                    </a:stretch>
                  </pic:blipFill>
                  <pic:spPr bwMode="auto">
                    <a:xfrm>
                      <a:off x="0" y="0"/>
                      <a:ext cx="3524250" cy="1485900"/>
                    </a:xfrm>
                    <a:prstGeom prst="rect">
                      <a:avLst/>
                    </a:prstGeom>
                    <a:noFill/>
                    <a:ln w="9525">
                      <a:noFill/>
                      <a:miter lim="800000"/>
                      <a:headEnd/>
                      <a:tailEnd/>
                    </a:ln>
                  </pic:spPr>
                </pic:pic>
              </a:graphicData>
            </a:graphic>
          </wp:anchor>
        </w:drawing>
      </w:r>
      <w:r w:rsidRPr="00450F11">
        <w:rPr>
          <w:rFonts w:eastAsiaTheme="minorHAnsi" w:cs="Arial"/>
          <w:b/>
          <w:noProof/>
          <w:sz w:val="24"/>
          <w:szCs w:val="24"/>
        </w:rPr>
        <w:t>Solution :</w:t>
      </w:r>
      <w:r w:rsidRPr="00450F11">
        <w:rPr>
          <w:rFonts w:eastAsiaTheme="minorHAnsi" w:cs="Arial"/>
          <w:noProof/>
          <w:sz w:val="24"/>
          <w:szCs w:val="24"/>
        </w:rPr>
        <w:t xml:space="preserve">  The ray diagram is shown below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As the refracted rays from lens are returning along same line that means the rays must be normal to the mirror i.e. approaching towards the centre of curvature .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Hence image of lens is the centre of curvature of the mirror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Hence for the lens ; v = 10 cm + R of the mirror = 10 cm + 40 cm = 50 cm</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sz w:val="24"/>
          <w:szCs w:val="24"/>
        </w:rPr>
        <w:tab/>
        <w:t>And f = 30 cm</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position w:val="-28"/>
          <w:sz w:val="24"/>
          <w:szCs w:val="24"/>
        </w:rPr>
      </w:pPr>
      <w:r w:rsidRPr="00450F11">
        <w:rPr>
          <w:rFonts w:eastAsiaTheme="minorHAnsi" w:cs="Arial"/>
          <w:noProof/>
          <w:sz w:val="24"/>
          <w:szCs w:val="24"/>
        </w:rPr>
        <w:t xml:space="preserve">By lens formula ; </w:t>
      </w:r>
      <w:r w:rsidRPr="00450F11">
        <w:rPr>
          <w:rFonts w:eastAsiaTheme="minorHAnsi" w:cs="Arial"/>
          <w:noProof/>
          <w:position w:val="-28"/>
          <w:sz w:val="24"/>
          <w:szCs w:val="24"/>
        </w:rPr>
        <w:object w:dxaOrig="4819" w:dyaOrig="660">
          <v:shape id="_x0000_i1149" type="#_x0000_t75" style="width:240.75pt;height:33pt" o:ole="">
            <v:imagedata r:id="rId291" o:title=""/>
          </v:shape>
          <o:OLEObject Type="Embed" ProgID="Equation.3" ShapeID="_x0000_i1149" DrawAspect="Content" ObjectID="_1657057147" r:id="rId292"/>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position w:val="-28"/>
          <w:sz w:val="24"/>
          <w:szCs w:val="24"/>
        </w:rPr>
      </w:pPr>
      <w:r w:rsidRPr="00450F11">
        <w:rPr>
          <w:rFonts w:eastAsiaTheme="minorHAnsi" w:cs="Arial"/>
          <w:noProof/>
          <w:position w:val="-28"/>
          <w:sz w:val="24"/>
          <w:szCs w:val="24"/>
        </w:rPr>
        <w:tab/>
      </w:r>
      <w:r w:rsidRPr="00450F11">
        <w:rPr>
          <w:rFonts w:eastAsiaTheme="minorHAnsi" w:cs="Arial"/>
          <w:noProof/>
          <w:position w:val="-28"/>
          <w:sz w:val="24"/>
          <w:szCs w:val="24"/>
        </w:rPr>
        <w:tab/>
      </w:r>
      <w:r w:rsidRPr="00450F11">
        <w:rPr>
          <w:rFonts w:eastAsiaTheme="minorHAnsi" w:cs="Arial"/>
          <w:noProof/>
          <w:position w:val="-6"/>
          <w:sz w:val="24"/>
          <w:szCs w:val="24"/>
        </w:rPr>
        <w:object w:dxaOrig="1400" w:dyaOrig="279">
          <v:shape id="_x0000_i1150" type="#_x0000_t75" style="width:69.75pt;height:14.25pt" o:ole="">
            <v:imagedata r:id="rId293" o:title=""/>
          </v:shape>
          <o:OLEObject Type="Embed" ProgID="Equation.3" ShapeID="_x0000_i1150" DrawAspect="Content" ObjectID="_1657057148" r:id="rId294"/>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position w:val="-28"/>
          <w:sz w:val="24"/>
          <w:szCs w:val="24"/>
        </w:rPr>
        <w:t>Hence object is at 75 cm left of the convex lens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450F11">
        <w:rPr>
          <w:rFonts w:eastAsiaTheme="minorHAnsi" w:cs="Arial"/>
          <w:b/>
          <w:noProof/>
          <w:sz w:val="24"/>
          <w:szCs w:val="24"/>
        </w:rPr>
        <w:drawing>
          <wp:anchor distT="0" distB="0" distL="114300" distR="114300" simplePos="0" relativeHeight="251691008" behindDoc="0" locked="0" layoutInCell="1" allowOverlap="1">
            <wp:simplePos x="0" y="0"/>
            <wp:positionH relativeFrom="column">
              <wp:posOffset>3600450</wp:posOffset>
            </wp:positionH>
            <wp:positionV relativeFrom="paragraph">
              <wp:posOffset>67310</wp:posOffset>
            </wp:positionV>
            <wp:extent cx="2066925" cy="1666875"/>
            <wp:effectExtent l="19050" t="0" r="9525" b="0"/>
            <wp:wrapThrough wrapText="bothSides">
              <wp:wrapPolygon edited="0">
                <wp:start x="-199" y="0"/>
                <wp:lineTo x="-199" y="21477"/>
                <wp:lineTo x="21700" y="21477"/>
                <wp:lineTo x="21700" y="0"/>
                <wp:lineTo x="-199" y="0"/>
              </wp:wrapPolygon>
            </wp:wrapThrough>
            <wp:docPr id="2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5"/>
                    <a:srcRect/>
                    <a:stretch>
                      <a:fillRect/>
                    </a:stretch>
                  </pic:blipFill>
                  <pic:spPr bwMode="auto">
                    <a:xfrm>
                      <a:off x="0" y="0"/>
                      <a:ext cx="2066925" cy="1666875"/>
                    </a:xfrm>
                    <a:prstGeom prst="rect">
                      <a:avLst/>
                    </a:prstGeom>
                    <a:noFill/>
                    <a:ln w="9525">
                      <a:noFill/>
                      <a:miter lim="800000"/>
                      <a:headEnd/>
                      <a:tailEnd/>
                    </a:ln>
                  </pic:spPr>
                </pic:pic>
              </a:graphicData>
            </a:graphic>
          </wp:anchor>
        </w:drawing>
      </w:r>
      <w:r w:rsidRPr="00450F11">
        <w:rPr>
          <w:rFonts w:eastAsiaTheme="minorHAnsi" w:cs="Arial"/>
          <w:b/>
          <w:noProof/>
          <w:sz w:val="24"/>
          <w:szCs w:val="24"/>
        </w:rPr>
        <w:t>Numerical : In the given figure an equi-convex lens of refractive inde 1.5 is kept on a liquid of unkown efractive index on a plane mirror . In this situation a very small pin PQ is moved along the axis till its image coincide with it . This happens at a distance x from the combination . Now the same eperiment is repeated after removing the liquid and the distance of pin is found to be y. Find the refractive index of the unknown liquid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b/>
          <w:noProof/>
          <w:sz w:val="24"/>
          <w:szCs w:val="24"/>
        </w:rPr>
        <w:t xml:space="preserve">Solution : </w:t>
      </w:r>
      <w:r w:rsidRPr="00450F11">
        <w:rPr>
          <w:rFonts w:eastAsiaTheme="minorHAnsi" w:cs="Arial"/>
          <w:noProof/>
          <w:sz w:val="24"/>
          <w:szCs w:val="24"/>
        </w:rPr>
        <w:t xml:space="preserve">When a lens system is kept on a mirror and the image coincides with the object , then the refracted rays from the lens system must be normal to the mirror . As here mirror is plane mirror , hence normal to this means parallel to the principal axis of the lens system . So refracted rays of the lens system are parallel to the principal axis .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Hence object is at the 1</w:t>
      </w:r>
      <w:r w:rsidRPr="00450F11">
        <w:rPr>
          <w:rFonts w:eastAsiaTheme="minorHAnsi" w:cs="Arial"/>
          <w:noProof/>
          <w:sz w:val="24"/>
          <w:szCs w:val="24"/>
          <w:vertAlign w:val="superscript"/>
        </w:rPr>
        <w:t>st</w:t>
      </w:r>
      <w:r w:rsidRPr="00450F11">
        <w:rPr>
          <w:rFonts w:eastAsiaTheme="minorHAnsi" w:cs="Arial"/>
          <w:noProof/>
          <w:sz w:val="24"/>
          <w:szCs w:val="24"/>
        </w:rPr>
        <w:t xml:space="preserve"> focus of the lens .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position w:val="-10"/>
          <w:sz w:val="24"/>
          <w:szCs w:val="24"/>
        </w:rPr>
        <w:object w:dxaOrig="820" w:dyaOrig="320">
          <v:shape id="_x0000_i1151" type="#_x0000_t75" style="width:41.25pt;height:15.75pt" o:ole="">
            <v:imagedata r:id="rId296" o:title=""/>
          </v:shape>
          <o:OLEObject Type="Embed" ProgID="Equation.3" ShapeID="_x0000_i1151" DrawAspect="Content" ObjectID="_1657057149" r:id="rId297"/>
        </w:objec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Here f is the focal length of the lens system i.e. the equi-convex lens( focal length f</w:t>
      </w:r>
      <w:r w:rsidRPr="00450F11">
        <w:rPr>
          <w:rFonts w:eastAsiaTheme="minorHAnsi" w:cs="Arial"/>
          <w:noProof/>
          <w:sz w:val="24"/>
          <w:szCs w:val="24"/>
          <w:vertAlign w:val="subscript"/>
        </w:rPr>
        <w:t>1</w:t>
      </w:r>
      <w:r w:rsidRPr="00450F11">
        <w:rPr>
          <w:rFonts w:eastAsiaTheme="minorHAnsi" w:cs="Arial"/>
          <w:noProof/>
          <w:sz w:val="24"/>
          <w:szCs w:val="24"/>
        </w:rPr>
        <w:t>) in contact with the plano-concave lens ( focal length f</w:t>
      </w:r>
      <w:r w:rsidRPr="00450F11">
        <w:rPr>
          <w:rFonts w:eastAsiaTheme="minorHAnsi" w:cs="Arial"/>
          <w:noProof/>
          <w:sz w:val="24"/>
          <w:szCs w:val="24"/>
          <w:vertAlign w:val="subscript"/>
        </w:rPr>
        <w:t>2</w:t>
      </w:r>
      <w:r w:rsidRPr="00450F11">
        <w:rPr>
          <w:rFonts w:eastAsiaTheme="minorHAnsi" w:cs="Arial"/>
          <w:noProof/>
          <w:sz w:val="24"/>
          <w:szCs w:val="24"/>
        </w:rPr>
        <w:t xml:space="preserve"> ) formed by the liquid and lens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 xml:space="preserve">Hence </w:t>
      </w:r>
      <w:r w:rsidRPr="00450F11">
        <w:rPr>
          <w:rFonts w:eastAsiaTheme="minorHAnsi" w:cs="Arial"/>
          <w:noProof/>
          <w:position w:val="-30"/>
          <w:sz w:val="24"/>
          <w:szCs w:val="24"/>
        </w:rPr>
        <w:object w:dxaOrig="2820" w:dyaOrig="680">
          <v:shape id="_x0000_i1152" type="#_x0000_t75" style="width:141pt;height:33.75pt" o:ole="">
            <v:imagedata r:id="rId298" o:title=""/>
          </v:shape>
          <o:OLEObject Type="Embed" ProgID="Equation.3" ShapeID="_x0000_i1152" DrawAspect="Content" ObjectID="_1657057150" r:id="rId299"/>
        </w:object>
      </w:r>
      <w:r w:rsidRPr="00450F11">
        <w:rPr>
          <w:rFonts w:eastAsiaTheme="minorHAnsi" w:cs="Arial"/>
          <w:noProof/>
          <w:sz w:val="24"/>
          <w:szCs w:val="24"/>
        </w:rPr>
        <w:t xml:space="preserve"> …….(i)</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When the liquid is removed then only convex lens remains . Here he observed distance is y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Hence focal length of the lens is y</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t xml:space="preserve"> </w:t>
      </w:r>
      <w:r w:rsidRPr="00450F11">
        <w:rPr>
          <w:rFonts w:eastAsiaTheme="minorHAnsi" w:cs="Arial"/>
          <w:noProof/>
          <w:position w:val="-10"/>
          <w:sz w:val="24"/>
          <w:szCs w:val="24"/>
        </w:rPr>
        <w:object w:dxaOrig="880" w:dyaOrig="340">
          <v:shape id="_x0000_i1153" type="#_x0000_t75" style="width:44.25pt;height:17.25pt" o:ole="">
            <v:imagedata r:id="rId300" o:title=""/>
          </v:shape>
          <o:OLEObject Type="Embed" ProgID="Equation.3" ShapeID="_x0000_i1153" DrawAspect="Content" ObjectID="_1657057151" r:id="rId301"/>
        </w:object>
      </w:r>
      <w:r w:rsidRPr="00450F11">
        <w:rPr>
          <w:rFonts w:eastAsiaTheme="minorHAnsi" w:cs="Arial"/>
          <w:noProof/>
          <w:sz w:val="24"/>
          <w:szCs w:val="24"/>
        </w:rPr>
        <w:t xml:space="preserve"> …….(ii)</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lastRenderedPageBreak/>
        <w:t xml:space="preserve">Using equation (ii) in (i) we have  ;  </w:t>
      </w:r>
      <w:r w:rsidRPr="00450F11">
        <w:rPr>
          <w:rFonts w:eastAsiaTheme="minorHAnsi" w:cs="Arial"/>
          <w:noProof/>
          <w:position w:val="-30"/>
          <w:sz w:val="24"/>
          <w:szCs w:val="24"/>
        </w:rPr>
        <w:object w:dxaOrig="3420" w:dyaOrig="680">
          <v:shape id="_x0000_i1154" type="#_x0000_t75" style="width:171pt;height:33.75pt" o:ole="">
            <v:imagedata r:id="rId302" o:title=""/>
          </v:shape>
          <o:OLEObject Type="Embed" ProgID="Equation.3" ShapeID="_x0000_i1154" DrawAspect="Content" ObjectID="_1657057152" r:id="rId303"/>
        </w:object>
      </w:r>
      <w:r w:rsidRPr="00450F11">
        <w:rPr>
          <w:rFonts w:eastAsiaTheme="minorHAnsi" w:cs="Arial"/>
          <w:noProof/>
          <w:sz w:val="24"/>
          <w:szCs w:val="24"/>
        </w:rPr>
        <w:t>……..(iii)</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Using lens maker’s formula for equi-convex lens ;</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ab/>
      </w:r>
      <w:r w:rsidRPr="00450F11">
        <w:rPr>
          <w:rFonts w:eastAsiaTheme="minorHAnsi" w:cs="Arial"/>
          <w:noProof/>
          <w:sz w:val="24"/>
          <w:szCs w:val="24"/>
        </w:rPr>
        <w:tab/>
      </w:r>
      <w:r w:rsidRPr="00450F11">
        <w:rPr>
          <w:rFonts w:eastAsiaTheme="minorHAnsi" w:cs="Arial"/>
          <w:noProof/>
          <w:position w:val="-30"/>
          <w:sz w:val="24"/>
          <w:szCs w:val="24"/>
        </w:rPr>
        <w:object w:dxaOrig="5200" w:dyaOrig="700">
          <v:shape id="_x0000_i1155" type="#_x0000_t75" style="width:260.25pt;height:35.25pt" o:ole="">
            <v:imagedata r:id="rId304" o:title=""/>
          </v:shape>
          <o:OLEObject Type="Embed" ProgID="Equation.3" ShapeID="_x0000_i1155" DrawAspect="Content" ObjectID="_1657057153" r:id="rId305"/>
        </w:object>
      </w:r>
      <w:r w:rsidRPr="00450F11">
        <w:rPr>
          <w:rFonts w:eastAsiaTheme="minorHAnsi" w:cs="Arial"/>
          <w:noProof/>
          <w:sz w:val="24"/>
          <w:szCs w:val="24"/>
        </w:rPr>
        <w:t>…….. (iv)</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For the liquid lens , R</w:t>
      </w:r>
      <w:r w:rsidRPr="00450F11">
        <w:rPr>
          <w:rFonts w:eastAsiaTheme="minorHAnsi" w:cs="Arial"/>
          <w:noProof/>
          <w:sz w:val="24"/>
          <w:szCs w:val="24"/>
          <w:vertAlign w:val="subscript"/>
        </w:rPr>
        <w:t>1</w:t>
      </w:r>
      <w:r w:rsidRPr="00450F11">
        <w:rPr>
          <w:rFonts w:eastAsiaTheme="minorHAnsi" w:cs="Arial"/>
          <w:noProof/>
          <w:sz w:val="24"/>
          <w:szCs w:val="24"/>
        </w:rPr>
        <w:t xml:space="preserve"> = - R = -y  and R</w:t>
      </w:r>
      <w:r w:rsidRPr="00450F11">
        <w:rPr>
          <w:rFonts w:eastAsiaTheme="minorHAnsi" w:cs="Arial"/>
          <w:noProof/>
          <w:sz w:val="24"/>
          <w:szCs w:val="24"/>
          <w:vertAlign w:val="subscript"/>
        </w:rPr>
        <w:t>2</w:t>
      </w:r>
      <w:r w:rsidRPr="00450F11">
        <w:rPr>
          <w:rFonts w:eastAsiaTheme="minorHAnsi" w:cs="Arial"/>
          <w:noProof/>
          <w:sz w:val="24"/>
          <w:szCs w:val="24"/>
        </w:rPr>
        <w:t xml:space="preserve"> = ∞ . Let the refractive index of the liuid = n.</w:t>
      </w:r>
    </w:p>
    <w:p w:rsidR="00D419CC" w:rsidRPr="00450F11"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450F11">
        <w:rPr>
          <w:rFonts w:eastAsiaTheme="minorHAnsi" w:cs="Arial"/>
          <w:noProof/>
          <w:sz w:val="24"/>
          <w:szCs w:val="24"/>
        </w:rPr>
        <w:t>Using Lens maker’s formula for the liquid lens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30"/>
          <w:sz w:val="24"/>
          <w:szCs w:val="24"/>
        </w:rPr>
        <w:object w:dxaOrig="3940" w:dyaOrig="700">
          <v:shape id="_x0000_i1156" type="#_x0000_t75" style="width:197.25pt;height:35.25pt" o:ole="">
            <v:imagedata r:id="rId306" o:title=""/>
          </v:shape>
          <o:OLEObject Type="Embed" ProgID="Equation.3" ShapeID="_x0000_i1156" DrawAspect="Content" ObjectID="_1657057154" r:id="rId307"/>
        </w:objec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rFonts w:eastAsiaTheme="minorHAnsi" w:cs="Arial"/>
          <w:noProof/>
          <w:sz w:val="24"/>
          <w:szCs w:val="24"/>
        </w:rPr>
        <w:tab/>
      </w:r>
      <w:r w:rsidRPr="00D419CC">
        <w:rPr>
          <w:position w:val="-30"/>
          <w:sz w:val="24"/>
          <w:szCs w:val="24"/>
        </w:rPr>
        <w:object w:dxaOrig="3060" w:dyaOrig="720">
          <v:shape id="_x0000_i1157" type="#_x0000_t75" style="width:153pt;height:36pt" o:ole="">
            <v:imagedata r:id="rId308" o:title=""/>
          </v:shape>
          <o:OLEObject Type="Embed" ProgID="Equation.3" ShapeID="_x0000_i1157" DrawAspect="Content" ObjectID="_1657057155" r:id="rId309"/>
        </w:object>
      </w:r>
      <w:r w:rsidRPr="00D419CC">
        <w:rPr>
          <w:sz w:val="24"/>
          <w:szCs w:val="24"/>
        </w:rPr>
        <w:tab/>
      </w:r>
      <w:r w:rsidRPr="00D419CC">
        <w:rPr>
          <w:sz w:val="24"/>
          <w:szCs w:val="24"/>
        </w:rPr>
        <w:tab/>
        <w:t>( using equation (iii) and (iv)</w: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tab/>
      </w:r>
      <w:r w:rsidRPr="00D419CC">
        <w:rPr>
          <w:position w:val="-24"/>
          <w:sz w:val="24"/>
          <w:szCs w:val="24"/>
        </w:rPr>
        <w:object w:dxaOrig="4040" w:dyaOrig="620">
          <v:shape id="_x0000_i1158" type="#_x0000_t75" style="width:201.75pt;height:30.75pt" o:ole="">
            <v:imagedata r:id="rId310" o:title=""/>
          </v:shape>
          <o:OLEObject Type="Embed" ProgID="Equation.3" ShapeID="_x0000_i1158" DrawAspect="Content" ObjectID="_1657057156" r:id="rId311"/>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color w:val="FF0000"/>
          <w:sz w:val="24"/>
          <w:szCs w:val="24"/>
          <w:u w:val="single"/>
        </w:rPr>
      </w:pPr>
      <w:r w:rsidRPr="00D419CC">
        <w:rPr>
          <w:rFonts w:eastAsiaTheme="minorHAnsi" w:cs="Arial"/>
          <w:b/>
          <w:noProof/>
          <w:color w:val="FF0000"/>
          <w:sz w:val="24"/>
          <w:szCs w:val="24"/>
          <w:u w:val="single"/>
        </w:rPr>
        <w:t xml:space="preserve">Refraction through  prism: </w:t>
      </w:r>
    </w:p>
    <w:p w:rsidR="00D419CC" w:rsidRPr="00D419CC" w:rsidRDefault="00D419CC" w:rsidP="00D419CC">
      <w:pPr>
        <w:pStyle w:val="ListParagraph"/>
        <w:numPr>
          <w:ilvl w:val="0"/>
          <w:numId w:val="11"/>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Prism is a refracting medium bounded by  five plane surfaces . Three of them are rectangular called as refracting surfaces and rest two are triangular called as bases . </w:t>
      </w:r>
    </w:p>
    <w:p w:rsidR="00D419CC" w:rsidRPr="00D419CC" w:rsidRDefault="00D419CC" w:rsidP="00D419CC">
      <w:pPr>
        <w:pStyle w:val="ListParagraph"/>
        <w:numPr>
          <w:ilvl w:val="0"/>
          <w:numId w:val="11"/>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At a time light passes through two refracting surfaces . Angle between them is called as </w:t>
      </w:r>
      <w:r w:rsidRPr="00D419CC">
        <w:rPr>
          <w:rFonts w:cs="Arial"/>
          <w:b/>
          <w:noProof/>
          <w:sz w:val="24"/>
          <w:szCs w:val="24"/>
        </w:rPr>
        <w:t>refracting angle of prism</w:t>
      </w:r>
      <w:r w:rsidRPr="00D419CC">
        <w:rPr>
          <w:rFonts w:cs="Arial"/>
          <w:noProof/>
          <w:sz w:val="24"/>
          <w:szCs w:val="24"/>
        </w:rPr>
        <w:t xml:space="preserve"> or </w:t>
      </w:r>
      <w:r w:rsidRPr="00D419CC">
        <w:rPr>
          <w:rFonts w:cs="Arial"/>
          <w:b/>
          <w:noProof/>
          <w:sz w:val="24"/>
          <w:szCs w:val="24"/>
        </w:rPr>
        <w:t>angle of prism</w:t>
      </w:r>
      <w:r w:rsidRPr="00D419CC">
        <w:rPr>
          <w:rFonts w:cs="Arial"/>
          <w:noProof/>
          <w:sz w:val="24"/>
          <w:szCs w:val="24"/>
        </w:rPr>
        <w:t xml:space="preserve"> ( A ).  </w:t>
      </w:r>
    </w:p>
    <w:p w:rsidR="00D419CC" w:rsidRPr="00D419CC" w:rsidRDefault="00D419CC" w:rsidP="00D419CC">
      <w:pPr>
        <w:pStyle w:val="ListParagraph"/>
        <w:numPr>
          <w:ilvl w:val="0"/>
          <w:numId w:val="11"/>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In a prism light suffers refraction twice . One at 1</w:t>
      </w:r>
      <w:r w:rsidRPr="00D419CC">
        <w:rPr>
          <w:rFonts w:cs="Arial"/>
          <w:noProof/>
          <w:sz w:val="24"/>
          <w:szCs w:val="24"/>
          <w:vertAlign w:val="superscript"/>
        </w:rPr>
        <w:t>st</w:t>
      </w:r>
      <w:r w:rsidRPr="00D419CC">
        <w:rPr>
          <w:rFonts w:cs="Arial"/>
          <w:noProof/>
          <w:sz w:val="24"/>
          <w:szCs w:val="24"/>
        </w:rPr>
        <w:t xml:space="preserve"> face from surrounding into prism and the other at 2</w:t>
      </w:r>
      <w:r w:rsidRPr="00D419CC">
        <w:rPr>
          <w:rFonts w:cs="Arial"/>
          <w:noProof/>
          <w:sz w:val="24"/>
          <w:szCs w:val="24"/>
          <w:vertAlign w:val="superscript"/>
        </w:rPr>
        <w:t>nd</w:t>
      </w:r>
      <w:r w:rsidRPr="00D419CC">
        <w:rPr>
          <w:rFonts w:cs="Arial"/>
          <w:noProof/>
          <w:sz w:val="24"/>
          <w:szCs w:val="24"/>
        </w:rPr>
        <w:t xml:space="preserve"> face from prism material to surrounding .</w:t>
      </w:r>
    </w:p>
    <w:p w:rsidR="00D419CC" w:rsidRPr="00D419CC" w:rsidRDefault="00D419CC" w:rsidP="00D419CC">
      <w:pPr>
        <w:pStyle w:val="ListParagraph"/>
        <w:numPr>
          <w:ilvl w:val="0"/>
          <w:numId w:val="11"/>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The angle between incident ray at 1</w:t>
      </w:r>
      <w:r w:rsidRPr="00D419CC">
        <w:rPr>
          <w:rFonts w:cs="Arial"/>
          <w:noProof/>
          <w:sz w:val="24"/>
          <w:szCs w:val="24"/>
          <w:vertAlign w:val="superscript"/>
        </w:rPr>
        <w:t>st</w:t>
      </w:r>
      <w:r w:rsidRPr="00D419CC">
        <w:rPr>
          <w:rFonts w:cs="Arial"/>
          <w:noProof/>
          <w:sz w:val="24"/>
          <w:szCs w:val="24"/>
        </w:rPr>
        <w:t xml:space="preserve"> face and the emergent ray from 2</w:t>
      </w:r>
      <w:r w:rsidRPr="00D419CC">
        <w:rPr>
          <w:rFonts w:cs="Arial"/>
          <w:noProof/>
          <w:sz w:val="24"/>
          <w:szCs w:val="24"/>
          <w:vertAlign w:val="superscript"/>
        </w:rPr>
        <w:t>nd</w:t>
      </w:r>
      <w:r w:rsidRPr="00D419CC">
        <w:rPr>
          <w:rFonts w:cs="Arial"/>
          <w:noProof/>
          <w:sz w:val="24"/>
          <w:szCs w:val="24"/>
        </w:rPr>
        <w:t xml:space="preserve"> face is called as angle of deviation .</w:t>
      </w:r>
    </w:p>
    <w:p w:rsidR="00D419CC" w:rsidRPr="00D419CC" w:rsidRDefault="00D419CC" w:rsidP="00D419CC">
      <w:pPr>
        <w:pStyle w:val="ListParagraph"/>
        <w:numPr>
          <w:ilvl w:val="0"/>
          <w:numId w:val="11"/>
        </w:numPr>
        <w:tabs>
          <w:tab w:val="left" w:pos="283"/>
        </w:tabs>
        <w:autoSpaceDE w:val="0"/>
        <w:autoSpaceDN w:val="0"/>
        <w:adjustRightInd w:val="0"/>
        <w:spacing w:after="0" w:line="320" w:lineRule="atLeast"/>
        <w:jc w:val="both"/>
        <w:rPr>
          <w:rFonts w:cs="Arial"/>
          <w:b/>
          <w:noProof/>
          <w:sz w:val="24"/>
          <w:szCs w:val="24"/>
        </w:rPr>
      </w:pPr>
      <w:r w:rsidRPr="00D419CC">
        <w:rPr>
          <w:rFonts w:cs="Arial"/>
          <w:b/>
          <w:noProof/>
          <w:sz w:val="24"/>
          <w:szCs w:val="24"/>
        </w:rPr>
        <w:drawing>
          <wp:anchor distT="0" distB="0" distL="114300" distR="114300" simplePos="0" relativeHeight="251693056" behindDoc="0" locked="0" layoutInCell="1" allowOverlap="1">
            <wp:simplePos x="0" y="0"/>
            <wp:positionH relativeFrom="column">
              <wp:posOffset>3248025</wp:posOffset>
            </wp:positionH>
            <wp:positionV relativeFrom="paragraph">
              <wp:posOffset>180975</wp:posOffset>
            </wp:positionV>
            <wp:extent cx="2495550" cy="1581150"/>
            <wp:effectExtent l="19050" t="0" r="0" b="0"/>
            <wp:wrapThrough wrapText="bothSides">
              <wp:wrapPolygon edited="0">
                <wp:start x="-165" y="0"/>
                <wp:lineTo x="-165" y="21340"/>
                <wp:lineTo x="21600" y="21340"/>
                <wp:lineTo x="21600" y="0"/>
                <wp:lineTo x="-165"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2"/>
                    <a:srcRect/>
                    <a:stretch>
                      <a:fillRect/>
                    </a:stretch>
                  </pic:blipFill>
                  <pic:spPr bwMode="auto">
                    <a:xfrm>
                      <a:off x="0" y="0"/>
                      <a:ext cx="2495550" cy="1581150"/>
                    </a:xfrm>
                    <a:prstGeom prst="rect">
                      <a:avLst/>
                    </a:prstGeom>
                    <a:noFill/>
                    <a:ln w="9525">
                      <a:noFill/>
                      <a:miter lim="800000"/>
                      <a:headEnd/>
                      <a:tailEnd/>
                    </a:ln>
                  </pic:spPr>
                </pic:pic>
              </a:graphicData>
            </a:graphic>
          </wp:anchor>
        </w:drawing>
      </w:r>
      <w:r w:rsidRPr="00D419CC">
        <w:rPr>
          <w:rFonts w:cs="Arial"/>
          <w:b/>
          <w:noProof/>
          <w:sz w:val="24"/>
          <w:szCs w:val="24"/>
        </w:rPr>
        <w:t xml:space="preserve">Expression for angle of deviation :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In ΔQNR , </w:t>
      </w:r>
      <w:r w:rsidRPr="00D419CC">
        <w:rPr>
          <w:rFonts w:cs="Arial"/>
          <w:noProof/>
          <w:position w:val="-10"/>
          <w:sz w:val="24"/>
          <w:szCs w:val="24"/>
        </w:rPr>
        <w:object w:dxaOrig="2220" w:dyaOrig="360">
          <v:shape id="_x0000_i1159" type="#_x0000_t75" style="width:111pt;height:18pt" o:ole="">
            <v:imagedata r:id="rId313" o:title=""/>
          </v:shape>
          <o:OLEObject Type="Embed" ProgID="Equation.3" ShapeID="_x0000_i1159" DrawAspect="Content" ObjectID="_1657057157" r:id="rId314"/>
        </w:object>
      </w:r>
      <w:r w:rsidRPr="00D419CC">
        <w:rPr>
          <w:rFonts w:cs="Arial"/>
          <w:noProof/>
          <w:sz w:val="24"/>
          <w:szCs w:val="24"/>
        </w:rPr>
        <w:t xml:space="preserve"> ……(i)</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In quadrilateral AQNR,</w:t>
      </w:r>
      <w:r w:rsidRPr="00D419CC">
        <w:rPr>
          <w:rFonts w:cs="Arial"/>
          <w:noProof/>
          <w:sz w:val="24"/>
          <w:szCs w:val="24"/>
        </w:rPr>
        <w:tab/>
      </w:r>
      <w:r w:rsidRPr="00D419CC">
        <w:rPr>
          <w:rFonts w:cs="Arial"/>
          <w:noProof/>
          <w:sz w:val="24"/>
          <w:szCs w:val="24"/>
        </w:rPr>
        <w:tab/>
      </w:r>
      <w:r w:rsidRPr="00D419CC">
        <w:rPr>
          <w:rFonts w:cs="Arial"/>
          <w:noProof/>
          <w:sz w:val="24"/>
          <w:szCs w:val="24"/>
        </w:rPr>
        <w:tab/>
      </w:r>
      <w:r w:rsidRPr="00D419CC">
        <w:rPr>
          <w:rFonts w:cs="Arial"/>
          <w:noProof/>
          <w:sz w:val="24"/>
          <w:szCs w:val="24"/>
        </w:rPr>
        <w:tab/>
        <w:t xml:space="preserve"> </w:t>
      </w:r>
      <w:r w:rsidRPr="00D419CC">
        <w:rPr>
          <w:rFonts w:cs="Arial"/>
          <w:noProof/>
          <w:position w:val="-10"/>
          <w:sz w:val="24"/>
          <w:szCs w:val="24"/>
        </w:rPr>
        <w:object w:dxaOrig="2260" w:dyaOrig="360">
          <v:shape id="_x0000_i1160" type="#_x0000_t75" style="width:113.25pt;height:18pt" o:ole="">
            <v:imagedata r:id="rId315" o:title=""/>
          </v:shape>
          <o:OLEObject Type="Embed" ProgID="Equation.3" ShapeID="_x0000_i1160" DrawAspect="Content" ObjectID="_1657057158" r:id="rId316"/>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As sum of four angles of a quadrilateral is 360</w:t>
      </w:r>
      <w:r w:rsidRPr="00D419CC">
        <w:rPr>
          <w:rFonts w:cs="Arial"/>
          <w:noProof/>
          <w:sz w:val="24"/>
          <w:szCs w:val="24"/>
          <w:vertAlign w:val="superscript"/>
        </w:rPr>
        <w:t>0</w:t>
      </w:r>
      <w:r w:rsidRPr="00D419CC">
        <w:rPr>
          <w:rFonts w:cs="Arial"/>
          <w:noProof/>
          <w:sz w:val="24"/>
          <w:szCs w:val="24"/>
        </w:rPr>
        <w:t xml:space="preserve"> So , </w:t>
      </w:r>
      <w:r w:rsidRPr="00D419CC">
        <w:rPr>
          <w:rFonts w:cs="Arial"/>
          <w:noProof/>
          <w:position w:val="-10"/>
          <w:sz w:val="24"/>
          <w:szCs w:val="24"/>
        </w:rPr>
        <w:object w:dxaOrig="1800" w:dyaOrig="360">
          <v:shape id="_x0000_i1161" type="#_x0000_t75" style="width:90pt;height:18pt" o:ole="">
            <v:imagedata r:id="rId317" o:title=""/>
          </v:shape>
          <o:OLEObject Type="Embed" ProgID="Equation.3" ShapeID="_x0000_i1161" DrawAspect="Content" ObjectID="_1657057159" r:id="rId318"/>
        </w:object>
      </w:r>
      <w:r w:rsidRPr="00D419CC">
        <w:rPr>
          <w:rFonts w:cs="Arial"/>
          <w:noProof/>
          <w:sz w:val="24"/>
          <w:szCs w:val="24"/>
        </w:rPr>
        <w:t>……….. (ii)</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Comparing equations (i) and (ii)we get ;</w:t>
      </w:r>
      <w:r w:rsidRPr="00D419CC">
        <w:rPr>
          <w:rFonts w:cs="Arial"/>
          <w:noProof/>
          <w:sz w:val="24"/>
          <w:szCs w:val="24"/>
        </w:rPr>
        <w:tab/>
      </w:r>
      <w:r w:rsidRPr="00D419CC">
        <w:rPr>
          <w:rFonts w:cs="Arial"/>
          <w:noProof/>
          <w:sz w:val="24"/>
          <w:szCs w:val="24"/>
        </w:rPr>
        <w:tab/>
        <w:t xml:space="preserve"> </w:t>
      </w:r>
      <w:r w:rsidRPr="00D419CC">
        <w:rPr>
          <w:rFonts w:cs="Arial"/>
          <w:noProof/>
          <w:position w:val="-10"/>
          <w:sz w:val="24"/>
          <w:szCs w:val="24"/>
        </w:rPr>
        <w:object w:dxaOrig="1040" w:dyaOrig="340">
          <v:shape id="_x0000_i1162" type="#_x0000_t75" style="width:51.75pt;height:17.25pt" o:ole="">
            <v:imagedata r:id="rId319" o:title=""/>
          </v:shape>
          <o:OLEObject Type="Embed" ProgID="Equation.3" ShapeID="_x0000_i1162" DrawAspect="Content" ObjectID="_1657057160" r:id="rId320"/>
        </w:object>
      </w:r>
      <w:r w:rsidRPr="00D419CC">
        <w:rPr>
          <w:rFonts w:cs="Arial"/>
          <w:noProof/>
          <w:sz w:val="24"/>
          <w:szCs w:val="24"/>
        </w:rPr>
        <w:t xml:space="preserve">  ……. (iii)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Now in ΔMQR,</w:t>
      </w:r>
      <w:r w:rsidRPr="00D419CC">
        <w:rPr>
          <w:rFonts w:cs="Arial"/>
          <w:noProof/>
          <w:sz w:val="24"/>
          <w:szCs w:val="24"/>
        </w:rPr>
        <w:tab/>
      </w:r>
      <w:r w:rsidRPr="00D419CC">
        <w:rPr>
          <w:rFonts w:cs="Arial"/>
          <w:noProof/>
          <w:sz w:val="24"/>
          <w:szCs w:val="24"/>
        </w:rPr>
        <w:tab/>
      </w:r>
      <w:r w:rsidRPr="00D419CC">
        <w:rPr>
          <w:rFonts w:cs="Arial"/>
          <w:noProof/>
          <w:sz w:val="24"/>
          <w:szCs w:val="24"/>
        </w:rPr>
        <w:tab/>
      </w:r>
      <w:r w:rsidRPr="00D419CC">
        <w:rPr>
          <w:rFonts w:cs="Arial"/>
          <w:noProof/>
          <w:sz w:val="24"/>
          <w:szCs w:val="24"/>
        </w:rPr>
        <w:tab/>
      </w:r>
      <w:r w:rsidRPr="00D419CC">
        <w:rPr>
          <w:rFonts w:cs="Arial"/>
          <w:noProof/>
          <w:sz w:val="24"/>
          <w:szCs w:val="24"/>
        </w:rPr>
        <w:tab/>
        <w:t xml:space="preserve"> </w:t>
      </w:r>
      <w:r w:rsidRPr="00D419CC">
        <w:rPr>
          <w:rFonts w:cs="Arial"/>
          <w:noProof/>
          <w:position w:val="-10"/>
          <w:sz w:val="24"/>
          <w:szCs w:val="24"/>
        </w:rPr>
        <w:object w:dxaOrig="3460" w:dyaOrig="340">
          <v:shape id="_x0000_i1163" type="#_x0000_t75" style="width:173.25pt;height:17.25pt" o:ole="">
            <v:imagedata r:id="rId321" o:title=""/>
          </v:shape>
          <o:OLEObject Type="Embed" ProgID="Equation.3" ShapeID="_x0000_i1163" DrawAspect="Content" ObjectID="_1657057161" r:id="rId322"/>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position w:val="-10"/>
          <w:sz w:val="24"/>
          <w:szCs w:val="24"/>
        </w:rPr>
        <w:object w:dxaOrig="2160" w:dyaOrig="320">
          <v:shape id="_x0000_i1164" type="#_x0000_t75" style="width:108pt;height:15.75pt" o:ole="">
            <v:imagedata r:id="rId323" o:title=""/>
          </v:shape>
          <o:OLEObject Type="Embed" ProgID="Equation.3" ShapeID="_x0000_i1164" DrawAspect="Content" ObjectID="_1657057162" r:id="rId324"/>
        </w:object>
      </w:r>
      <w:r w:rsidRPr="00D419CC">
        <w:rPr>
          <w:rFonts w:cs="Arial"/>
          <w:noProof/>
          <w:sz w:val="24"/>
          <w:szCs w:val="24"/>
        </w:rPr>
        <w:tab/>
      </w:r>
      <w:r w:rsidRPr="00D419CC">
        <w:rPr>
          <w:rFonts w:cs="Arial"/>
          <w:noProof/>
          <w:sz w:val="24"/>
          <w:szCs w:val="24"/>
        </w:rPr>
        <w:tab/>
        <w:t>( using exterior angle property )</w:t>
      </w:r>
    </w:p>
    <w:p w:rsidR="00D419CC" w:rsidRPr="00D419CC" w:rsidRDefault="00D419CC" w:rsidP="00D419CC">
      <w:pPr>
        <w:pStyle w:val="ListParagraph"/>
        <w:tabs>
          <w:tab w:val="left" w:pos="283"/>
        </w:tabs>
        <w:autoSpaceDE w:val="0"/>
        <w:autoSpaceDN w:val="0"/>
        <w:adjustRightInd w:val="0"/>
        <w:spacing w:after="0" w:line="320" w:lineRule="atLeast"/>
        <w:jc w:val="both"/>
        <w:rPr>
          <w:sz w:val="24"/>
          <w:szCs w:val="24"/>
        </w:rPr>
      </w:pPr>
      <w:r w:rsidRPr="00D419CC">
        <w:rPr>
          <w:rFonts w:cs="Arial"/>
          <w:noProof/>
          <w:sz w:val="24"/>
          <w:szCs w:val="24"/>
        </w:rPr>
        <w:tab/>
      </w:r>
      <w:r w:rsidRPr="00D419CC">
        <w:rPr>
          <w:position w:val="-10"/>
          <w:sz w:val="24"/>
          <w:szCs w:val="24"/>
        </w:rPr>
        <w:object w:dxaOrig="3620" w:dyaOrig="340">
          <v:shape id="_x0000_i1165" type="#_x0000_t75" style="width:180.75pt;height:17.25pt" o:ole="">
            <v:imagedata r:id="rId325" o:title=""/>
          </v:shape>
          <o:OLEObject Type="Embed" ProgID="Equation.3" ShapeID="_x0000_i1165" DrawAspect="Content" ObjectID="_1657057163" r:id="rId326"/>
        </w:object>
      </w:r>
    </w:p>
    <w:p w:rsidR="00D419CC" w:rsidRPr="00D419CC" w:rsidRDefault="00D419CC" w:rsidP="00D419CC">
      <w:pPr>
        <w:pStyle w:val="ListParagraph"/>
        <w:tabs>
          <w:tab w:val="left" w:pos="283"/>
        </w:tabs>
        <w:autoSpaceDE w:val="0"/>
        <w:autoSpaceDN w:val="0"/>
        <w:adjustRightInd w:val="0"/>
        <w:spacing w:after="0" w:line="320" w:lineRule="atLeast"/>
        <w:jc w:val="both"/>
        <w:rPr>
          <w:sz w:val="24"/>
          <w:szCs w:val="24"/>
        </w:rPr>
      </w:pPr>
      <w:r w:rsidRPr="00D419CC">
        <w:rPr>
          <w:sz w:val="24"/>
          <w:szCs w:val="24"/>
        </w:rPr>
        <w:tab/>
      </w:r>
      <w:r w:rsidRPr="00D419CC">
        <w:rPr>
          <w:position w:val="-6"/>
          <w:sz w:val="24"/>
          <w:szCs w:val="24"/>
        </w:rPr>
        <w:object w:dxaOrig="1600" w:dyaOrig="279">
          <v:shape id="_x0000_i1166" type="#_x0000_t75" style="width:80.25pt;height:14.25pt" o:ole="">
            <v:imagedata r:id="rId327" o:title=""/>
          </v:shape>
          <o:OLEObject Type="Embed" ProgID="Equation.3" ShapeID="_x0000_i1166" DrawAspect="Content" ObjectID="_1657057164" r:id="rId328"/>
        </w:object>
      </w:r>
      <w:r w:rsidRPr="00D419CC">
        <w:rPr>
          <w:sz w:val="24"/>
          <w:szCs w:val="24"/>
        </w:rPr>
        <w:t xml:space="preserve"> …….(iv) </w:t>
      </w:r>
      <w:r w:rsidRPr="00D419CC">
        <w:rPr>
          <w:sz w:val="24"/>
          <w:szCs w:val="24"/>
        </w:rPr>
        <w:tab/>
      </w:r>
      <w:r w:rsidRPr="00D419CC">
        <w:rPr>
          <w:sz w:val="24"/>
          <w:szCs w:val="24"/>
        </w:rPr>
        <w:tab/>
        <w:t>( using equation (iii))</w:t>
      </w:r>
    </w:p>
    <w:p w:rsidR="00D419CC" w:rsidRPr="00D419CC" w:rsidRDefault="00D419CC" w:rsidP="00D419CC">
      <w:pPr>
        <w:pStyle w:val="ListParagraph"/>
        <w:tabs>
          <w:tab w:val="left" w:pos="283"/>
        </w:tabs>
        <w:autoSpaceDE w:val="0"/>
        <w:autoSpaceDN w:val="0"/>
        <w:adjustRightInd w:val="0"/>
        <w:spacing w:after="0" w:line="320" w:lineRule="atLeast"/>
        <w:jc w:val="both"/>
        <w:rPr>
          <w:sz w:val="24"/>
          <w:szCs w:val="24"/>
        </w:rPr>
      </w:pPr>
      <w:r w:rsidRPr="00D419CC">
        <w:rPr>
          <w:sz w:val="24"/>
          <w:szCs w:val="24"/>
        </w:rPr>
        <w:t>Equation (iv) gives expression for angle of deviation.</w:t>
      </w:r>
    </w:p>
    <w:p w:rsidR="00D419CC" w:rsidRPr="00D419CC" w:rsidRDefault="00D419CC" w:rsidP="00D419CC">
      <w:pPr>
        <w:pStyle w:val="ListParagraph"/>
        <w:tabs>
          <w:tab w:val="left" w:pos="283"/>
        </w:tabs>
        <w:autoSpaceDE w:val="0"/>
        <w:autoSpaceDN w:val="0"/>
        <w:adjustRightInd w:val="0"/>
        <w:spacing w:after="0" w:line="320" w:lineRule="atLeast"/>
        <w:jc w:val="both"/>
        <w:rPr>
          <w:sz w:val="24"/>
          <w:szCs w:val="24"/>
        </w:rPr>
      </w:pPr>
      <w:r w:rsidRPr="00D419CC">
        <w:rPr>
          <w:sz w:val="24"/>
          <w:szCs w:val="24"/>
        </w:rPr>
        <w:t>Here i= angle of incidence at 1</w:t>
      </w:r>
      <w:r w:rsidRPr="00D419CC">
        <w:rPr>
          <w:sz w:val="24"/>
          <w:szCs w:val="24"/>
          <w:vertAlign w:val="superscript"/>
        </w:rPr>
        <w:t>st</w:t>
      </w:r>
      <w:r w:rsidRPr="00D419CC">
        <w:rPr>
          <w:sz w:val="24"/>
          <w:szCs w:val="24"/>
        </w:rPr>
        <w:t xml:space="preserve"> face AB , r</w:t>
      </w:r>
      <w:r w:rsidRPr="00D419CC">
        <w:rPr>
          <w:sz w:val="24"/>
          <w:szCs w:val="24"/>
          <w:vertAlign w:val="subscript"/>
        </w:rPr>
        <w:t>1</w:t>
      </w:r>
      <w:r w:rsidRPr="00D419CC">
        <w:rPr>
          <w:sz w:val="24"/>
          <w:szCs w:val="24"/>
        </w:rPr>
        <w:t xml:space="preserve"> = angle of refraction at 1</w:t>
      </w:r>
      <w:r w:rsidRPr="00D419CC">
        <w:rPr>
          <w:sz w:val="24"/>
          <w:szCs w:val="24"/>
          <w:vertAlign w:val="superscript"/>
        </w:rPr>
        <w:t>st</w:t>
      </w:r>
      <w:r w:rsidRPr="00D419CC">
        <w:rPr>
          <w:sz w:val="24"/>
          <w:szCs w:val="24"/>
        </w:rPr>
        <w:t xml:space="preserve"> face  </w:t>
      </w:r>
    </w:p>
    <w:p w:rsidR="00D419CC" w:rsidRPr="00D419CC" w:rsidRDefault="00D419CC" w:rsidP="00D419CC">
      <w:pPr>
        <w:pStyle w:val="ListParagraph"/>
        <w:tabs>
          <w:tab w:val="left" w:pos="283"/>
        </w:tabs>
        <w:autoSpaceDE w:val="0"/>
        <w:autoSpaceDN w:val="0"/>
        <w:adjustRightInd w:val="0"/>
        <w:spacing w:after="0" w:line="320" w:lineRule="atLeast"/>
        <w:jc w:val="both"/>
        <w:rPr>
          <w:sz w:val="24"/>
          <w:szCs w:val="24"/>
        </w:rPr>
      </w:pPr>
      <w:r w:rsidRPr="00D419CC">
        <w:rPr>
          <w:sz w:val="24"/>
          <w:szCs w:val="24"/>
        </w:rPr>
        <w:t>r</w:t>
      </w:r>
      <w:r w:rsidRPr="00D419CC">
        <w:rPr>
          <w:sz w:val="24"/>
          <w:szCs w:val="24"/>
          <w:vertAlign w:val="subscript"/>
        </w:rPr>
        <w:t>2</w:t>
      </w:r>
      <w:r w:rsidRPr="00D419CC">
        <w:rPr>
          <w:sz w:val="24"/>
          <w:szCs w:val="24"/>
        </w:rPr>
        <w:t xml:space="preserve"> = angle of incidence at 2</w:t>
      </w:r>
      <w:r w:rsidRPr="00D419CC">
        <w:rPr>
          <w:sz w:val="24"/>
          <w:szCs w:val="24"/>
          <w:vertAlign w:val="superscript"/>
        </w:rPr>
        <w:t>nd</w:t>
      </w:r>
      <w:r w:rsidRPr="00D419CC">
        <w:rPr>
          <w:sz w:val="24"/>
          <w:szCs w:val="24"/>
        </w:rPr>
        <w:t xml:space="preserve">  face ,  e = angle of refraction t 2</w:t>
      </w:r>
      <w:r w:rsidRPr="00D419CC">
        <w:rPr>
          <w:sz w:val="24"/>
          <w:szCs w:val="24"/>
          <w:vertAlign w:val="superscript"/>
        </w:rPr>
        <w:t>nd</w:t>
      </w:r>
      <w:r w:rsidRPr="00D419CC">
        <w:rPr>
          <w:sz w:val="24"/>
          <w:szCs w:val="24"/>
        </w:rPr>
        <w:t xml:space="preserve"> face or angle of emergence </w:t>
      </w:r>
    </w:p>
    <w:p w:rsidR="00D419CC" w:rsidRPr="00D419CC" w:rsidRDefault="00D419CC" w:rsidP="00D419CC">
      <w:pPr>
        <w:pStyle w:val="ListParagraph"/>
        <w:numPr>
          <w:ilvl w:val="0"/>
          <w:numId w:val="15"/>
        </w:numPr>
        <w:tabs>
          <w:tab w:val="left" w:pos="283"/>
        </w:tabs>
        <w:autoSpaceDE w:val="0"/>
        <w:autoSpaceDN w:val="0"/>
        <w:adjustRightInd w:val="0"/>
        <w:spacing w:after="0" w:line="320" w:lineRule="atLeast"/>
        <w:jc w:val="both"/>
        <w:rPr>
          <w:rFonts w:cs="Arial"/>
          <w:b/>
          <w:noProof/>
          <w:sz w:val="24"/>
          <w:szCs w:val="24"/>
        </w:rPr>
      </w:pPr>
      <w:r w:rsidRPr="00D419CC">
        <w:rPr>
          <w:rFonts w:cs="Arial"/>
          <w:b/>
          <w:noProof/>
          <w:sz w:val="24"/>
          <w:szCs w:val="24"/>
        </w:rPr>
        <w:lastRenderedPageBreak/>
        <w:drawing>
          <wp:anchor distT="0" distB="0" distL="114300" distR="114300" simplePos="0" relativeHeight="251694080" behindDoc="0" locked="0" layoutInCell="1" allowOverlap="1">
            <wp:simplePos x="0" y="0"/>
            <wp:positionH relativeFrom="column">
              <wp:posOffset>3552825</wp:posOffset>
            </wp:positionH>
            <wp:positionV relativeFrom="paragraph">
              <wp:posOffset>247650</wp:posOffset>
            </wp:positionV>
            <wp:extent cx="2105025" cy="1781175"/>
            <wp:effectExtent l="19050" t="0" r="9525" b="0"/>
            <wp:wrapThrough wrapText="bothSides">
              <wp:wrapPolygon edited="0">
                <wp:start x="-195" y="0"/>
                <wp:lineTo x="-195" y="21484"/>
                <wp:lineTo x="21698" y="21484"/>
                <wp:lineTo x="21698" y="0"/>
                <wp:lineTo x="-195"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9"/>
                    <a:srcRect/>
                    <a:stretch>
                      <a:fillRect/>
                    </a:stretch>
                  </pic:blipFill>
                  <pic:spPr bwMode="auto">
                    <a:xfrm>
                      <a:off x="0" y="0"/>
                      <a:ext cx="2105025" cy="1781175"/>
                    </a:xfrm>
                    <a:prstGeom prst="rect">
                      <a:avLst/>
                    </a:prstGeom>
                    <a:noFill/>
                    <a:ln w="9525">
                      <a:noFill/>
                      <a:miter lim="800000"/>
                      <a:headEnd/>
                      <a:tailEnd/>
                    </a:ln>
                  </pic:spPr>
                </pic:pic>
              </a:graphicData>
            </a:graphic>
          </wp:anchor>
        </w:drawing>
      </w:r>
      <w:r w:rsidRPr="00D419CC">
        <w:rPr>
          <w:rFonts w:cs="Arial"/>
          <w:b/>
          <w:noProof/>
          <w:sz w:val="24"/>
          <w:szCs w:val="24"/>
        </w:rPr>
        <w:t>i~D curve of prism :</w:t>
      </w:r>
      <w:r w:rsidRPr="00D419CC">
        <w:rPr>
          <w:rFonts w:cs="Arial"/>
          <w:noProof/>
          <w:sz w:val="24"/>
          <w:szCs w:val="24"/>
        </w:rPr>
        <w:t xml:space="preserve"> The experimental graph beween angle of incidence angle of deviation is called as i ~ D curve . This is as shown in the figure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The grph shows that ;</w:t>
      </w:r>
    </w:p>
    <w:p w:rsidR="00D419CC" w:rsidRPr="00D419CC" w:rsidRDefault="00D419CC" w:rsidP="00D419CC">
      <w:pPr>
        <w:pStyle w:val="ListParagraph"/>
        <w:numPr>
          <w:ilvl w:val="0"/>
          <w:numId w:val="16"/>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For every value of D there exists two values of i .  This is because if path of a ray through prism is reversed then i and e are interchanged , keeping (i + e ) unchanged and hence same D .</w:t>
      </w:r>
    </w:p>
    <w:p w:rsidR="00D419CC" w:rsidRPr="00D419CC" w:rsidRDefault="00D419CC" w:rsidP="00D419CC">
      <w:pPr>
        <w:pStyle w:val="ListParagraph"/>
        <w:numPr>
          <w:ilvl w:val="0"/>
          <w:numId w:val="16"/>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At the condition i=e , there is only one angle of incidence corresponding to a deviation . The deviation angle at this stage is minimum and denoted by D</w:t>
      </w:r>
      <w:r w:rsidRPr="00D419CC">
        <w:rPr>
          <w:rFonts w:cs="Arial"/>
          <w:noProof/>
          <w:sz w:val="24"/>
          <w:szCs w:val="24"/>
          <w:vertAlign w:val="subscript"/>
        </w:rPr>
        <w:t>m</w:t>
      </w:r>
      <w:r w:rsidRPr="00D419CC">
        <w:rPr>
          <w:rFonts w:cs="Arial"/>
          <w:noProof/>
          <w:sz w:val="24"/>
          <w:szCs w:val="24"/>
        </w:rPr>
        <w:t>.</w:t>
      </w:r>
    </w:p>
    <w:p w:rsidR="00D419CC" w:rsidRPr="00D419CC" w:rsidRDefault="00D419CC" w:rsidP="00D419CC">
      <w:pPr>
        <w:pStyle w:val="ListParagraph"/>
        <w:numPr>
          <w:ilvl w:val="0"/>
          <w:numId w:val="15"/>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t>Minimum deviation conditions :</w:t>
      </w:r>
      <w:r w:rsidRPr="00D419CC">
        <w:rPr>
          <w:rFonts w:cs="Arial"/>
          <w:noProof/>
          <w:sz w:val="24"/>
          <w:szCs w:val="24"/>
        </w:rPr>
        <w:t xml:space="preserve"> For minimum deviation i.e. for D = Dm , i = e . Hence r</w:t>
      </w:r>
      <w:r w:rsidRPr="00D419CC">
        <w:rPr>
          <w:rFonts w:cs="Arial"/>
          <w:noProof/>
          <w:sz w:val="24"/>
          <w:szCs w:val="24"/>
          <w:vertAlign w:val="subscript"/>
        </w:rPr>
        <w:t>1</w:t>
      </w:r>
      <w:r w:rsidRPr="00D419CC">
        <w:rPr>
          <w:rFonts w:cs="Arial"/>
          <w:noProof/>
          <w:sz w:val="24"/>
          <w:szCs w:val="24"/>
        </w:rPr>
        <w:t xml:space="preserve"> = r</w:t>
      </w:r>
      <w:r w:rsidRPr="00D419CC">
        <w:rPr>
          <w:rFonts w:cs="Arial"/>
          <w:noProof/>
          <w:sz w:val="24"/>
          <w:szCs w:val="24"/>
          <w:vertAlign w:val="subscript"/>
        </w:rPr>
        <w:t>2</w:t>
      </w:r>
      <w:r w:rsidRPr="00D419CC">
        <w:rPr>
          <w:rFonts w:cs="Arial"/>
          <w:noProof/>
          <w:sz w:val="24"/>
          <w:szCs w:val="24"/>
        </w:rPr>
        <w:t xml:space="preserve"> . So refracted ray in the prism is parallel to the base .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t xml:space="preserve">As </w:t>
      </w:r>
      <w:r w:rsidRPr="00D419CC">
        <w:rPr>
          <w:rFonts w:cs="Arial"/>
          <w:noProof/>
          <w:position w:val="-10"/>
          <w:sz w:val="24"/>
          <w:szCs w:val="24"/>
        </w:rPr>
        <w:object w:dxaOrig="1040" w:dyaOrig="340">
          <v:shape id="_x0000_i1167" type="#_x0000_t75" style="width:51.75pt;height:17.25pt" o:ole="">
            <v:imagedata r:id="rId319" o:title=""/>
          </v:shape>
          <o:OLEObject Type="Embed" ProgID="Equation.3" ShapeID="_x0000_i1167" DrawAspect="Content" ObjectID="_1657057165" r:id="rId330"/>
        </w:object>
      </w:r>
      <w:r w:rsidRPr="00D419CC">
        <w:rPr>
          <w:rFonts w:cs="Arial"/>
          <w:noProof/>
          <w:position w:val="-10"/>
          <w:sz w:val="24"/>
          <w:szCs w:val="24"/>
        </w:rPr>
        <w:t xml:space="preserve"> </w:t>
      </w:r>
      <w:r w:rsidRPr="00D419CC">
        <w:rPr>
          <w:rFonts w:cs="Arial"/>
          <w:noProof/>
          <w:sz w:val="24"/>
          <w:szCs w:val="24"/>
        </w:rPr>
        <w:t>in minimum deviation condition r</w:t>
      </w:r>
      <w:r w:rsidRPr="00D419CC">
        <w:rPr>
          <w:rFonts w:cs="Arial"/>
          <w:noProof/>
          <w:sz w:val="24"/>
          <w:szCs w:val="24"/>
          <w:vertAlign w:val="subscript"/>
        </w:rPr>
        <w:t>1</w:t>
      </w:r>
      <w:r w:rsidRPr="00D419CC">
        <w:rPr>
          <w:rFonts w:cs="Arial"/>
          <w:noProof/>
          <w:sz w:val="24"/>
          <w:szCs w:val="24"/>
        </w:rPr>
        <w:t xml:space="preserve"> = r</w:t>
      </w:r>
      <w:r w:rsidRPr="00D419CC">
        <w:rPr>
          <w:rFonts w:cs="Arial"/>
          <w:noProof/>
          <w:sz w:val="24"/>
          <w:szCs w:val="24"/>
          <w:vertAlign w:val="subscript"/>
        </w:rPr>
        <w:t>2</w:t>
      </w:r>
      <w:r w:rsidRPr="00D419CC">
        <w:rPr>
          <w:rFonts w:cs="Arial"/>
          <w:noProof/>
          <w:sz w:val="24"/>
          <w:szCs w:val="24"/>
        </w:rPr>
        <w:t xml:space="preserve">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t xml:space="preserve"> Hence r</w:t>
      </w:r>
      <w:r w:rsidRPr="00D419CC">
        <w:rPr>
          <w:rFonts w:cs="Arial"/>
          <w:noProof/>
          <w:sz w:val="24"/>
          <w:szCs w:val="24"/>
          <w:vertAlign w:val="subscript"/>
        </w:rPr>
        <w:t>1</w:t>
      </w:r>
      <w:r w:rsidRPr="00D419CC">
        <w:rPr>
          <w:rFonts w:cs="Arial"/>
          <w:noProof/>
          <w:sz w:val="24"/>
          <w:szCs w:val="24"/>
        </w:rPr>
        <w:t xml:space="preserve"> = r</w:t>
      </w:r>
      <w:r w:rsidRPr="00D419CC">
        <w:rPr>
          <w:rFonts w:cs="Arial"/>
          <w:noProof/>
          <w:sz w:val="24"/>
          <w:szCs w:val="24"/>
          <w:vertAlign w:val="subscript"/>
        </w:rPr>
        <w:t>2</w:t>
      </w:r>
      <w:r w:rsidRPr="00D419CC">
        <w:rPr>
          <w:rFonts w:cs="Arial"/>
          <w:noProof/>
          <w:sz w:val="24"/>
          <w:szCs w:val="24"/>
        </w:rPr>
        <w:t xml:space="preserve"> = A/2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t>Again as  D = i+e-A and at minimum deviation condition i=e</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t>Hence ; D</w:t>
      </w:r>
      <w:r w:rsidRPr="00D419CC">
        <w:rPr>
          <w:rFonts w:cs="Arial"/>
          <w:noProof/>
          <w:sz w:val="24"/>
          <w:szCs w:val="24"/>
          <w:vertAlign w:val="subscript"/>
        </w:rPr>
        <w:t>m</w:t>
      </w:r>
      <w:r w:rsidRPr="00D419CC">
        <w:rPr>
          <w:rFonts w:cs="Arial"/>
          <w:noProof/>
          <w:sz w:val="24"/>
          <w:szCs w:val="24"/>
        </w:rPr>
        <w:t xml:space="preserve"> = 2i – A </w:t>
      </w:r>
      <w:r w:rsidRPr="00D419CC">
        <w:rPr>
          <w:rFonts w:cs="Arial"/>
          <w:noProof/>
          <w:position w:val="-6"/>
          <w:sz w:val="24"/>
          <w:szCs w:val="24"/>
        </w:rPr>
        <w:object w:dxaOrig="300" w:dyaOrig="240">
          <v:shape id="_x0000_i1168" type="#_x0000_t75" style="width:15pt;height:12pt" o:ole="">
            <v:imagedata r:id="rId331" o:title=""/>
          </v:shape>
          <o:OLEObject Type="Embed" ProgID="Equation.3" ShapeID="_x0000_i1168" DrawAspect="Content" ObjectID="_1657057166" r:id="rId332"/>
        </w:object>
      </w:r>
      <w:r w:rsidRPr="00D419CC">
        <w:rPr>
          <w:rFonts w:cs="Arial"/>
          <w:noProof/>
          <w:sz w:val="24"/>
          <w:szCs w:val="24"/>
        </w:rPr>
        <w:t>i = ( A + D</w:t>
      </w:r>
      <w:r w:rsidRPr="00D419CC">
        <w:rPr>
          <w:rFonts w:cs="Arial"/>
          <w:noProof/>
          <w:sz w:val="24"/>
          <w:szCs w:val="24"/>
          <w:vertAlign w:val="subscript"/>
        </w:rPr>
        <w:t>m</w:t>
      </w:r>
      <w:r w:rsidRPr="00D419CC">
        <w:rPr>
          <w:rFonts w:cs="Arial"/>
          <w:noProof/>
          <w:sz w:val="24"/>
          <w:szCs w:val="24"/>
        </w:rPr>
        <w:t xml:space="preserve"> )/2 = e</w:t>
      </w:r>
    </w:p>
    <w:p w:rsidR="00D419CC" w:rsidRPr="00D419CC" w:rsidRDefault="00D419CC" w:rsidP="00D419CC">
      <w:pPr>
        <w:pStyle w:val="ListParagraph"/>
        <w:numPr>
          <w:ilvl w:val="0"/>
          <w:numId w:val="15"/>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drawing>
          <wp:anchor distT="0" distB="0" distL="114300" distR="114300" simplePos="0" relativeHeight="251695104" behindDoc="0" locked="0" layoutInCell="1" allowOverlap="1">
            <wp:simplePos x="0" y="0"/>
            <wp:positionH relativeFrom="column">
              <wp:posOffset>3448050</wp:posOffset>
            </wp:positionH>
            <wp:positionV relativeFrom="paragraph">
              <wp:posOffset>352425</wp:posOffset>
            </wp:positionV>
            <wp:extent cx="2495550" cy="1581150"/>
            <wp:effectExtent l="19050" t="0" r="0" b="0"/>
            <wp:wrapThrough wrapText="bothSides">
              <wp:wrapPolygon edited="0">
                <wp:start x="-165" y="0"/>
                <wp:lineTo x="-165" y="21340"/>
                <wp:lineTo x="21600" y="21340"/>
                <wp:lineTo x="21600" y="0"/>
                <wp:lineTo x="-165" y="0"/>
              </wp:wrapPolygon>
            </wp:wrapThrough>
            <wp:docPr id="2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2"/>
                    <a:srcRect/>
                    <a:stretch>
                      <a:fillRect/>
                    </a:stretch>
                  </pic:blipFill>
                  <pic:spPr bwMode="auto">
                    <a:xfrm>
                      <a:off x="0" y="0"/>
                      <a:ext cx="2495550" cy="1581150"/>
                    </a:xfrm>
                    <a:prstGeom prst="rect">
                      <a:avLst/>
                    </a:prstGeom>
                    <a:noFill/>
                    <a:ln w="9525">
                      <a:noFill/>
                      <a:miter lim="800000"/>
                      <a:headEnd/>
                      <a:tailEnd/>
                    </a:ln>
                  </pic:spPr>
                </pic:pic>
              </a:graphicData>
            </a:graphic>
          </wp:anchor>
        </w:drawing>
      </w:r>
      <w:r w:rsidRPr="00D419CC">
        <w:rPr>
          <w:rFonts w:cs="Arial"/>
          <w:b/>
          <w:noProof/>
          <w:sz w:val="24"/>
          <w:szCs w:val="24"/>
        </w:rPr>
        <w:t>Expression for refractive index of Prism :</w:t>
      </w:r>
      <w:r w:rsidRPr="00D419CC">
        <w:rPr>
          <w:rFonts w:cs="Arial"/>
          <w:noProof/>
          <w:sz w:val="24"/>
          <w:szCs w:val="24"/>
        </w:rPr>
        <w:t xml:space="preserve"> Suppose prism is in air i.e. of refractive index 1 .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Let refractive index of prism = µ</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Using Snell’s law for  1</w:t>
      </w:r>
      <w:r w:rsidRPr="00D419CC">
        <w:rPr>
          <w:rFonts w:cs="Arial"/>
          <w:noProof/>
          <w:sz w:val="24"/>
          <w:szCs w:val="24"/>
          <w:vertAlign w:val="superscript"/>
        </w:rPr>
        <w:t>st</w:t>
      </w:r>
      <w:r w:rsidRPr="00D419CC">
        <w:rPr>
          <w:rFonts w:cs="Arial"/>
          <w:noProof/>
          <w:sz w:val="24"/>
          <w:szCs w:val="24"/>
        </w:rPr>
        <w:t xml:space="preserve"> face  and 2</w:t>
      </w:r>
      <w:r w:rsidRPr="00D419CC">
        <w:rPr>
          <w:rFonts w:cs="Arial"/>
          <w:noProof/>
          <w:sz w:val="24"/>
          <w:szCs w:val="24"/>
          <w:vertAlign w:val="superscript"/>
        </w:rPr>
        <w:t>nd</w:t>
      </w:r>
      <w:r w:rsidRPr="00D419CC">
        <w:rPr>
          <w:rFonts w:cs="Arial"/>
          <w:noProof/>
          <w:sz w:val="24"/>
          <w:szCs w:val="24"/>
        </w:rPr>
        <w:t xml:space="preserve"> face of prism , we have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position w:val="-30"/>
          <w:sz w:val="24"/>
          <w:szCs w:val="24"/>
        </w:rPr>
        <w:object w:dxaOrig="1800" w:dyaOrig="680">
          <v:shape id="_x0000_i1169" type="#_x0000_t75" style="width:90pt;height:33.75pt" o:ole="">
            <v:imagedata r:id="rId333" o:title=""/>
          </v:shape>
          <o:OLEObject Type="Embed" ProgID="Equation.3" ShapeID="_x0000_i1169" DrawAspect="Content" ObjectID="_1657057167" r:id="rId334"/>
        </w:object>
      </w:r>
      <w:r w:rsidRPr="00D419CC">
        <w:rPr>
          <w:rFonts w:cs="Arial"/>
          <w:noProof/>
          <w:sz w:val="24"/>
          <w:szCs w:val="24"/>
        </w:rPr>
        <w:t xml:space="preserve">………(i)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Using geometry it can be shown that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t>A = r</w:t>
      </w:r>
      <w:r w:rsidRPr="00D419CC">
        <w:rPr>
          <w:rFonts w:cs="Arial"/>
          <w:noProof/>
          <w:sz w:val="24"/>
          <w:szCs w:val="24"/>
          <w:vertAlign w:val="subscript"/>
        </w:rPr>
        <w:t>1</w:t>
      </w:r>
      <w:r w:rsidRPr="00D419CC">
        <w:rPr>
          <w:rFonts w:cs="Arial"/>
          <w:noProof/>
          <w:sz w:val="24"/>
          <w:szCs w:val="24"/>
        </w:rPr>
        <w:t xml:space="preserve"> + r</w:t>
      </w:r>
      <w:r w:rsidRPr="00D419CC">
        <w:rPr>
          <w:rFonts w:cs="Arial"/>
          <w:noProof/>
          <w:sz w:val="24"/>
          <w:szCs w:val="24"/>
          <w:vertAlign w:val="subscript"/>
        </w:rPr>
        <w:t>2</w:t>
      </w:r>
      <w:r w:rsidRPr="00D419CC">
        <w:rPr>
          <w:rFonts w:cs="Arial"/>
          <w:noProof/>
          <w:sz w:val="24"/>
          <w:szCs w:val="24"/>
        </w:rPr>
        <w:t xml:space="preserve">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At minimum deviation angle Dm , r</w:t>
      </w:r>
      <w:r w:rsidRPr="00D419CC">
        <w:rPr>
          <w:rFonts w:cs="Arial"/>
          <w:noProof/>
          <w:sz w:val="24"/>
          <w:szCs w:val="24"/>
          <w:vertAlign w:val="subscript"/>
        </w:rPr>
        <w:t>1</w:t>
      </w:r>
      <w:r w:rsidRPr="00D419CC">
        <w:rPr>
          <w:rFonts w:cs="Arial"/>
          <w:noProof/>
          <w:sz w:val="24"/>
          <w:szCs w:val="24"/>
        </w:rPr>
        <w:t xml:space="preserve"> = r</w:t>
      </w:r>
      <w:r w:rsidRPr="00D419CC">
        <w:rPr>
          <w:rFonts w:cs="Arial"/>
          <w:noProof/>
          <w:sz w:val="24"/>
          <w:szCs w:val="24"/>
          <w:vertAlign w:val="subscript"/>
        </w:rPr>
        <w:t>2</w:t>
      </w:r>
      <w:r w:rsidRPr="00D419CC">
        <w:rPr>
          <w:rFonts w:cs="Arial"/>
          <w:noProof/>
          <w:sz w:val="24"/>
          <w:szCs w:val="24"/>
        </w:rPr>
        <w:t xml:space="preserve">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Hence A = 2 r</w:t>
      </w:r>
      <w:r w:rsidRPr="00D419CC">
        <w:rPr>
          <w:rFonts w:cs="Arial"/>
          <w:noProof/>
          <w:sz w:val="24"/>
          <w:szCs w:val="24"/>
          <w:vertAlign w:val="subscript"/>
        </w:rPr>
        <w:t>1</w:t>
      </w:r>
      <w:r w:rsidRPr="00D419CC">
        <w:rPr>
          <w:rFonts w:cs="Arial"/>
          <w:noProof/>
          <w:sz w:val="24"/>
          <w:szCs w:val="24"/>
        </w:rPr>
        <w:t xml:space="preserve"> </w:t>
      </w:r>
      <w:r w:rsidRPr="00D419CC">
        <w:rPr>
          <w:rFonts w:cs="Arial"/>
          <w:noProof/>
          <w:position w:val="-6"/>
          <w:sz w:val="24"/>
          <w:szCs w:val="24"/>
        </w:rPr>
        <w:object w:dxaOrig="300" w:dyaOrig="240">
          <v:shape id="_x0000_i1170" type="#_x0000_t75" style="width:15pt;height:12pt" o:ole="">
            <v:imagedata r:id="rId335" o:title=""/>
          </v:shape>
          <o:OLEObject Type="Embed" ProgID="Equation.3" ShapeID="_x0000_i1170" DrawAspect="Content" ObjectID="_1657057168" r:id="rId336"/>
        </w:object>
      </w:r>
      <w:r w:rsidRPr="00D419CC">
        <w:rPr>
          <w:rFonts w:cs="Arial"/>
          <w:noProof/>
          <w:sz w:val="24"/>
          <w:szCs w:val="24"/>
        </w:rPr>
        <w:t xml:space="preserve"> r</w:t>
      </w:r>
      <w:r w:rsidRPr="00D419CC">
        <w:rPr>
          <w:rFonts w:cs="Arial"/>
          <w:noProof/>
          <w:sz w:val="24"/>
          <w:szCs w:val="24"/>
          <w:vertAlign w:val="subscript"/>
        </w:rPr>
        <w:t>1</w:t>
      </w:r>
      <w:r w:rsidRPr="00D419CC">
        <w:rPr>
          <w:rFonts w:cs="Arial"/>
          <w:noProof/>
          <w:sz w:val="24"/>
          <w:szCs w:val="24"/>
        </w:rPr>
        <w:t xml:space="preserve"> = A/2 ……(ii)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Similarly in triangle MQR , it can be shown that D = i-r</w:t>
      </w:r>
      <w:r w:rsidRPr="00D419CC">
        <w:rPr>
          <w:rFonts w:cs="Arial"/>
          <w:noProof/>
          <w:sz w:val="24"/>
          <w:szCs w:val="24"/>
          <w:vertAlign w:val="subscript"/>
        </w:rPr>
        <w:t>1</w:t>
      </w:r>
      <w:r w:rsidRPr="00D419CC">
        <w:rPr>
          <w:rFonts w:cs="Arial"/>
          <w:noProof/>
          <w:sz w:val="24"/>
          <w:szCs w:val="24"/>
        </w:rPr>
        <w:t>+e-r</w:t>
      </w:r>
      <w:r w:rsidRPr="00D419CC">
        <w:rPr>
          <w:rFonts w:cs="Arial"/>
          <w:noProof/>
          <w:sz w:val="24"/>
          <w:szCs w:val="24"/>
          <w:vertAlign w:val="subscript"/>
        </w:rPr>
        <w:t>2</w:t>
      </w:r>
      <w:r w:rsidRPr="00D419CC">
        <w:rPr>
          <w:rFonts w:cs="Arial"/>
          <w:noProof/>
          <w:sz w:val="24"/>
          <w:szCs w:val="24"/>
        </w:rPr>
        <w:t xml:space="preserve"> = i+e-(r</w:t>
      </w:r>
      <w:r w:rsidRPr="00D419CC">
        <w:rPr>
          <w:rFonts w:cs="Arial"/>
          <w:noProof/>
          <w:sz w:val="24"/>
          <w:szCs w:val="24"/>
          <w:vertAlign w:val="subscript"/>
        </w:rPr>
        <w:t>1</w:t>
      </w:r>
      <w:r w:rsidRPr="00D419CC">
        <w:rPr>
          <w:rFonts w:cs="Arial"/>
          <w:noProof/>
          <w:sz w:val="24"/>
          <w:szCs w:val="24"/>
        </w:rPr>
        <w:t>+r</w:t>
      </w:r>
      <w:r w:rsidRPr="00D419CC">
        <w:rPr>
          <w:rFonts w:cs="Arial"/>
          <w:noProof/>
          <w:sz w:val="24"/>
          <w:szCs w:val="24"/>
          <w:vertAlign w:val="subscript"/>
        </w:rPr>
        <w:t>2</w:t>
      </w:r>
      <w:r w:rsidRPr="00D419CC">
        <w:rPr>
          <w:rFonts w:cs="Arial"/>
          <w:noProof/>
          <w:sz w:val="24"/>
          <w:szCs w:val="24"/>
        </w:rPr>
        <w:t>)=i+e-A</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At minimum deviation angle D = D</w:t>
      </w:r>
      <w:r w:rsidRPr="00D419CC">
        <w:rPr>
          <w:rFonts w:cs="Arial"/>
          <w:noProof/>
          <w:sz w:val="24"/>
          <w:szCs w:val="24"/>
          <w:vertAlign w:val="subscript"/>
        </w:rPr>
        <w:t>m</w:t>
      </w:r>
      <w:r w:rsidRPr="00D419CC">
        <w:rPr>
          <w:rFonts w:cs="Arial"/>
          <w:noProof/>
          <w:sz w:val="24"/>
          <w:szCs w:val="24"/>
        </w:rPr>
        <w:t xml:space="preserve">  , i=e</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Hence  D</w:t>
      </w:r>
      <w:r w:rsidRPr="00D419CC">
        <w:rPr>
          <w:rFonts w:cs="Arial"/>
          <w:noProof/>
          <w:sz w:val="24"/>
          <w:szCs w:val="24"/>
          <w:vertAlign w:val="subscript"/>
        </w:rPr>
        <w:t>m</w:t>
      </w:r>
      <w:r w:rsidRPr="00D419CC">
        <w:rPr>
          <w:rFonts w:cs="Arial"/>
          <w:noProof/>
          <w:sz w:val="24"/>
          <w:szCs w:val="24"/>
        </w:rPr>
        <w:t xml:space="preserve"> = 2i – A </w:t>
      </w:r>
      <w:r w:rsidRPr="00D419CC">
        <w:rPr>
          <w:rFonts w:cs="Arial"/>
          <w:noProof/>
          <w:position w:val="-12"/>
          <w:sz w:val="24"/>
          <w:szCs w:val="24"/>
        </w:rPr>
        <w:object w:dxaOrig="1800" w:dyaOrig="360">
          <v:shape id="_x0000_i1171" type="#_x0000_t75" style="width:90pt;height:18pt" o:ole="">
            <v:imagedata r:id="rId337" o:title=""/>
          </v:shape>
          <o:OLEObject Type="Embed" ProgID="Equation.3" ShapeID="_x0000_i1171" DrawAspect="Content" ObjectID="_1657057169" r:id="rId338"/>
        </w:object>
      </w:r>
      <w:r w:rsidRPr="00D419CC">
        <w:rPr>
          <w:rFonts w:cs="Arial"/>
          <w:noProof/>
          <w:sz w:val="24"/>
          <w:szCs w:val="24"/>
        </w:rPr>
        <w:t xml:space="preserve"> …… (iii)</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Using equations (ii) and (iii) in equation (i) we get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position w:val="-30"/>
          <w:sz w:val="24"/>
          <w:szCs w:val="24"/>
        </w:rPr>
        <w:object w:dxaOrig="2860" w:dyaOrig="700">
          <v:shape id="_x0000_i1172" type="#_x0000_t75" style="width:143.25pt;height:35.25pt" o:ole="">
            <v:imagedata r:id="rId339" o:title=""/>
          </v:shape>
          <o:OLEObject Type="Embed" ProgID="Equation.3" ShapeID="_x0000_i1172" DrawAspect="Content" ObjectID="_1657057170" r:id="rId340"/>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This equation is called as prism formula .</w:t>
      </w:r>
    </w:p>
    <w:p w:rsidR="00D419CC" w:rsidRPr="00D419CC" w:rsidRDefault="00D419CC" w:rsidP="00D419CC">
      <w:pPr>
        <w:pStyle w:val="ListParagraph"/>
        <w:numPr>
          <w:ilvl w:val="0"/>
          <w:numId w:val="15"/>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If refractive index of surrounding medium is µ1 and that of material of prism is µ2 , then prism formula will be ;  </w:t>
      </w:r>
      <w:r w:rsidRPr="00D419CC">
        <w:rPr>
          <w:rFonts w:cs="Arial"/>
          <w:noProof/>
          <w:position w:val="-30"/>
          <w:sz w:val="24"/>
          <w:szCs w:val="24"/>
        </w:rPr>
        <w:object w:dxaOrig="2799" w:dyaOrig="700">
          <v:shape id="_x0000_i1173" type="#_x0000_t75" style="width:140.25pt;height:35.25pt" o:ole="">
            <v:imagedata r:id="rId341" o:title=""/>
          </v:shape>
          <o:OLEObject Type="Embed" ProgID="Equation.3" ShapeID="_x0000_i1173" DrawAspect="Content" ObjectID="_1657057171" r:id="rId342"/>
        </w:object>
      </w:r>
    </w:p>
    <w:p w:rsidR="00D419CC" w:rsidRPr="00D419CC" w:rsidRDefault="00D419CC" w:rsidP="00D419CC">
      <w:pPr>
        <w:pStyle w:val="ListParagraph"/>
        <w:numPr>
          <w:ilvl w:val="0"/>
          <w:numId w:val="15"/>
        </w:numPr>
        <w:tabs>
          <w:tab w:val="left" w:pos="283"/>
        </w:tabs>
        <w:autoSpaceDE w:val="0"/>
        <w:autoSpaceDN w:val="0"/>
        <w:adjustRightInd w:val="0"/>
        <w:spacing w:after="0" w:line="320" w:lineRule="atLeast"/>
        <w:jc w:val="both"/>
        <w:rPr>
          <w:rFonts w:cs="Arial"/>
          <w:b/>
          <w:noProof/>
          <w:sz w:val="24"/>
          <w:szCs w:val="24"/>
        </w:rPr>
      </w:pPr>
      <w:r w:rsidRPr="00D419CC">
        <w:rPr>
          <w:rFonts w:cs="Arial"/>
          <w:b/>
          <w:noProof/>
          <w:sz w:val="24"/>
          <w:szCs w:val="24"/>
        </w:rPr>
        <w:lastRenderedPageBreak/>
        <w:t xml:space="preserve">Refraction through thin prism for very small angle of incidence :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Suppose prism is in air i.e. of refractive index 1 .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Let refractive index of prism = µ</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Using Snell’s law for  1</w:t>
      </w:r>
      <w:r w:rsidRPr="00D419CC">
        <w:rPr>
          <w:rFonts w:cs="Arial"/>
          <w:noProof/>
          <w:sz w:val="24"/>
          <w:szCs w:val="24"/>
          <w:vertAlign w:val="superscript"/>
        </w:rPr>
        <w:t>st</w:t>
      </w:r>
      <w:r w:rsidRPr="00D419CC">
        <w:rPr>
          <w:rFonts w:cs="Arial"/>
          <w:noProof/>
          <w:sz w:val="24"/>
          <w:szCs w:val="24"/>
        </w:rPr>
        <w:t xml:space="preserve"> face  and 2</w:t>
      </w:r>
      <w:r w:rsidRPr="00D419CC">
        <w:rPr>
          <w:rFonts w:cs="Arial"/>
          <w:noProof/>
          <w:sz w:val="24"/>
          <w:szCs w:val="24"/>
          <w:vertAlign w:val="superscript"/>
        </w:rPr>
        <w:t>nd</w:t>
      </w:r>
      <w:r w:rsidRPr="00D419CC">
        <w:rPr>
          <w:rFonts w:cs="Arial"/>
          <w:noProof/>
          <w:sz w:val="24"/>
          <w:szCs w:val="24"/>
        </w:rPr>
        <w:t xml:space="preserve"> face of prism , we have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position w:val="-30"/>
          <w:sz w:val="24"/>
          <w:szCs w:val="24"/>
        </w:rPr>
        <w:object w:dxaOrig="1800" w:dyaOrig="680">
          <v:shape id="_x0000_i1174" type="#_x0000_t75" style="width:90pt;height:33.75pt" o:ole="">
            <v:imagedata r:id="rId333" o:title=""/>
          </v:shape>
          <o:OLEObject Type="Embed" ProgID="Equation.3" ShapeID="_x0000_i1174" DrawAspect="Content" ObjectID="_1657057172" r:id="rId343"/>
        </w:object>
      </w:r>
      <w:r w:rsidRPr="00D419CC">
        <w:rPr>
          <w:rFonts w:cs="Arial"/>
          <w:noProof/>
          <w:sz w:val="24"/>
          <w:szCs w:val="24"/>
        </w:rPr>
        <w:t xml:space="preserve">………(i)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For very small angle of incidence ; </w:t>
      </w:r>
      <w:r w:rsidRPr="00D419CC">
        <w:rPr>
          <w:rFonts w:cs="Arial"/>
          <w:noProof/>
          <w:position w:val="-6"/>
          <w:sz w:val="24"/>
          <w:szCs w:val="24"/>
        </w:rPr>
        <w:object w:dxaOrig="1760" w:dyaOrig="279">
          <v:shape id="_x0000_i1175" type="#_x0000_t75" style="width:87.75pt;height:14.25pt" o:ole="">
            <v:imagedata r:id="rId344" o:title=""/>
          </v:shape>
          <o:OLEObject Type="Embed" ProgID="Equation.3" ShapeID="_x0000_i1175" DrawAspect="Content" ObjectID="_1657057173" r:id="rId345"/>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position w:val="-10"/>
          <w:sz w:val="24"/>
          <w:szCs w:val="24"/>
        </w:rPr>
        <w:object w:dxaOrig="2020" w:dyaOrig="340">
          <v:shape id="_x0000_i1176" type="#_x0000_t75" style="width:101.25pt;height:17.25pt" o:ole="">
            <v:imagedata r:id="rId346" o:title=""/>
          </v:shape>
          <o:OLEObject Type="Embed" ProgID="Equation.3" ShapeID="_x0000_i1176" DrawAspect="Content" ObjectID="_1657057174" r:id="rId347"/>
        </w:object>
      </w:r>
      <w:r w:rsidRPr="00D419CC">
        <w:rPr>
          <w:rFonts w:cs="Arial"/>
          <w:noProof/>
          <w:sz w:val="24"/>
          <w:szCs w:val="24"/>
        </w:rPr>
        <w:t xml:space="preserve">, </w:t>
      </w:r>
      <w:r w:rsidRPr="00D419CC">
        <w:rPr>
          <w:rFonts w:cs="Arial"/>
          <w:noProof/>
          <w:position w:val="-10"/>
          <w:sz w:val="24"/>
          <w:szCs w:val="24"/>
        </w:rPr>
        <w:object w:dxaOrig="2100" w:dyaOrig="340">
          <v:shape id="_x0000_i1177" type="#_x0000_t75" style="width:105pt;height:17.25pt" o:ole="">
            <v:imagedata r:id="rId348" o:title=""/>
          </v:shape>
          <o:OLEObject Type="Embed" ProgID="Equation.3" ShapeID="_x0000_i1177" DrawAspect="Content" ObjectID="_1657057175" r:id="rId349"/>
        </w:object>
      </w:r>
      <w:r w:rsidRPr="00D419CC">
        <w:rPr>
          <w:rFonts w:cs="Arial"/>
          <w:noProof/>
          <w:sz w:val="24"/>
          <w:szCs w:val="24"/>
        </w:rPr>
        <w:t xml:space="preserve"> and </w:t>
      </w:r>
      <w:r w:rsidRPr="00D419CC">
        <w:rPr>
          <w:rFonts w:cs="Arial"/>
          <w:noProof/>
          <w:position w:val="-6"/>
          <w:sz w:val="24"/>
          <w:szCs w:val="24"/>
        </w:rPr>
        <w:object w:dxaOrig="1880" w:dyaOrig="279">
          <v:shape id="_x0000_i1178" type="#_x0000_t75" style="width:93.75pt;height:14.25pt" o:ole="">
            <v:imagedata r:id="rId350" o:title=""/>
          </v:shape>
          <o:OLEObject Type="Embed" ProgID="Equation.3" ShapeID="_x0000_i1178" DrawAspect="Content" ObjectID="_1657057176" r:id="rId351"/>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Using the conditions in equation(i) we get . </w:t>
      </w:r>
      <w:r w:rsidRPr="00D419CC">
        <w:rPr>
          <w:rFonts w:cs="Arial"/>
          <w:noProof/>
          <w:position w:val="-30"/>
          <w:sz w:val="24"/>
          <w:szCs w:val="24"/>
        </w:rPr>
        <w:object w:dxaOrig="3240" w:dyaOrig="680">
          <v:shape id="_x0000_i1179" type="#_x0000_t75" style="width:162pt;height:33.75pt" o:ole="">
            <v:imagedata r:id="rId352" o:title=""/>
          </v:shape>
          <o:OLEObject Type="Embed" ProgID="Equation.3" ShapeID="_x0000_i1179" DrawAspect="Content" ObjectID="_1657057177" r:id="rId353"/>
        </w:object>
      </w:r>
      <w:r w:rsidRPr="00D419CC">
        <w:rPr>
          <w:rFonts w:cs="Arial"/>
          <w:noProof/>
          <w:sz w:val="24"/>
          <w:szCs w:val="24"/>
        </w:rPr>
        <w:t>….(ii)</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Using geometry it can be shown that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drawing>
          <wp:anchor distT="0" distB="0" distL="114300" distR="114300" simplePos="0" relativeHeight="251697152" behindDoc="0" locked="0" layoutInCell="1" allowOverlap="1">
            <wp:simplePos x="0" y="0"/>
            <wp:positionH relativeFrom="column">
              <wp:posOffset>4105275</wp:posOffset>
            </wp:positionH>
            <wp:positionV relativeFrom="paragraph">
              <wp:posOffset>43815</wp:posOffset>
            </wp:positionV>
            <wp:extent cx="2152650" cy="1371600"/>
            <wp:effectExtent l="19050" t="0" r="0" b="0"/>
            <wp:wrapThrough wrapText="bothSides">
              <wp:wrapPolygon edited="0">
                <wp:start x="-191" y="0"/>
                <wp:lineTo x="-191" y="21300"/>
                <wp:lineTo x="21600" y="21300"/>
                <wp:lineTo x="21600" y="0"/>
                <wp:lineTo x="-191"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4"/>
                    <a:srcRect/>
                    <a:stretch>
                      <a:fillRect/>
                    </a:stretch>
                  </pic:blipFill>
                  <pic:spPr bwMode="auto">
                    <a:xfrm>
                      <a:off x="0" y="0"/>
                      <a:ext cx="2152650" cy="1371600"/>
                    </a:xfrm>
                    <a:prstGeom prst="rect">
                      <a:avLst/>
                    </a:prstGeom>
                    <a:noFill/>
                    <a:ln w="9525">
                      <a:noFill/>
                      <a:miter lim="800000"/>
                      <a:headEnd/>
                      <a:tailEnd/>
                    </a:ln>
                  </pic:spPr>
                </pic:pic>
              </a:graphicData>
            </a:graphic>
          </wp:anchor>
        </w:drawing>
      </w:r>
      <w:r w:rsidRPr="00D419CC">
        <w:rPr>
          <w:rFonts w:cs="Arial"/>
          <w:noProof/>
          <w:sz w:val="24"/>
          <w:szCs w:val="24"/>
        </w:rPr>
        <w:tab/>
        <w:t>A = r</w:t>
      </w:r>
      <w:r w:rsidRPr="00D419CC">
        <w:rPr>
          <w:rFonts w:cs="Arial"/>
          <w:noProof/>
          <w:sz w:val="24"/>
          <w:szCs w:val="24"/>
          <w:vertAlign w:val="subscript"/>
        </w:rPr>
        <w:t>1</w:t>
      </w:r>
      <w:r w:rsidRPr="00D419CC">
        <w:rPr>
          <w:rFonts w:cs="Arial"/>
          <w:noProof/>
          <w:sz w:val="24"/>
          <w:szCs w:val="24"/>
        </w:rPr>
        <w:t xml:space="preserve"> + r</w:t>
      </w:r>
      <w:r w:rsidRPr="00D419CC">
        <w:rPr>
          <w:rFonts w:cs="Arial"/>
          <w:noProof/>
          <w:sz w:val="24"/>
          <w:szCs w:val="24"/>
          <w:vertAlign w:val="subscript"/>
        </w:rPr>
        <w:t>2</w:t>
      </w:r>
      <w:r w:rsidRPr="00D419CC">
        <w:rPr>
          <w:rFonts w:cs="Arial"/>
          <w:noProof/>
          <w:sz w:val="24"/>
          <w:szCs w:val="24"/>
        </w:rPr>
        <w:t xml:space="preserve"> </w:t>
      </w:r>
      <w:r w:rsidRPr="00D419CC">
        <w:rPr>
          <w:rFonts w:cs="Arial"/>
          <w:noProof/>
          <w:position w:val="-10"/>
          <w:sz w:val="24"/>
          <w:szCs w:val="24"/>
        </w:rPr>
        <w:object w:dxaOrig="180" w:dyaOrig="340">
          <v:shape id="_x0000_i1180" type="#_x0000_t75" style="width:9pt;height:17.25pt" o:ole="">
            <v:imagedata r:id="rId26" o:title=""/>
          </v:shape>
          <o:OLEObject Type="Embed" ProgID="Equation.3" ShapeID="_x0000_i1180" DrawAspect="Content" ObjectID="_1657057178" r:id="rId355"/>
        </w:object>
      </w:r>
      <w:r w:rsidRPr="00D419CC">
        <w:rPr>
          <w:rFonts w:cs="Arial"/>
          <w:noProof/>
          <w:sz w:val="24"/>
          <w:szCs w:val="24"/>
        </w:rPr>
        <w:t xml:space="preserve">…… (iii)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Similarly in triangle MQR , it can be shown that</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position w:val="-10"/>
          <w:sz w:val="24"/>
          <w:szCs w:val="24"/>
        </w:rPr>
        <w:object w:dxaOrig="4380" w:dyaOrig="340">
          <v:shape id="_x0000_i1181" type="#_x0000_t75" style="width:219pt;height:17.25pt" o:ole="">
            <v:imagedata r:id="rId356" o:title=""/>
          </v:shape>
          <o:OLEObject Type="Embed" ProgID="Equation.3" ShapeID="_x0000_i1181" DrawAspect="Content" ObjectID="_1657057179" r:id="rId357"/>
        </w:object>
      </w:r>
      <w:r w:rsidRPr="00D419CC">
        <w:rPr>
          <w:rFonts w:cs="Arial"/>
          <w:noProof/>
          <w:sz w:val="24"/>
          <w:szCs w:val="24"/>
        </w:rPr>
        <w:t xml:space="preserve"> …….(iv)</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Using equation (ii) in equation (iv) we get ,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t xml:space="preserve"> </w:t>
      </w:r>
      <w:r w:rsidRPr="00D419CC">
        <w:rPr>
          <w:rFonts w:cs="Arial"/>
          <w:noProof/>
          <w:position w:val="-28"/>
          <w:sz w:val="24"/>
          <w:szCs w:val="24"/>
        </w:rPr>
        <w:object w:dxaOrig="4220" w:dyaOrig="680">
          <v:shape id="_x0000_i1182" type="#_x0000_t75" style="width:210.75pt;height:33.75pt" o:ole="">
            <v:imagedata r:id="rId358" o:title=""/>
          </v:shape>
          <o:OLEObject Type="Embed" ProgID="Equation.3" ShapeID="_x0000_i1182" DrawAspect="Content" ObjectID="_1657057180" r:id="rId359"/>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This is the expression for angle of deviation for thin prism.</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p>
    <w:p w:rsidR="00D419CC" w:rsidRPr="00D419CC" w:rsidRDefault="00D419CC" w:rsidP="00D419CC">
      <w:pPr>
        <w:pStyle w:val="ListParagraph"/>
        <w:numPr>
          <w:ilvl w:val="0"/>
          <w:numId w:val="17"/>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t xml:space="preserve">Total internal reflection in prism :     </w:t>
      </w:r>
      <w:r w:rsidRPr="00D419CC">
        <w:rPr>
          <w:rFonts w:cs="Arial"/>
          <w:noProof/>
          <w:sz w:val="24"/>
          <w:szCs w:val="24"/>
        </w:rPr>
        <w:t>At second refracting surface of prism light travels from denser to rarer medium . If here angle of incidence (r</w:t>
      </w:r>
      <w:r w:rsidRPr="00D419CC">
        <w:rPr>
          <w:rFonts w:cs="Arial"/>
          <w:noProof/>
          <w:sz w:val="24"/>
          <w:szCs w:val="24"/>
          <w:vertAlign w:val="subscript"/>
        </w:rPr>
        <w:t>2</w:t>
      </w:r>
      <w:r w:rsidRPr="00D419CC">
        <w:rPr>
          <w:rFonts w:cs="Arial"/>
          <w:noProof/>
          <w:sz w:val="24"/>
          <w:szCs w:val="24"/>
        </w:rPr>
        <w:t xml:space="preserve">) </w:t>
      </w:r>
      <w:r w:rsidRPr="00D419CC">
        <w:rPr>
          <w:rFonts w:cs="Arial"/>
          <w:noProof/>
          <w:sz w:val="24"/>
          <w:szCs w:val="24"/>
        </w:rPr>
        <w:drawing>
          <wp:anchor distT="0" distB="0" distL="114300" distR="114300" simplePos="0" relativeHeight="251696128" behindDoc="0" locked="0" layoutInCell="1" allowOverlap="1">
            <wp:simplePos x="0" y="0"/>
            <wp:positionH relativeFrom="column">
              <wp:posOffset>3638550</wp:posOffset>
            </wp:positionH>
            <wp:positionV relativeFrom="paragraph">
              <wp:posOffset>47625</wp:posOffset>
            </wp:positionV>
            <wp:extent cx="2066925" cy="1491615"/>
            <wp:effectExtent l="19050" t="0" r="9525" b="0"/>
            <wp:wrapThrough wrapText="bothSides">
              <wp:wrapPolygon edited="0">
                <wp:start x="-199" y="0"/>
                <wp:lineTo x="-199" y="21241"/>
                <wp:lineTo x="21700" y="21241"/>
                <wp:lineTo x="21700" y="0"/>
                <wp:lineTo x="-199"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0"/>
                    <a:srcRect/>
                    <a:stretch>
                      <a:fillRect/>
                    </a:stretch>
                  </pic:blipFill>
                  <pic:spPr bwMode="auto">
                    <a:xfrm>
                      <a:off x="0" y="0"/>
                      <a:ext cx="2066925" cy="1491615"/>
                    </a:xfrm>
                    <a:prstGeom prst="rect">
                      <a:avLst/>
                    </a:prstGeom>
                    <a:noFill/>
                    <a:ln w="9525">
                      <a:noFill/>
                      <a:miter lim="800000"/>
                      <a:headEnd/>
                      <a:tailEnd/>
                    </a:ln>
                  </pic:spPr>
                </pic:pic>
              </a:graphicData>
            </a:graphic>
          </wp:anchor>
        </w:drawing>
      </w:r>
      <w:r w:rsidRPr="00D419CC">
        <w:rPr>
          <w:rFonts w:cs="Arial"/>
          <w:noProof/>
          <w:sz w:val="24"/>
          <w:szCs w:val="24"/>
        </w:rPr>
        <w:t>exceeds critical angle (i</w:t>
      </w:r>
      <w:r w:rsidRPr="00D419CC">
        <w:rPr>
          <w:rFonts w:cs="Arial"/>
          <w:noProof/>
          <w:sz w:val="24"/>
          <w:szCs w:val="24"/>
          <w:vertAlign w:val="subscript"/>
        </w:rPr>
        <w:t>C</w:t>
      </w:r>
      <w:r w:rsidRPr="00D419CC">
        <w:rPr>
          <w:rFonts w:cs="Arial"/>
          <w:noProof/>
          <w:sz w:val="24"/>
          <w:szCs w:val="24"/>
        </w:rPr>
        <w:t>) then light is totally internally reflected in the prism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So for total internal internal reflection at surface AC , </w:t>
      </w:r>
      <w:r w:rsidRPr="00D419CC">
        <w:rPr>
          <w:rFonts w:cs="Arial"/>
          <w:noProof/>
          <w:position w:val="-28"/>
          <w:sz w:val="24"/>
          <w:szCs w:val="24"/>
        </w:rPr>
        <w:object w:dxaOrig="3640" w:dyaOrig="660">
          <v:shape id="_x0000_i1183" type="#_x0000_t75" style="width:182.25pt;height:33pt" o:ole="">
            <v:imagedata r:id="rId361" o:title=""/>
          </v:shape>
          <o:OLEObject Type="Embed" ProgID="Equation.3" ShapeID="_x0000_i1183" DrawAspect="Content" ObjectID="_1657057181" r:id="rId362"/>
        </w:object>
      </w:r>
      <w:r w:rsidRPr="00D419CC">
        <w:rPr>
          <w:rFonts w:cs="Arial"/>
          <w:noProof/>
          <w:sz w:val="24"/>
          <w:szCs w:val="24"/>
        </w:rPr>
        <w:t xml:space="preserve"> …..(i)</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As  </w:t>
      </w:r>
      <w:r w:rsidRPr="00D419CC">
        <w:rPr>
          <w:rFonts w:cs="Arial"/>
          <w:noProof/>
          <w:position w:val="-10"/>
          <w:sz w:val="24"/>
          <w:szCs w:val="24"/>
        </w:rPr>
        <w:object w:dxaOrig="2380" w:dyaOrig="340">
          <v:shape id="_x0000_i1184" type="#_x0000_t75" style="width:119.25pt;height:17.25pt" o:ole="">
            <v:imagedata r:id="rId363" o:title=""/>
          </v:shape>
          <o:OLEObject Type="Embed" ProgID="Equation.3" ShapeID="_x0000_i1184" DrawAspect="Content" ObjectID="_1657057182" r:id="rId364"/>
        </w:object>
      </w:r>
      <w:r w:rsidRPr="00D419CC">
        <w:rPr>
          <w:rFonts w:cs="Arial"/>
          <w:noProof/>
          <w:sz w:val="24"/>
          <w:szCs w:val="24"/>
        </w:rPr>
        <w:t>………..(ii)</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Again , By Snell’s law at surface AB we have ; </w:t>
      </w:r>
      <w:r w:rsidRPr="00D419CC">
        <w:rPr>
          <w:rFonts w:cs="Arial"/>
          <w:noProof/>
          <w:position w:val="-30"/>
          <w:sz w:val="24"/>
          <w:szCs w:val="24"/>
        </w:rPr>
        <w:object w:dxaOrig="2640" w:dyaOrig="680">
          <v:shape id="_x0000_i1185" type="#_x0000_t75" style="width:132pt;height:33.75pt" o:ole="">
            <v:imagedata r:id="rId365" o:title=""/>
          </v:shape>
          <o:OLEObject Type="Embed" ProgID="Equation.3" ShapeID="_x0000_i1185" DrawAspect="Content" ObjectID="_1657057183" r:id="rId366"/>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position w:val="-30"/>
          <w:sz w:val="24"/>
          <w:szCs w:val="24"/>
        </w:rPr>
        <w:object w:dxaOrig="6940" w:dyaOrig="720">
          <v:shape id="_x0000_i1186" type="#_x0000_t75" style="width:347.25pt;height:36pt" o:ole="">
            <v:imagedata r:id="rId367" o:title=""/>
          </v:shape>
          <o:OLEObject Type="Embed" ProgID="Equation.3" ShapeID="_x0000_i1186" DrawAspect="Content" ObjectID="_1657057184" r:id="rId368"/>
        </w:objec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sz w:val="24"/>
          <w:szCs w:val="24"/>
        </w:rPr>
        <w:tab/>
      </w:r>
      <w:r w:rsidRPr="00D419CC">
        <w:rPr>
          <w:rFonts w:cs="Arial"/>
          <w:noProof/>
          <w:sz w:val="24"/>
          <w:szCs w:val="24"/>
        </w:rPr>
        <w:tab/>
      </w:r>
      <w:r w:rsidRPr="00D419CC">
        <w:rPr>
          <w:rFonts w:cs="Arial"/>
          <w:noProof/>
          <w:sz w:val="24"/>
          <w:szCs w:val="24"/>
        </w:rPr>
        <w:tab/>
      </w:r>
      <w:r w:rsidRPr="00D419CC">
        <w:rPr>
          <w:rFonts w:cs="Arial"/>
          <w:noProof/>
          <w:sz w:val="24"/>
          <w:szCs w:val="24"/>
        </w:rPr>
        <w:tab/>
      </w:r>
      <w:r w:rsidRPr="00D419CC">
        <w:rPr>
          <w:rFonts w:cs="Arial"/>
          <w:noProof/>
          <w:sz w:val="24"/>
          <w:szCs w:val="24"/>
        </w:rPr>
        <w:tab/>
        <w:t>{ Using equations (i) and (ii) }</w:t>
      </w:r>
    </w:p>
    <w:p w:rsidR="00D419CC" w:rsidRPr="00D419CC" w:rsidRDefault="00D419CC" w:rsidP="00D419CC">
      <w:pPr>
        <w:pStyle w:val="ListParagraph"/>
        <w:tabs>
          <w:tab w:val="left" w:pos="283"/>
        </w:tabs>
        <w:autoSpaceDE w:val="0"/>
        <w:autoSpaceDN w:val="0"/>
        <w:adjustRightInd w:val="0"/>
        <w:spacing w:after="0" w:line="320" w:lineRule="atLeast"/>
        <w:jc w:val="both"/>
        <w:rPr>
          <w:sz w:val="24"/>
          <w:szCs w:val="24"/>
        </w:rPr>
      </w:pPr>
      <w:r w:rsidRPr="00D419CC">
        <w:rPr>
          <w:rFonts w:cs="Arial"/>
          <w:noProof/>
          <w:sz w:val="24"/>
          <w:szCs w:val="24"/>
        </w:rPr>
        <w:tab/>
      </w:r>
      <w:r w:rsidRPr="00D419CC">
        <w:rPr>
          <w:position w:val="-72"/>
          <w:sz w:val="24"/>
          <w:szCs w:val="24"/>
        </w:rPr>
        <w:object w:dxaOrig="3420" w:dyaOrig="1560">
          <v:shape id="_x0000_i1187" type="#_x0000_t75" style="width:171pt;height:78pt" o:ole="">
            <v:imagedata r:id="rId369" o:title=""/>
          </v:shape>
          <o:OLEObject Type="Embed" ProgID="Equation.3" ShapeID="_x0000_i1187" DrawAspect="Content" ObjectID="_1657057185" r:id="rId370"/>
        </w:object>
      </w:r>
      <w:r w:rsidRPr="00D419CC">
        <w:rPr>
          <w:sz w:val="24"/>
          <w:szCs w:val="24"/>
        </w:rPr>
        <w:t xml:space="preserve"> …………………………….(iii)</w:t>
      </w:r>
    </w:p>
    <w:p w:rsidR="00D419CC" w:rsidRPr="00D419CC" w:rsidRDefault="00D419CC" w:rsidP="00D419CC">
      <w:pPr>
        <w:pStyle w:val="ListParagraph"/>
        <w:tabs>
          <w:tab w:val="left" w:pos="283"/>
        </w:tabs>
        <w:autoSpaceDE w:val="0"/>
        <w:autoSpaceDN w:val="0"/>
        <w:adjustRightInd w:val="0"/>
        <w:spacing w:after="0" w:line="320" w:lineRule="atLeast"/>
        <w:jc w:val="both"/>
        <w:rPr>
          <w:sz w:val="24"/>
          <w:szCs w:val="24"/>
        </w:rPr>
      </w:pPr>
      <w:r w:rsidRPr="00D419CC">
        <w:rPr>
          <w:sz w:val="24"/>
          <w:szCs w:val="24"/>
        </w:rPr>
        <w:lastRenderedPageBreak/>
        <w:t>So for total internal to take place equation (iii) must be satisfied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Numerical : At what angle should a ray of light be incident on the face of a prism of refracting angle 75</w:t>
      </w:r>
      <w:r w:rsidRPr="00D419CC">
        <w:rPr>
          <w:rFonts w:eastAsiaTheme="minorHAnsi" w:cs="Arial"/>
          <w:b/>
          <w:noProof/>
          <w:sz w:val="24"/>
          <w:szCs w:val="24"/>
          <w:vertAlign w:val="superscript"/>
        </w:rPr>
        <w:t>0</w:t>
      </w:r>
      <w:r w:rsidRPr="00D419CC">
        <w:rPr>
          <w:rFonts w:eastAsiaTheme="minorHAnsi" w:cs="Arial"/>
          <w:b/>
          <w:noProof/>
          <w:sz w:val="24"/>
          <w:szCs w:val="24"/>
        </w:rPr>
        <w:t xml:space="preserve"> and refractive index </w:t>
      </w:r>
      <w:r w:rsidRPr="00D419CC">
        <w:rPr>
          <w:rFonts w:eastAsiaTheme="minorHAnsi" w:cs="Arial"/>
          <w:b/>
          <w:noProof/>
          <w:position w:val="-6"/>
          <w:sz w:val="24"/>
          <w:szCs w:val="24"/>
        </w:rPr>
        <w:object w:dxaOrig="380" w:dyaOrig="340">
          <v:shape id="_x0000_i1188" type="#_x0000_t75" style="width:18.75pt;height:17.25pt" o:ole="">
            <v:imagedata r:id="rId371" o:title=""/>
          </v:shape>
          <o:OLEObject Type="Embed" ProgID="Equation.3" ShapeID="_x0000_i1188" DrawAspect="Content" ObjectID="_1657057186" r:id="rId372"/>
        </w:object>
      </w:r>
      <w:r w:rsidRPr="00D419CC">
        <w:rPr>
          <w:rFonts w:eastAsiaTheme="minorHAnsi" w:cs="Arial"/>
          <w:b/>
          <w:noProof/>
          <w:sz w:val="24"/>
          <w:szCs w:val="24"/>
        </w:rPr>
        <w:t xml:space="preserve">so that it just suffers total internal reflection at the other face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t>Solution :</w:t>
      </w:r>
      <w:r w:rsidRPr="00D419CC">
        <w:rPr>
          <w:rFonts w:eastAsiaTheme="minorHAnsi" w:cs="Arial"/>
          <w:noProof/>
          <w:sz w:val="24"/>
          <w:szCs w:val="24"/>
        </w:rPr>
        <w:t xml:space="preserve"> At second face ray suffers just internal reflection means r</w:t>
      </w:r>
      <w:r w:rsidRPr="00D419CC">
        <w:rPr>
          <w:rFonts w:eastAsiaTheme="minorHAnsi" w:cs="Arial"/>
          <w:noProof/>
          <w:sz w:val="24"/>
          <w:szCs w:val="24"/>
          <w:vertAlign w:val="subscript"/>
        </w:rPr>
        <w:t>2</w:t>
      </w:r>
      <w:r w:rsidRPr="00D419CC">
        <w:rPr>
          <w:rFonts w:eastAsiaTheme="minorHAnsi" w:cs="Arial"/>
          <w:noProof/>
          <w:sz w:val="24"/>
          <w:szCs w:val="24"/>
        </w:rPr>
        <w:t xml:space="preserve"> = i</w:t>
      </w:r>
      <w:r w:rsidRPr="00D419CC">
        <w:rPr>
          <w:rFonts w:eastAsiaTheme="minorHAnsi" w:cs="Arial"/>
          <w:noProof/>
          <w:sz w:val="24"/>
          <w:szCs w:val="24"/>
          <w:vertAlign w:val="subscript"/>
        </w:rPr>
        <w:t>C</w:t>
      </w:r>
      <w:r w:rsidRPr="00D419CC">
        <w:rPr>
          <w:rFonts w:eastAsiaTheme="minorHAnsi" w:cs="Arial"/>
          <w:noProof/>
          <w:sz w:val="24"/>
          <w:szCs w:val="24"/>
        </w:rPr>
        <w:t xml:space="preserve"> .</w:t>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sz w:val="24"/>
          <w:szCs w:val="24"/>
        </w:rPr>
        <w:tab/>
        <w:t>As</w:t>
      </w:r>
      <w:r w:rsidRPr="00D419CC">
        <w:rPr>
          <w:rFonts w:eastAsiaTheme="minorHAnsi" w:cs="Arial"/>
          <w:noProof/>
          <w:position w:val="-28"/>
          <w:sz w:val="24"/>
          <w:szCs w:val="24"/>
        </w:rPr>
        <w:object w:dxaOrig="2900" w:dyaOrig="660">
          <v:shape id="_x0000_i1189" type="#_x0000_t75" style="width:144.75pt;height:33pt" o:ole="">
            <v:imagedata r:id="rId373" o:title=""/>
          </v:shape>
          <o:OLEObject Type="Embed" ProgID="Equation.3" ShapeID="_x0000_i1189" DrawAspect="Content" ObjectID="_1657057187" r:id="rId374"/>
        </w:object>
      </w:r>
      <w:r w:rsidRPr="00D419CC">
        <w:rPr>
          <w:rFonts w:eastAsiaTheme="minorHAnsi" w:cs="Arial"/>
          <w:noProof/>
          <w:position w:val="-10"/>
          <w:sz w:val="24"/>
          <w:szCs w:val="24"/>
        </w:rPr>
        <w:object w:dxaOrig="1140" w:dyaOrig="360">
          <v:shape id="_x0000_i1190" type="#_x0000_t75" style="width:57pt;height:18pt" o:ole="">
            <v:imagedata r:id="rId375" o:title=""/>
          </v:shape>
          <o:OLEObject Type="Embed" ProgID="Equation.3" ShapeID="_x0000_i1190" DrawAspect="Content" ObjectID="_1657057188" r:id="rId376"/>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drawing>
          <wp:anchor distT="0" distB="0" distL="114300" distR="114300" simplePos="0" relativeHeight="251698176" behindDoc="0" locked="0" layoutInCell="1" allowOverlap="1">
            <wp:simplePos x="0" y="0"/>
            <wp:positionH relativeFrom="column">
              <wp:posOffset>3552825</wp:posOffset>
            </wp:positionH>
            <wp:positionV relativeFrom="paragraph">
              <wp:posOffset>76200</wp:posOffset>
            </wp:positionV>
            <wp:extent cx="2057400" cy="1562100"/>
            <wp:effectExtent l="19050" t="0" r="0" b="0"/>
            <wp:wrapThrough wrapText="bothSides">
              <wp:wrapPolygon edited="0">
                <wp:start x="-200" y="0"/>
                <wp:lineTo x="-200" y="21337"/>
                <wp:lineTo x="21600" y="21337"/>
                <wp:lineTo x="21600" y="0"/>
                <wp:lineTo x="-200" y="0"/>
              </wp:wrapPolygon>
            </wp:wrapThrough>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77"/>
                    <a:srcRect/>
                    <a:stretch>
                      <a:fillRect/>
                    </a:stretch>
                  </pic:blipFill>
                  <pic:spPr bwMode="auto">
                    <a:xfrm>
                      <a:off x="0" y="0"/>
                      <a:ext cx="2057400" cy="1562100"/>
                    </a:xfrm>
                    <a:prstGeom prst="rect">
                      <a:avLst/>
                    </a:prstGeom>
                    <a:noFill/>
                    <a:ln w="9525">
                      <a:noFill/>
                      <a:miter lim="800000"/>
                      <a:headEnd/>
                      <a:tailEnd/>
                    </a:ln>
                  </pic:spPr>
                </pic:pic>
              </a:graphicData>
            </a:graphic>
          </wp:anchor>
        </w:drawing>
      </w:r>
      <w:r w:rsidRPr="00D419CC">
        <w:rPr>
          <w:rFonts w:eastAsiaTheme="minorHAnsi" w:cs="Arial"/>
          <w:noProof/>
          <w:sz w:val="24"/>
          <w:szCs w:val="24"/>
        </w:rPr>
        <w:tab/>
        <w:t xml:space="preserve">Since </w:t>
      </w:r>
      <w:r w:rsidRPr="00D419CC">
        <w:rPr>
          <w:rFonts w:eastAsiaTheme="minorHAnsi" w:cs="Arial"/>
          <w:noProof/>
          <w:position w:val="-10"/>
          <w:sz w:val="24"/>
          <w:szCs w:val="24"/>
        </w:rPr>
        <w:object w:dxaOrig="4160" w:dyaOrig="360">
          <v:shape id="_x0000_i1191" type="#_x0000_t75" style="width:207.75pt;height:18pt" o:ole="">
            <v:imagedata r:id="rId378" o:title=""/>
          </v:shape>
          <o:OLEObject Type="Embed" ProgID="Equation.3" ShapeID="_x0000_i1191" DrawAspect="Content" ObjectID="_1657057189" r:id="rId379"/>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t xml:space="preserve">Again by Snell’s law at face AB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position w:val="-96"/>
          <w:sz w:val="24"/>
          <w:szCs w:val="24"/>
        </w:rPr>
        <w:object w:dxaOrig="3879" w:dyaOrig="2040">
          <v:shape id="_x0000_i1192" type="#_x0000_t75" style="width:194.25pt;height:102pt" o:ole="">
            <v:imagedata r:id="rId380" o:title=""/>
          </v:shape>
          <o:OLEObject Type="Embed" ProgID="Equation.3" ShapeID="_x0000_i1192" DrawAspect="Content" ObjectID="_1657057190" r:id="rId381"/>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drawing>
          <wp:anchor distT="0" distB="0" distL="114300" distR="114300" simplePos="0" relativeHeight="251699200" behindDoc="0" locked="0" layoutInCell="1" allowOverlap="1">
            <wp:simplePos x="0" y="0"/>
            <wp:positionH relativeFrom="column">
              <wp:posOffset>4171950</wp:posOffset>
            </wp:positionH>
            <wp:positionV relativeFrom="paragraph">
              <wp:posOffset>406400</wp:posOffset>
            </wp:positionV>
            <wp:extent cx="1638300" cy="1381125"/>
            <wp:effectExtent l="19050" t="0" r="0" b="0"/>
            <wp:wrapThrough wrapText="bothSides">
              <wp:wrapPolygon edited="0">
                <wp:start x="-251" y="0"/>
                <wp:lineTo x="-251" y="21451"/>
                <wp:lineTo x="21600" y="21451"/>
                <wp:lineTo x="21600" y="0"/>
                <wp:lineTo x="-251"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82"/>
                    <a:srcRect/>
                    <a:stretch>
                      <a:fillRect/>
                    </a:stretch>
                  </pic:blipFill>
                  <pic:spPr bwMode="auto">
                    <a:xfrm>
                      <a:off x="0" y="0"/>
                      <a:ext cx="1638300" cy="1381125"/>
                    </a:xfrm>
                    <a:prstGeom prst="rect">
                      <a:avLst/>
                    </a:prstGeom>
                    <a:noFill/>
                    <a:ln w="9525">
                      <a:noFill/>
                      <a:miter lim="800000"/>
                      <a:headEnd/>
                      <a:tailEnd/>
                    </a:ln>
                  </pic:spPr>
                </pic:pic>
              </a:graphicData>
            </a:graphic>
          </wp:anchor>
        </w:drawing>
      </w:r>
      <w:r w:rsidRPr="00D419CC">
        <w:rPr>
          <w:rFonts w:eastAsiaTheme="minorHAnsi" w:cs="Arial"/>
          <w:b/>
          <w:noProof/>
          <w:sz w:val="24"/>
          <w:szCs w:val="24"/>
        </w:rPr>
        <w:t>Numerical : A ray grazing along 1</w:t>
      </w:r>
      <w:r w:rsidRPr="00D419CC">
        <w:rPr>
          <w:rFonts w:eastAsiaTheme="minorHAnsi" w:cs="Arial"/>
          <w:b/>
          <w:noProof/>
          <w:sz w:val="24"/>
          <w:szCs w:val="24"/>
          <w:vertAlign w:val="superscript"/>
        </w:rPr>
        <w:t>st</w:t>
      </w:r>
      <w:r w:rsidRPr="00D419CC">
        <w:rPr>
          <w:rFonts w:eastAsiaTheme="minorHAnsi" w:cs="Arial"/>
          <w:b/>
          <w:noProof/>
          <w:sz w:val="24"/>
          <w:szCs w:val="24"/>
        </w:rPr>
        <w:t xml:space="preserve"> face of a prism of refracting angle A enters into prism and also grazes along the other face also ? Obtain an expression for its refractive index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t>Solution :</w:t>
      </w:r>
      <w:r w:rsidRPr="00D419CC">
        <w:rPr>
          <w:rFonts w:eastAsiaTheme="minorHAnsi" w:cs="Arial"/>
          <w:noProof/>
          <w:sz w:val="24"/>
          <w:szCs w:val="24"/>
        </w:rPr>
        <w:t xml:space="preserve"> In this case i = e = 90</w:t>
      </w:r>
      <w:r w:rsidRPr="00D419CC">
        <w:rPr>
          <w:rFonts w:eastAsiaTheme="minorHAnsi" w:cs="Arial"/>
          <w:noProof/>
          <w:sz w:val="24"/>
          <w:szCs w:val="24"/>
          <w:vertAlign w:val="superscript"/>
        </w:rPr>
        <w:t>0</w:t>
      </w:r>
      <w:r w:rsidRPr="00D419CC">
        <w:rPr>
          <w:rFonts w:eastAsiaTheme="minorHAnsi" w:cs="Arial"/>
          <w:noProof/>
          <w:sz w:val="24"/>
          <w:szCs w:val="24"/>
        </w:rPr>
        <w:t xml:space="preserve"> .  </w:t>
      </w:r>
      <w:r w:rsidRPr="00D419CC">
        <w:rPr>
          <w:rFonts w:eastAsiaTheme="minorHAnsi" w:cs="Arial"/>
          <w:noProof/>
          <w:position w:val="-10"/>
          <w:sz w:val="24"/>
          <w:szCs w:val="24"/>
        </w:rPr>
        <w:object w:dxaOrig="940" w:dyaOrig="340">
          <v:shape id="_x0000_i1193" type="#_x0000_t75" style="width:47.25pt;height:17.25pt" o:ole="">
            <v:imagedata r:id="rId383" o:title=""/>
          </v:shape>
          <o:OLEObject Type="Embed" ProgID="Equation.3" ShapeID="_x0000_i1193" DrawAspect="Content" ObjectID="_1657057191" r:id="rId384"/>
        </w:object>
      </w:r>
      <w:r w:rsidRPr="00D419CC">
        <w:rPr>
          <w:rFonts w:eastAsiaTheme="minorHAnsi" w:cs="Arial"/>
          <w:noProof/>
          <w:sz w:val="24"/>
          <w:szCs w:val="24"/>
        </w:rPr>
        <w:t xml:space="preserv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 xml:space="preserve">As </w:t>
      </w:r>
      <w:r w:rsidRPr="00D419CC">
        <w:rPr>
          <w:rFonts w:eastAsiaTheme="minorHAnsi" w:cs="Arial"/>
          <w:noProof/>
          <w:position w:val="-24"/>
          <w:sz w:val="24"/>
          <w:szCs w:val="24"/>
        </w:rPr>
        <w:object w:dxaOrig="3080" w:dyaOrig="620">
          <v:shape id="_x0000_i1194" type="#_x0000_t75" style="width:153.75pt;height:30.75pt" o:ole="">
            <v:imagedata r:id="rId385" o:title=""/>
          </v:shape>
          <o:OLEObject Type="Embed" ProgID="Equation.3" ShapeID="_x0000_i1194" DrawAspect="Content" ObjectID="_1657057192" r:id="rId386"/>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Again by Snell’s law in 1</w:t>
      </w:r>
      <w:r w:rsidRPr="00D419CC">
        <w:rPr>
          <w:rFonts w:eastAsiaTheme="minorHAnsi" w:cs="Arial"/>
          <w:noProof/>
          <w:sz w:val="24"/>
          <w:szCs w:val="24"/>
          <w:vertAlign w:val="superscript"/>
        </w:rPr>
        <w:t>st</w:t>
      </w:r>
      <w:r w:rsidRPr="00D419CC">
        <w:rPr>
          <w:rFonts w:eastAsiaTheme="minorHAnsi" w:cs="Arial"/>
          <w:noProof/>
          <w:sz w:val="24"/>
          <w:szCs w:val="24"/>
        </w:rPr>
        <w:t xml:space="preserve"> face , </w:t>
      </w:r>
      <w:r w:rsidRPr="00D419CC">
        <w:rPr>
          <w:rFonts w:eastAsiaTheme="minorHAnsi" w:cs="Arial"/>
          <w:noProof/>
          <w:position w:val="-10"/>
          <w:sz w:val="24"/>
          <w:szCs w:val="24"/>
        </w:rPr>
        <w:object w:dxaOrig="1340" w:dyaOrig="340">
          <v:shape id="_x0000_i1195" type="#_x0000_t75" style="width:66.75pt;height:17.25pt" o:ole="">
            <v:imagedata r:id="rId387" o:title=""/>
          </v:shape>
          <o:OLEObject Type="Embed" ProgID="Equation.3" ShapeID="_x0000_i1195" DrawAspect="Content" ObjectID="_1657057193" r:id="rId388"/>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position w:val="-28"/>
          <w:sz w:val="24"/>
          <w:szCs w:val="24"/>
        </w:rPr>
        <w:object w:dxaOrig="5440" w:dyaOrig="660">
          <v:shape id="_x0000_i1196" type="#_x0000_t75" style="width:272.25pt;height:33pt" o:ole="">
            <v:imagedata r:id="rId389" o:title=""/>
          </v:shape>
          <o:OLEObject Type="Embed" ProgID="Equation.3" ShapeID="_x0000_i1196" DrawAspect="Content" ObjectID="_1657057194" r:id="rId390"/>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sz w:val="24"/>
          <w:szCs w:val="24"/>
        </w:rPr>
      </w:pPr>
      <w:r w:rsidRPr="00D419CC">
        <w:rPr>
          <w:rFonts w:eastAsiaTheme="minorHAnsi" w:cs="Arial"/>
          <w:b/>
          <w:noProof/>
          <w:sz w:val="24"/>
          <w:szCs w:val="24"/>
        </w:rPr>
        <w:t>Numerical : A ray of light icident on te 1</w:t>
      </w:r>
      <w:r w:rsidRPr="00D419CC">
        <w:rPr>
          <w:rFonts w:eastAsiaTheme="minorHAnsi" w:cs="Arial"/>
          <w:b/>
          <w:noProof/>
          <w:sz w:val="24"/>
          <w:szCs w:val="24"/>
          <w:vertAlign w:val="superscript"/>
        </w:rPr>
        <w:t>st</w:t>
      </w:r>
      <w:r w:rsidRPr="00D419CC">
        <w:rPr>
          <w:rFonts w:eastAsiaTheme="minorHAnsi" w:cs="Arial"/>
          <w:b/>
          <w:noProof/>
          <w:sz w:val="24"/>
          <w:szCs w:val="24"/>
        </w:rPr>
        <w:t xml:space="preserve"> face of an equilateral prism shows minimum deviation equal to 30</w:t>
      </w:r>
      <w:r w:rsidRPr="00D419CC">
        <w:rPr>
          <w:rFonts w:eastAsiaTheme="minorHAnsi" w:cs="Arial"/>
          <w:b/>
          <w:noProof/>
          <w:sz w:val="24"/>
          <w:szCs w:val="24"/>
          <w:vertAlign w:val="superscript"/>
        </w:rPr>
        <w:t>0</w:t>
      </w:r>
      <w:r w:rsidRPr="00D419CC">
        <w:rPr>
          <w:rFonts w:eastAsiaTheme="minorHAnsi" w:cs="Arial"/>
          <w:b/>
          <w:noProof/>
          <w:sz w:val="24"/>
          <w:szCs w:val="24"/>
        </w:rPr>
        <w:t xml:space="preserve"> . Calculate the speed of light in the prism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position w:val="-30"/>
          <w:sz w:val="24"/>
          <w:szCs w:val="24"/>
        </w:rPr>
      </w:pPr>
      <w:r w:rsidRPr="00D419CC">
        <w:rPr>
          <w:rFonts w:eastAsiaTheme="minorHAnsi" w:cs="Arial"/>
          <w:b/>
          <w:noProof/>
          <w:sz w:val="24"/>
          <w:szCs w:val="24"/>
        </w:rPr>
        <w:t>Solution :</w:t>
      </w:r>
      <w:r w:rsidRPr="00D419CC">
        <w:rPr>
          <w:rFonts w:eastAsiaTheme="minorHAnsi" w:cs="Arial"/>
          <w:noProof/>
          <w:sz w:val="24"/>
          <w:szCs w:val="24"/>
        </w:rPr>
        <w:t xml:space="preserve"> By prism formula ;</w:t>
      </w: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30"/>
          <w:sz w:val="24"/>
          <w:szCs w:val="24"/>
        </w:rPr>
        <w:object w:dxaOrig="6440" w:dyaOrig="740">
          <v:shape id="_x0000_i1197" type="#_x0000_t75" style="width:321.75pt;height:36.75pt" o:ole="">
            <v:imagedata r:id="rId391" o:title=""/>
          </v:shape>
          <o:OLEObject Type="Embed" ProgID="Equation.3" ShapeID="_x0000_i1197" DrawAspect="Content" ObjectID="_1657057195" r:id="rId392"/>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position w:val="-28"/>
          <w:sz w:val="24"/>
          <w:szCs w:val="24"/>
        </w:rPr>
        <w:tab/>
      </w:r>
      <w:r w:rsidRPr="00D419CC">
        <w:rPr>
          <w:rFonts w:eastAsiaTheme="minorHAnsi" w:cs="Arial"/>
          <w:noProof/>
          <w:position w:val="-28"/>
          <w:sz w:val="24"/>
          <w:szCs w:val="24"/>
        </w:rPr>
        <w:object w:dxaOrig="2280" w:dyaOrig="700">
          <v:shape id="_x0000_i1198" type="#_x0000_t75" style="width:114pt;height:35.25pt" o:ole="">
            <v:imagedata r:id="rId393" o:title=""/>
          </v:shape>
          <o:OLEObject Type="Embed" ProgID="Equation.3" ShapeID="_x0000_i1198" DrawAspect="Content" ObjectID="_1657057196" r:id="rId394"/>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drawing>
          <wp:anchor distT="0" distB="0" distL="114300" distR="114300" simplePos="0" relativeHeight="251700224" behindDoc="0" locked="0" layoutInCell="1" allowOverlap="1">
            <wp:simplePos x="0" y="0"/>
            <wp:positionH relativeFrom="column">
              <wp:posOffset>3933825</wp:posOffset>
            </wp:positionH>
            <wp:positionV relativeFrom="paragraph">
              <wp:posOffset>104775</wp:posOffset>
            </wp:positionV>
            <wp:extent cx="1876425" cy="1781175"/>
            <wp:effectExtent l="19050" t="0" r="9525" b="0"/>
            <wp:wrapThrough wrapText="bothSides">
              <wp:wrapPolygon edited="0">
                <wp:start x="-219" y="0"/>
                <wp:lineTo x="-219" y="21484"/>
                <wp:lineTo x="21710" y="21484"/>
                <wp:lineTo x="21710" y="0"/>
                <wp:lineTo x="-219"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5"/>
                    <a:srcRect/>
                    <a:stretch>
                      <a:fillRect/>
                    </a:stretch>
                  </pic:blipFill>
                  <pic:spPr bwMode="auto">
                    <a:xfrm>
                      <a:off x="0" y="0"/>
                      <a:ext cx="1876425" cy="1781175"/>
                    </a:xfrm>
                    <a:prstGeom prst="rect">
                      <a:avLst/>
                    </a:prstGeom>
                    <a:noFill/>
                    <a:ln w="9525">
                      <a:noFill/>
                      <a:miter lim="800000"/>
                      <a:headEnd/>
                      <a:tailEnd/>
                    </a:ln>
                  </pic:spPr>
                </pic:pic>
              </a:graphicData>
            </a:graphic>
          </wp:anchor>
        </w:drawing>
      </w:r>
      <w:r w:rsidRPr="00D419CC">
        <w:rPr>
          <w:rFonts w:eastAsiaTheme="minorHAnsi" w:cs="Arial"/>
          <w:b/>
          <w:noProof/>
          <w:sz w:val="24"/>
          <w:szCs w:val="24"/>
        </w:rPr>
        <w:t>Numerical : One face of a  prism with refracting angle 30</w:t>
      </w:r>
      <w:r w:rsidRPr="00D419CC">
        <w:rPr>
          <w:rFonts w:eastAsiaTheme="minorHAnsi" w:cs="Arial"/>
          <w:b/>
          <w:noProof/>
          <w:sz w:val="24"/>
          <w:szCs w:val="24"/>
          <w:vertAlign w:val="superscript"/>
        </w:rPr>
        <w:t>0</w:t>
      </w:r>
      <w:r w:rsidRPr="00D419CC">
        <w:rPr>
          <w:rFonts w:eastAsiaTheme="minorHAnsi" w:cs="Arial"/>
          <w:b/>
          <w:noProof/>
          <w:sz w:val="24"/>
          <w:szCs w:val="24"/>
        </w:rPr>
        <w:t xml:space="preserve"> is coated with silver . A ray incident on the other face at an angle of 45</w:t>
      </w:r>
      <w:r w:rsidRPr="00D419CC">
        <w:rPr>
          <w:rFonts w:eastAsiaTheme="minorHAnsi" w:cs="Arial"/>
          <w:b/>
          <w:noProof/>
          <w:sz w:val="24"/>
          <w:szCs w:val="24"/>
          <w:vertAlign w:val="superscript"/>
        </w:rPr>
        <w:t>0</w:t>
      </w:r>
      <w:r w:rsidRPr="00D419CC">
        <w:rPr>
          <w:rFonts w:eastAsiaTheme="minorHAnsi" w:cs="Arial"/>
          <w:b/>
          <w:noProof/>
          <w:sz w:val="24"/>
          <w:szCs w:val="24"/>
        </w:rPr>
        <w:t xml:space="preserve"> is refracted and reflected from the silver coated face and retraces its path . Find the refractive index of the material of the prism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t>Solution :</w:t>
      </w:r>
      <w:r w:rsidRPr="00D419CC">
        <w:rPr>
          <w:rFonts w:eastAsiaTheme="minorHAnsi" w:cs="Arial"/>
          <w:noProof/>
          <w:sz w:val="24"/>
          <w:szCs w:val="24"/>
        </w:rPr>
        <w:t xml:space="preserve"> As the ray retraces its path , hence it is striking the silvered surace perpendicularly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position w:val="-10"/>
          <w:sz w:val="24"/>
          <w:szCs w:val="24"/>
        </w:rPr>
        <w:object w:dxaOrig="1020" w:dyaOrig="360">
          <v:shape id="_x0000_i1199" type="#_x0000_t75" style="width:51pt;height:18pt" o:ole="">
            <v:imagedata r:id="rId396" o:title=""/>
          </v:shape>
          <o:OLEObject Type="Embed" ProgID="Equation.3" ShapeID="_x0000_i1199" DrawAspect="Content" ObjectID="_1657057197" r:id="rId397"/>
        </w:object>
      </w:r>
      <w:r w:rsidRPr="00D419CC">
        <w:rPr>
          <w:rFonts w:eastAsiaTheme="minorHAnsi" w:cs="Arial"/>
          <w:noProof/>
          <w:sz w:val="24"/>
          <w:szCs w:val="24"/>
        </w:rPr>
        <w:tab/>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lastRenderedPageBreak/>
        <w:t xml:space="preserve">As  </w:t>
      </w:r>
      <w:r w:rsidRPr="00D419CC">
        <w:rPr>
          <w:rFonts w:eastAsiaTheme="minorHAnsi" w:cs="Arial"/>
          <w:noProof/>
          <w:position w:val="-10"/>
          <w:sz w:val="24"/>
          <w:szCs w:val="24"/>
        </w:rPr>
        <w:object w:dxaOrig="3400" w:dyaOrig="360">
          <v:shape id="_x0000_i1200" type="#_x0000_t75" style="width:169.5pt;height:18pt" o:ole="">
            <v:imagedata r:id="rId398" o:title=""/>
          </v:shape>
          <o:OLEObject Type="Embed" ProgID="Equation.3" ShapeID="_x0000_i1200" DrawAspect="Content" ObjectID="_1657057198" r:id="rId399"/>
        </w:objec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Using Snell’s law for refraction t 1</w:t>
      </w:r>
      <w:r w:rsidRPr="00D419CC">
        <w:rPr>
          <w:rFonts w:eastAsiaTheme="minorHAnsi" w:cs="Arial"/>
          <w:noProof/>
          <w:sz w:val="24"/>
          <w:szCs w:val="24"/>
          <w:vertAlign w:val="superscript"/>
        </w:rPr>
        <w:t>st</w:t>
      </w:r>
      <w:r w:rsidRPr="00D419CC">
        <w:rPr>
          <w:rFonts w:eastAsiaTheme="minorHAnsi" w:cs="Arial"/>
          <w:noProof/>
          <w:sz w:val="24"/>
          <w:szCs w:val="24"/>
        </w:rPr>
        <w:t xml:space="preserve"> face we have; </w:t>
      </w:r>
      <w:r w:rsidRPr="00D419CC">
        <w:rPr>
          <w:rFonts w:eastAsiaTheme="minorHAnsi" w:cs="Arial"/>
          <w:noProof/>
          <w:position w:val="-30"/>
          <w:sz w:val="24"/>
          <w:szCs w:val="24"/>
        </w:rPr>
        <w:object w:dxaOrig="3340" w:dyaOrig="740">
          <v:shape id="_x0000_i1201" type="#_x0000_t75" style="width:167.25pt;height:36.75pt" o:ole="">
            <v:imagedata r:id="rId400" o:title=""/>
          </v:shape>
          <o:OLEObject Type="Embed" ProgID="Equation.3" ShapeID="_x0000_i1201" DrawAspect="Content" ObjectID="_1657057199" r:id="rId401"/>
        </w:object>
      </w:r>
      <w:r w:rsidRPr="00D419CC">
        <w:rPr>
          <w:rFonts w:eastAsiaTheme="minorHAnsi" w:cs="Arial"/>
          <w:noProof/>
          <w:sz w:val="24"/>
          <w:szCs w:val="24"/>
        </w:rPr>
        <w:t xml:space="preserv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drawing>
          <wp:anchor distT="0" distB="0" distL="114300" distR="114300" simplePos="0" relativeHeight="251701248" behindDoc="0" locked="0" layoutInCell="1" allowOverlap="1">
            <wp:simplePos x="0" y="0"/>
            <wp:positionH relativeFrom="column">
              <wp:posOffset>4010025</wp:posOffset>
            </wp:positionH>
            <wp:positionV relativeFrom="paragraph">
              <wp:posOffset>81280</wp:posOffset>
            </wp:positionV>
            <wp:extent cx="1724025" cy="1076325"/>
            <wp:effectExtent l="19050" t="0" r="9525" b="0"/>
            <wp:wrapThrough wrapText="bothSides">
              <wp:wrapPolygon edited="0">
                <wp:start x="-239" y="0"/>
                <wp:lineTo x="-239" y="21409"/>
                <wp:lineTo x="21719" y="21409"/>
                <wp:lineTo x="21719" y="0"/>
                <wp:lineTo x="-239" y="0"/>
              </wp:wrapPolygon>
            </wp:wrapThrough>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2"/>
                    <a:srcRect/>
                    <a:stretch>
                      <a:fillRect/>
                    </a:stretch>
                  </pic:blipFill>
                  <pic:spPr bwMode="auto">
                    <a:xfrm>
                      <a:off x="0" y="0"/>
                      <a:ext cx="1724025" cy="1076325"/>
                    </a:xfrm>
                    <a:prstGeom prst="rect">
                      <a:avLst/>
                    </a:prstGeom>
                    <a:noFill/>
                    <a:ln w="9525">
                      <a:noFill/>
                      <a:miter lim="800000"/>
                      <a:headEnd/>
                      <a:tailEnd/>
                    </a:ln>
                  </pic:spPr>
                </pic:pic>
              </a:graphicData>
            </a:graphic>
          </wp:anchor>
        </w:drawing>
      </w:r>
      <w:r w:rsidRPr="00D419CC">
        <w:rPr>
          <w:rFonts w:eastAsiaTheme="minorHAnsi" w:cs="Arial"/>
          <w:b/>
          <w:noProof/>
          <w:sz w:val="24"/>
          <w:szCs w:val="24"/>
        </w:rPr>
        <w:t xml:space="preserve">Numerical :  A beam of light consisting rays of red ( R ) , green ( G ) and blue (B ) enter perpendicularly at one face of a right angled isosceles triangle in to its material . The material has refractive indices 1.39 , 1.44 and 1.47 for red , green and blue colours respectively . Trace their paths by showing proper reason . What would happen if the prism were an equillateral prism in place of right angled isosceles prism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b/>
          <w:noProof/>
          <w:sz w:val="24"/>
          <w:szCs w:val="24"/>
        </w:rPr>
        <w:drawing>
          <wp:anchor distT="0" distB="0" distL="114300" distR="114300" simplePos="0" relativeHeight="251702272" behindDoc="0" locked="0" layoutInCell="1" allowOverlap="1">
            <wp:simplePos x="0" y="0"/>
            <wp:positionH relativeFrom="column">
              <wp:posOffset>4200525</wp:posOffset>
            </wp:positionH>
            <wp:positionV relativeFrom="paragraph">
              <wp:posOffset>278130</wp:posOffset>
            </wp:positionV>
            <wp:extent cx="1466850" cy="1228725"/>
            <wp:effectExtent l="19050" t="0" r="0" b="0"/>
            <wp:wrapThrough wrapText="bothSides">
              <wp:wrapPolygon edited="0">
                <wp:start x="-281" y="0"/>
                <wp:lineTo x="-281" y="21433"/>
                <wp:lineTo x="21600" y="21433"/>
                <wp:lineTo x="21600" y="0"/>
                <wp:lineTo x="-281"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3"/>
                    <a:srcRect/>
                    <a:stretch>
                      <a:fillRect/>
                    </a:stretch>
                  </pic:blipFill>
                  <pic:spPr bwMode="auto">
                    <a:xfrm>
                      <a:off x="0" y="0"/>
                      <a:ext cx="1466850" cy="1228725"/>
                    </a:xfrm>
                    <a:prstGeom prst="rect">
                      <a:avLst/>
                    </a:prstGeom>
                    <a:noFill/>
                    <a:ln w="9525">
                      <a:noFill/>
                      <a:miter lim="800000"/>
                      <a:headEnd/>
                      <a:tailEnd/>
                    </a:ln>
                  </pic:spPr>
                </pic:pic>
              </a:graphicData>
            </a:graphic>
          </wp:anchor>
        </w:drawing>
      </w:r>
      <w:r w:rsidRPr="00D419CC">
        <w:rPr>
          <w:rFonts w:eastAsiaTheme="minorHAnsi" w:cs="Arial"/>
          <w:b/>
          <w:noProof/>
          <w:sz w:val="24"/>
          <w:szCs w:val="24"/>
        </w:rPr>
        <w:t>Solution :</w:t>
      </w:r>
      <w:r w:rsidRPr="00D419CC">
        <w:rPr>
          <w:rFonts w:eastAsiaTheme="minorHAnsi" w:cs="Arial"/>
          <w:noProof/>
          <w:sz w:val="24"/>
          <w:szCs w:val="24"/>
        </w:rPr>
        <w:t xml:space="preserve"> In the figure all the rays enter into the prism undeviated at the 1</w:t>
      </w:r>
      <w:r w:rsidRPr="00D419CC">
        <w:rPr>
          <w:rFonts w:eastAsiaTheme="minorHAnsi" w:cs="Arial"/>
          <w:noProof/>
          <w:sz w:val="24"/>
          <w:szCs w:val="24"/>
          <w:vertAlign w:val="superscript"/>
        </w:rPr>
        <w:t>st</w:t>
      </w:r>
      <w:r w:rsidRPr="00D419CC">
        <w:rPr>
          <w:rFonts w:eastAsiaTheme="minorHAnsi" w:cs="Arial"/>
          <w:noProof/>
          <w:sz w:val="24"/>
          <w:szCs w:val="24"/>
        </w:rPr>
        <w:t xml:space="preserve"> face and strike the 2</w:t>
      </w:r>
      <w:r w:rsidRPr="00D419CC">
        <w:rPr>
          <w:rFonts w:eastAsiaTheme="minorHAnsi" w:cs="Arial"/>
          <w:noProof/>
          <w:sz w:val="24"/>
          <w:szCs w:val="24"/>
          <w:vertAlign w:val="superscript"/>
        </w:rPr>
        <w:t>nd</w:t>
      </w:r>
      <w:r w:rsidRPr="00D419CC">
        <w:rPr>
          <w:rFonts w:eastAsiaTheme="minorHAnsi" w:cs="Arial"/>
          <w:noProof/>
          <w:sz w:val="24"/>
          <w:szCs w:val="24"/>
        </w:rPr>
        <w:t xml:space="preserve"> face at angles of incidence 45</w:t>
      </w:r>
      <w:r w:rsidRPr="00D419CC">
        <w:rPr>
          <w:rFonts w:eastAsiaTheme="minorHAnsi" w:cs="Arial"/>
          <w:noProof/>
          <w:sz w:val="24"/>
          <w:szCs w:val="24"/>
          <w:vertAlign w:val="superscript"/>
        </w:rPr>
        <w:t>0</w:t>
      </w:r>
      <w:r w:rsidRPr="00D419CC">
        <w:rPr>
          <w:rFonts w:eastAsiaTheme="minorHAnsi" w:cs="Arial"/>
          <w:noProof/>
          <w:sz w:val="24"/>
          <w:szCs w:val="24"/>
        </w:rPr>
        <w:t xml:space="preserve"> each .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For total internal reflection to be taken place at the 2</w:t>
      </w:r>
      <w:r w:rsidRPr="00D419CC">
        <w:rPr>
          <w:rFonts w:eastAsiaTheme="minorHAnsi" w:cs="Arial"/>
          <w:noProof/>
          <w:sz w:val="24"/>
          <w:szCs w:val="24"/>
          <w:vertAlign w:val="superscript"/>
        </w:rPr>
        <w:t>nd</w:t>
      </w:r>
      <w:r w:rsidRPr="00D419CC">
        <w:rPr>
          <w:rFonts w:eastAsiaTheme="minorHAnsi" w:cs="Arial"/>
          <w:noProof/>
          <w:sz w:val="24"/>
          <w:szCs w:val="24"/>
        </w:rPr>
        <w:t xml:space="preserve"> face, condition reuired is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12"/>
          <w:sz w:val="24"/>
          <w:szCs w:val="24"/>
        </w:rPr>
        <w:object w:dxaOrig="2060" w:dyaOrig="360">
          <v:shape id="_x0000_i1202" type="#_x0000_t75" style="width:102.75pt;height:18pt" o:ole="">
            <v:imagedata r:id="rId404" o:title=""/>
          </v:shape>
          <o:OLEObject Type="Embed" ProgID="Equation.3" ShapeID="_x0000_i1202" DrawAspect="Content" ObjectID="_1657057200" r:id="rId405"/>
        </w:objec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10"/>
          <w:sz w:val="24"/>
          <w:szCs w:val="24"/>
        </w:rPr>
        <w:object w:dxaOrig="1660" w:dyaOrig="360">
          <v:shape id="_x0000_i1203" type="#_x0000_t75" style="width:83.25pt;height:18pt" o:ole="">
            <v:imagedata r:id="rId406" o:title=""/>
          </v:shape>
          <o:OLEObject Type="Embed" ProgID="Equation.3" ShapeID="_x0000_i1203" DrawAspect="Content" ObjectID="_1657057201" r:id="rId407"/>
        </w:object>
      </w:r>
      <w:r w:rsidRPr="00D419CC">
        <w:rPr>
          <w:rFonts w:eastAsiaTheme="minorHAnsi" w:cs="Arial"/>
          <w:noProof/>
          <w:sz w:val="24"/>
          <w:szCs w:val="24"/>
        </w:rPr>
        <w:tab/>
      </w:r>
      <w:r w:rsidRPr="00D419CC">
        <w:rPr>
          <w:rFonts w:eastAsiaTheme="minorHAnsi" w:cs="Arial"/>
          <w:noProof/>
          <w:sz w:val="24"/>
          <w:szCs w:val="24"/>
        </w:rPr>
        <w:tab/>
        <w:t>( Since sin i</w:t>
      </w:r>
      <w:r w:rsidRPr="00D419CC">
        <w:rPr>
          <w:rFonts w:eastAsiaTheme="minorHAnsi" w:cs="Arial"/>
          <w:noProof/>
          <w:sz w:val="24"/>
          <w:szCs w:val="24"/>
          <w:vertAlign w:val="subscript"/>
        </w:rPr>
        <w:t>C</w:t>
      </w:r>
      <w:r w:rsidRPr="00D419CC">
        <w:rPr>
          <w:rFonts w:eastAsiaTheme="minorHAnsi" w:cs="Arial"/>
          <w:noProof/>
          <w:sz w:val="24"/>
          <w:szCs w:val="24"/>
        </w:rPr>
        <w:t xml:space="preserve"> =</w:t>
      </w:r>
      <w:r w:rsidRPr="00D419CC">
        <w:rPr>
          <w:position w:val="-10"/>
          <w:sz w:val="24"/>
          <w:szCs w:val="24"/>
        </w:rPr>
        <w:object w:dxaOrig="460" w:dyaOrig="320">
          <v:shape id="_x0000_i1204" type="#_x0000_t75" style="width:23.25pt;height:15.75pt" o:ole="">
            <v:imagedata r:id="rId408" o:title=""/>
          </v:shape>
          <o:OLEObject Type="Embed" ProgID="Equation.3" ShapeID="_x0000_i1204" DrawAspect="Content" ObjectID="_1657057202" r:id="rId409"/>
        </w:object>
      </w:r>
      <w:r w:rsidRPr="00D419CC">
        <w:rPr>
          <w:sz w:val="24"/>
          <w:szCs w:val="24"/>
        </w:rPr>
        <w:t>)</w: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tab/>
      </w:r>
      <w:r w:rsidRPr="00D419CC">
        <w:rPr>
          <w:sz w:val="24"/>
          <w:szCs w:val="24"/>
        </w:rPr>
        <w:tab/>
      </w:r>
      <w:r w:rsidRPr="00D419CC">
        <w:rPr>
          <w:position w:val="-10"/>
          <w:sz w:val="24"/>
          <w:szCs w:val="24"/>
        </w:rPr>
        <w:object w:dxaOrig="3860" w:dyaOrig="380">
          <v:shape id="_x0000_i1205" type="#_x0000_t75" style="width:192.75pt;height:18.75pt" o:ole="">
            <v:imagedata r:id="rId410" o:title=""/>
          </v:shape>
          <o:OLEObject Type="Embed" ProgID="Equation.3" ShapeID="_x0000_i1205" DrawAspect="Content" ObjectID="_1657057203" r:id="rId411"/>
        </w:objec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t>From the give refractive indices green and blue are satisfying the condition and hence get totally internally reflected . Only red colour light is transmitted .</w: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t>If the prism was equilateral prism then for each ray at 2</w:t>
      </w:r>
      <w:r w:rsidRPr="00D419CC">
        <w:rPr>
          <w:sz w:val="24"/>
          <w:szCs w:val="24"/>
          <w:vertAlign w:val="superscript"/>
        </w:rPr>
        <w:t>nd</w:t>
      </w:r>
      <w:r w:rsidRPr="00D419CC">
        <w:rPr>
          <w:sz w:val="24"/>
          <w:szCs w:val="24"/>
        </w:rPr>
        <w:t xml:space="preserve"> face angle of incidence = 60</w:t>
      </w:r>
      <w:r w:rsidRPr="00D419CC">
        <w:rPr>
          <w:sz w:val="24"/>
          <w:szCs w:val="24"/>
          <w:vertAlign w:val="superscript"/>
        </w:rPr>
        <w:t>0</w:t>
      </w:r>
      <w:r w:rsidRPr="00D419CC">
        <w:rPr>
          <w:sz w:val="24"/>
          <w:szCs w:val="24"/>
        </w:rPr>
        <w:t>.</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noProof/>
          <w:sz w:val="24"/>
          <w:szCs w:val="24"/>
        </w:rPr>
        <w:drawing>
          <wp:anchor distT="0" distB="0" distL="114300" distR="114300" simplePos="0" relativeHeight="251703296" behindDoc="0" locked="0" layoutInCell="1" allowOverlap="1">
            <wp:simplePos x="0" y="0"/>
            <wp:positionH relativeFrom="column">
              <wp:posOffset>4648200</wp:posOffset>
            </wp:positionH>
            <wp:positionV relativeFrom="paragraph">
              <wp:posOffset>14605</wp:posOffset>
            </wp:positionV>
            <wp:extent cx="1266825" cy="1666875"/>
            <wp:effectExtent l="19050" t="0" r="9525" b="0"/>
            <wp:wrapThrough wrapText="bothSides">
              <wp:wrapPolygon edited="0">
                <wp:start x="-325" y="0"/>
                <wp:lineTo x="-325" y="21477"/>
                <wp:lineTo x="21762" y="21477"/>
                <wp:lineTo x="21762" y="0"/>
                <wp:lineTo x="-325"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12"/>
                    <a:srcRect/>
                    <a:stretch>
                      <a:fillRect/>
                    </a:stretch>
                  </pic:blipFill>
                  <pic:spPr bwMode="auto">
                    <a:xfrm>
                      <a:off x="0" y="0"/>
                      <a:ext cx="1266825" cy="1666875"/>
                    </a:xfrm>
                    <a:prstGeom prst="rect">
                      <a:avLst/>
                    </a:prstGeom>
                    <a:noFill/>
                    <a:ln w="9525">
                      <a:noFill/>
                      <a:miter lim="800000"/>
                      <a:headEnd/>
                      <a:tailEnd/>
                    </a:ln>
                  </pic:spPr>
                </pic:pic>
              </a:graphicData>
            </a:graphic>
          </wp:anchor>
        </w:drawing>
      </w:r>
      <w:r w:rsidRPr="00D419CC">
        <w:rPr>
          <w:sz w:val="24"/>
          <w:szCs w:val="24"/>
        </w:rPr>
        <w:t>For total internal reflection at 2</w:t>
      </w:r>
      <w:r w:rsidRPr="00D419CC">
        <w:rPr>
          <w:sz w:val="24"/>
          <w:szCs w:val="24"/>
          <w:vertAlign w:val="superscript"/>
        </w:rPr>
        <w:t>nd</w:t>
      </w:r>
      <w:r w:rsidRPr="00D419CC">
        <w:rPr>
          <w:sz w:val="24"/>
          <w:szCs w:val="24"/>
        </w:rPr>
        <w:t xml:space="preserve"> face ; </w:t>
      </w:r>
      <w:r w:rsidRPr="00D419CC">
        <w:rPr>
          <w:rFonts w:eastAsiaTheme="minorHAnsi" w:cs="Arial"/>
          <w:noProof/>
          <w:position w:val="-12"/>
          <w:sz w:val="24"/>
          <w:szCs w:val="24"/>
        </w:rPr>
        <w:object w:dxaOrig="2060" w:dyaOrig="360">
          <v:shape id="_x0000_i1206" type="#_x0000_t75" style="width:102.75pt;height:18pt" o:ole="">
            <v:imagedata r:id="rId404" o:title=""/>
          </v:shape>
          <o:OLEObject Type="Embed" ProgID="Equation.3" ShapeID="_x0000_i1206" DrawAspect="Content" ObjectID="_1657057204" r:id="rId413"/>
        </w:objec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rFonts w:eastAsiaTheme="minorHAnsi" w:cs="Arial"/>
          <w:noProof/>
          <w:sz w:val="24"/>
          <w:szCs w:val="24"/>
        </w:rPr>
        <w:tab/>
      </w:r>
      <w:r w:rsidRPr="00D419CC">
        <w:rPr>
          <w:rFonts w:eastAsiaTheme="minorHAnsi" w:cs="Arial"/>
          <w:noProof/>
          <w:sz w:val="24"/>
          <w:szCs w:val="24"/>
        </w:rPr>
        <w:tab/>
      </w:r>
      <w:r w:rsidRPr="00D419CC">
        <w:rPr>
          <w:rFonts w:eastAsiaTheme="minorHAnsi" w:cs="Arial"/>
          <w:noProof/>
          <w:position w:val="-10"/>
          <w:sz w:val="24"/>
          <w:szCs w:val="24"/>
        </w:rPr>
        <w:object w:dxaOrig="1660" w:dyaOrig="360">
          <v:shape id="_x0000_i1207" type="#_x0000_t75" style="width:83.25pt;height:18pt" o:ole="">
            <v:imagedata r:id="rId414" o:title=""/>
          </v:shape>
          <o:OLEObject Type="Embed" ProgID="Equation.3" ShapeID="_x0000_i1207" DrawAspect="Content" ObjectID="_1657057205" r:id="rId415"/>
        </w:object>
      </w:r>
      <w:r w:rsidRPr="00D419CC">
        <w:rPr>
          <w:rFonts w:eastAsiaTheme="minorHAnsi" w:cs="Arial"/>
          <w:noProof/>
          <w:sz w:val="24"/>
          <w:szCs w:val="24"/>
        </w:rPr>
        <w:tab/>
      </w:r>
      <w:r w:rsidRPr="00D419CC">
        <w:rPr>
          <w:rFonts w:eastAsiaTheme="minorHAnsi" w:cs="Arial"/>
          <w:noProof/>
          <w:sz w:val="24"/>
          <w:szCs w:val="24"/>
        </w:rPr>
        <w:tab/>
        <w:t>( Since sin i</w:t>
      </w:r>
      <w:r w:rsidRPr="00D419CC">
        <w:rPr>
          <w:rFonts w:eastAsiaTheme="minorHAnsi" w:cs="Arial"/>
          <w:noProof/>
          <w:sz w:val="24"/>
          <w:szCs w:val="24"/>
          <w:vertAlign w:val="subscript"/>
        </w:rPr>
        <w:t>C</w:t>
      </w:r>
      <w:r w:rsidRPr="00D419CC">
        <w:rPr>
          <w:rFonts w:eastAsiaTheme="minorHAnsi" w:cs="Arial"/>
          <w:noProof/>
          <w:sz w:val="24"/>
          <w:szCs w:val="24"/>
        </w:rPr>
        <w:t xml:space="preserve"> =</w:t>
      </w:r>
      <w:r w:rsidRPr="00D419CC">
        <w:rPr>
          <w:position w:val="-10"/>
          <w:sz w:val="24"/>
          <w:szCs w:val="24"/>
        </w:rPr>
        <w:object w:dxaOrig="460" w:dyaOrig="320">
          <v:shape id="_x0000_i1208" type="#_x0000_t75" style="width:23.25pt;height:15.75pt" o:ole="">
            <v:imagedata r:id="rId408" o:title=""/>
          </v:shape>
          <o:OLEObject Type="Embed" ProgID="Equation.3" ShapeID="_x0000_i1208" DrawAspect="Content" ObjectID="_1657057206" r:id="rId416"/>
        </w:object>
      </w:r>
      <w:r w:rsidRPr="00D419CC">
        <w:rPr>
          <w:sz w:val="24"/>
          <w:szCs w:val="24"/>
        </w:rPr>
        <w:t>)</w:t>
      </w:r>
    </w:p>
    <w:p w:rsidR="00D419CC" w:rsidRPr="00D419CC" w:rsidRDefault="00D419CC" w:rsidP="00D419CC">
      <w:pPr>
        <w:tabs>
          <w:tab w:val="left" w:pos="283"/>
        </w:tabs>
        <w:autoSpaceDE w:val="0"/>
        <w:autoSpaceDN w:val="0"/>
        <w:adjustRightInd w:val="0"/>
        <w:spacing w:after="0" w:line="320" w:lineRule="atLeast"/>
        <w:jc w:val="both"/>
        <w:rPr>
          <w:sz w:val="24"/>
          <w:szCs w:val="24"/>
        </w:rPr>
      </w:pPr>
      <w:r w:rsidRPr="00D419CC">
        <w:rPr>
          <w:sz w:val="24"/>
          <w:szCs w:val="24"/>
        </w:rPr>
        <w:tab/>
      </w:r>
      <w:r w:rsidRPr="00D419CC">
        <w:rPr>
          <w:sz w:val="24"/>
          <w:szCs w:val="24"/>
        </w:rPr>
        <w:tab/>
      </w:r>
      <w:r w:rsidRPr="00D419CC">
        <w:rPr>
          <w:position w:val="-10"/>
          <w:sz w:val="24"/>
          <w:szCs w:val="24"/>
        </w:rPr>
        <w:object w:dxaOrig="4020" w:dyaOrig="380">
          <v:shape id="_x0000_i1209" type="#_x0000_t75" style="width:201pt;height:18.75pt" o:ole="">
            <v:imagedata r:id="rId417" o:title=""/>
          </v:shape>
          <o:OLEObject Type="Embed" ProgID="Equation.3" ShapeID="_x0000_i1209" DrawAspect="Content" ObjectID="_1657057207" r:id="rId418"/>
        </w:object>
      </w:r>
    </w:p>
    <w:p w:rsidR="00D419CC"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r w:rsidRPr="00D419CC">
        <w:rPr>
          <w:sz w:val="24"/>
          <w:szCs w:val="24"/>
        </w:rPr>
        <w:t>All the colours are satisfying the condition and hence all will suffer total internal reflection .</w:t>
      </w:r>
      <w:r w:rsidRPr="00D419CC">
        <w:rPr>
          <w:rFonts w:eastAsiaTheme="minorHAnsi" w:cs="Arial"/>
          <w:noProof/>
          <w:sz w:val="24"/>
          <w:szCs w:val="24"/>
        </w:rPr>
        <w:t xml:space="preserve"> </w:t>
      </w:r>
    </w:p>
    <w:p w:rsidR="00D419CC" w:rsidRPr="00D419CC" w:rsidRDefault="00D419CC" w:rsidP="00D419CC">
      <w:pPr>
        <w:tabs>
          <w:tab w:val="left" w:pos="283"/>
        </w:tabs>
        <w:autoSpaceDE w:val="0"/>
        <w:autoSpaceDN w:val="0"/>
        <w:adjustRightInd w:val="0"/>
        <w:spacing w:after="0" w:line="320" w:lineRule="atLeast"/>
        <w:jc w:val="both"/>
        <w:rPr>
          <w:rFonts w:eastAsiaTheme="minorHAnsi" w:cs="Arial"/>
          <w:b/>
          <w:noProof/>
          <w:color w:val="FF0000"/>
          <w:sz w:val="24"/>
          <w:szCs w:val="24"/>
          <w:u w:val="single"/>
        </w:rPr>
      </w:pPr>
      <w:r w:rsidRPr="00D419CC">
        <w:rPr>
          <w:rFonts w:eastAsiaTheme="minorHAnsi" w:cs="Arial"/>
          <w:b/>
          <w:noProof/>
          <w:color w:val="FF0000"/>
          <w:sz w:val="24"/>
          <w:szCs w:val="24"/>
          <w:u w:val="single"/>
        </w:rPr>
        <w:t xml:space="preserve">Dispersion of light : </w:t>
      </w:r>
    </w:p>
    <w:p w:rsidR="00D419CC" w:rsidRPr="00D419CC" w:rsidRDefault="00D419CC" w:rsidP="00D419CC">
      <w:pPr>
        <w:pStyle w:val="ListParagraph"/>
        <w:numPr>
          <w:ilvl w:val="0"/>
          <w:numId w:val="17"/>
        </w:numPr>
        <w:tabs>
          <w:tab w:val="left" w:pos="283"/>
        </w:tabs>
        <w:autoSpaceDE w:val="0"/>
        <w:autoSpaceDN w:val="0"/>
        <w:adjustRightInd w:val="0"/>
        <w:spacing w:after="0" w:line="320" w:lineRule="atLeast"/>
        <w:jc w:val="both"/>
        <w:rPr>
          <w:rFonts w:cs="Arial"/>
          <w:noProof/>
          <w:sz w:val="24"/>
          <w:szCs w:val="24"/>
        </w:rPr>
      </w:pPr>
      <w:r w:rsidRPr="00D419CC">
        <w:rPr>
          <w:noProof/>
          <w:sz w:val="24"/>
          <w:szCs w:val="24"/>
        </w:rPr>
        <w:drawing>
          <wp:anchor distT="0" distB="0" distL="114300" distR="114300" simplePos="0" relativeHeight="251705344" behindDoc="0" locked="0" layoutInCell="1" allowOverlap="1">
            <wp:simplePos x="0" y="0"/>
            <wp:positionH relativeFrom="column">
              <wp:posOffset>2771775</wp:posOffset>
            </wp:positionH>
            <wp:positionV relativeFrom="paragraph">
              <wp:posOffset>92075</wp:posOffset>
            </wp:positionV>
            <wp:extent cx="2981325" cy="1685925"/>
            <wp:effectExtent l="19050" t="0" r="9525" b="0"/>
            <wp:wrapThrough wrapText="bothSides">
              <wp:wrapPolygon edited="0">
                <wp:start x="-138" y="0"/>
                <wp:lineTo x="-138" y="21478"/>
                <wp:lineTo x="21669" y="21478"/>
                <wp:lineTo x="21669" y="0"/>
                <wp:lineTo x="-138" y="0"/>
              </wp:wrapPolygon>
            </wp:wrapThrough>
            <wp:docPr id="2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19"/>
                    <a:srcRect/>
                    <a:stretch>
                      <a:fillRect/>
                    </a:stretch>
                  </pic:blipFill>
                  <pic:spPr bwMode="auto">
                    <a:xfrm>
                      <a:off x="0" y="0"/>
                      <a:ext cx="2981325" cy="1685925"/>
                    </a:xfrm>
                    <a:prstGeom prst="rect">
                      <a:avLst/>
                    </a:prstGeom>
                    <a:noFill/>
                    <a:ln w="9525">
                      <a:noFill/>
                      <a:miter lim="800000"/>
                      <a:headEnd/>
                      <a:tailEnd/>
                    </a:ln>
                  </pic:spPr>
                </pic:pic>
              </a:graphicData>
            </a:graphic>
          </wp:anchor>
        </w:drawing>
      </w:r>
      <w:r w:rsidRPr="00D419CC">
        <w:rPr>
          <w:rFonts w:cs="Arial"/>
          <w:noProof/>
          <w:sz w:val="24"/>
          <w:szCs w:val="24"/>
        </w:rPr>
        <w:t>Dispersion is the phenomenon due to which white light is splited up into constituent colours when passes through a prism  .</w:t>
      </w:r>
    </w:p>
    <w:p w:rsidR="00D419CC" w:rsidRPr="00D419CC" w:rsidRDefault="00D419CC" w:rsidP="00D419CC">
      <w:pPr>
        <w:pStyle w:val="ListParagraph"/>
        <w:numPr>
          <w:ilvl w:val="0"/>
          <w:numId w:val="17"/>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The pattern of seven colours                 ( VIBGYOR i.e. Violet , Indigo , Blue , Green, Yellow , Oange , Red ) is called as </w:t>
      </w:r>
      <w:r w:rsidRPr="00D419CC">
        <w:rPr>
          <w:rFonts w:cs="Arial"/>
          <w:b/>
          <w:i/>
          <w:noProof/>
          <w:sz w:val="24"/>
          <w:szCs w:val="24"/>
        </w:rPr>
        <w:t>spectrum</w:t>
      </w:r>
      <w:r w:rsidRPr="00D419CC">
        <w:rPr>
          <w:rFonts w:cs="Arial"/>
          <w:noProof/>
          <w:sz w:val="24"/>
          <w:szCs w:val="24"/>
        </w:rPr>
        <w:t xml:space="preserve"> .</w:t>
      </w:r>
    </w:p>
    <w:p w:rsidR="00D419CC" w:rsidRPr="00D419CC" w:rsidRDefault="00D419CC" w:rsidP="00D419CC">
      <w:pPr>
        <w:pStyle w:val="ListParagraph"/>
        <w:numPr>
          <w:ilvl w:val="0"/>
          <w:numId w:val="17"/>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t>Cause of dispersion :</w:t>
      </w:r>
      <w:r w:rsidRPr="00D419CC">
        <w:rPr>
          <w:rFonts w:cs="Arial"/>
          <w:noProof/>
          <w:sz w:val="24"/>
          <w:szCs w:val="24"/>
        </w:rPr>
        <w:t xml:space="preserve"> As from Cauchy’s formula ; </w:t>
      </w:r>
      <w:r w:rsidRPr="00D419CC">
        <w:rPr>
          <w:rFonts w:cs="Arial"/>
          <w:noProof/>
          <w:position w:val="-24"/>
          <w:sz w:val="24"/>
          <w:szCs w:val="24"/>
        </w:rPr>
        <w:object w:dxaOrig="2100" w:dyaOrig="620">
          <v:shape id="_x0000_i1210" type="#_x0000_t75" style="width:105pt;height:30.75pt" o:ole="">
            <v:imagedata r:id="rId420" o:title=""/>
          </v:shape>
          <o:OLEObject Type="Embed" ProgID="Equation.3" ShapeID="_x0000_i1210" DrawAspect="Content" ObjectID="_1657057208" r:id="rId421"/>
        </w:object>
      </w:r>
      <w:r w:rsidRPr="00D419CC">
        <w:rPr>
          <w:rFonts w:cs="Arial"/>
          <w:noProof/>
          <w:sz w:val="24"/>
          <w:szCs w:val="24"/>
        </w:rPr>
        <w:t xml:space="preserve"> we can conclude that material has minimum refractive index for red (as largest wavelength ) and maximum refractive index for violet ( as smallest wave length ) .Again as angle of deviation is given by, </w:t>
      </w:r>
      <w:r w:rsidRPr="00D419CC">
        <w:rPr>
          <w:rFonts w:cs="Arial"/>
          <w:noProof/>
          <w:position w:val="-10"/>
          <w:sz w:val="24"/>
          <w:szCs w:val="24"/>
        </w:rPr>
        <w:object w:dxaOrig="1280" w:dyaOrig="340">
          <v:shape id="_x0000_i1211" type="#_x0000_t75" style="width:63.75pt;height:17.25pt" o:ole="">
            <v:imagedata r:id="rId422" o:title=""/>
          </v:shape>
          <o:OLEObject Type="Embed" ProgID="Equation.3" ShapeID="_x0000_i1211" DrawAspect="Content" ObjectID="_1657057209" r:id="rId423"/>
        </w:object>
      </w:r>
      <w:r w:rsidRPr="00D419CC">
        <w:rPr>
          <w:rFonts w:cs="Arial"/>
          <w:noProof/>
          <w:sz w:val="24"/>
          <w:szCs w:val="24"/>
        </w:rPr>
        <w:t xml:space="preserve"> , hence </w:t>
      </w:r>
      <w:r w:rsidRPr="00D419CC">
        <w:rPr>
          <w:rFonts w:cs="Arial"/>
          <w:noProof/>
          <w:sz w:val="24"/>
          <w:szCs w:val="24"/>
        </w:rPr>
        <w:lastRenderedPageBreak/>
        <w:t xml:space="preserve">out of constituent colours violet deviates highest ( as higest µ ) and red deviates least ( as least µ ) . So the white light is splited into constituent colours .  </w:t>
      </w:r>
    </w:p>
    <w:p w:rsidR="00D419CC" w:rsidRPr="00D419CC" w:rsidRDefault="00D419CC" w:rsidP="00D419CC">
      <w:pPr>
        <w:pStyle w:val="ListParagraph"/>
        <w:numPr>
          <w:ilvl w:val="0"/>
          <w:numId w:val="17"/>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t xml:space="preserve">Angular dispersion : </w:t>
      </w:r>
      <w:r w:rsidRPr="00D419CC">
        <w:rPr>
          <w:rFonts w:cs="Arial"/>
          <w:noProof/>
          <w:sz w:val="24"/>
          <w:szCs w:val="24"/>
        </w:rPr>
        <w:t>The angular separation between highest deviation i.e. for violet (D</w:t>
      </w:r>
      <w:r w:rsidRPr="00D419CC">
        <w:rPr>
          <w:rFonts w:cs="Arial"/>
          <w:noProof/>
          <w:sz w:val="24"/>
          <w:szCs w:val="24"/>
          <w:vertAlign w:val="subscript"/>
        </w:rPr>
        <w:t>V</w:t>
      </w:r>
      <w:r w:rsidRPr="00D419CC">
        <w:rPr>
          <w:rFonts w:cs="Arial"/>
          <w:noProof/>
          <w:sz w:val="24"/>
          <w:szCs w:val="24"/>
        </w:rPr>
        <w:t>) and least deviation i.e. for red ( D</w:t>
      </w:r>
      <w:r w:rsidRPr="00D419CC">
        <w:rPr>
          <w:rFonts w:cs="Arial"/>
          <w:noProof/>
          <w:sz w:val="24"/>
          <w:szCs w:val="24"/>
          <w:vertAlign w:val="subscript"/>
        </w:rPr>
        <w:t>R</w:t>
      </w:r>
      <w:r w:rsidRPr="00D419CC">
        <w:rPr>
          <w:rFonts w:cs="Arial"/>
          <w:noProof/>
          <w:sz w:val="24"/>
          <w:szCs w:val="24"/>
        </w:rPr>
        <w:t xml:space="preserve"> ) is called as angular dispersion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It is given as; </w:t>
      </w:r>
      <w:r w:rsidRPr="00D419CC">
        <w:rPr>
          <w:rFonts w:cs="Arial"/>
          <w:noProof/>
          <w:position w:val="-12"/>
          <w:sz w:val="24"/>
          <w:szCs w:val="24"/>
        </w:rPr>
        <w:object w:dxaOrig="4620" w:dyaOrig="360">
          <v:shape id="_x0000_i1212" type="#_x0000_t75" style="width:231pt;height:18pt" o:ole="">
            <v:imagedata r:id="rId424" o:title=""/>
          </v:shape>
          <o:OLEObject Type="Embed" ProgID="Equation.3" ShapeID="_x0000_i1212" DrawAspect="Content" ObjectID="_1657057210" r:id="rId425"/>
        </w:object>
      </w:r>
    </w:p>
    <w:p w:rsidR="00D419CC" w:rsidRPr="00D419CC" w:rsidRDefault="00D419CC" w:rsidP="00D419CC">
      <w:pPr>
        <w:pStyle w:val="ListParagraph"/>
        <w:numPr>
          <w:ilvl w:val="0"/>
          <w:numId w:val="18"/>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t xml:space="preserve">Dispersive power : </w:t>
      </w:r>
      <w:r w:rsidRPr="00D419CC">
        <w:rPr>
          <w:rFonts w:cs="Arial"/>
          <w:noProof/>
          <w:sz w:val="24"/>
          <w:szCs w:val="24"/>
        </w:rPr>
        <w:t>The ratio between angular deviation and mea devition of a prism is called as dispersive power (</w:t>
      </w:r>
      <w:r w:rsidRPr="00D419CC">
        <w:rPr>
          <w:rFonts w:cs="Arial"/>
          <w:noProof/>
          <w:position w:val="-6"/>
          <w:sz w:val="24"/>
          <w:szCs w:val="24"/>
        </w:rPr>
        <w:object w:dxaOrig="240" w:dyaOrig="220">
          <v:shape id="_x0000_i1213" type="#_x0000_t75" style="width:12pt;height:11.25pt" o:ole="">
            <v:imagedata r:id="rId426" o:title=""/>
          </v:shape>
          <o:OLEObject Type="Embed" ProgID="Equation.3" ShapeID="_x0000_i1213" DrawAspect="Content" ObjectID="_1657057211" r:id="rId427"/>
        </w:object>
      </w:r>
      <w:r w:rsidRPr="00D419CC">
        <w:rPr>
          <w:rFonts w:cs="Arial"/>
          <w:noProof/>
          <w:sz w:val="24"/>
          <w:szCs w:val="24"/>
        </w:rPr>
        <w:t xml:space="preserve">) . So , </w:t>
      </w:r>
      <w:r w:rsidRPr="00D419CC">
        <w:rPr>
          <w:rFonts w:cs="Arial"/>
          <w:noProof/>
          <w:position w:val="-28"/>
          <w:sz w:val="24"/>
          <w:szCs w:val="24"/>
        </w:rPr>
        <w:object w:dxaOrig="4020" w:dyaOrig="680">
          <v:shape id="_x0000_i1214" type="#_x0000_t75" style="width:201pt;height:33.75pt" o:ole="">
            <v:imagedata r:id="rId428" o:title=""/>
          </v:shape>
          <o:OLEObject Type="Embed" ProgID="Equation.3" ShapeID="_x0000_i1214" DrawAspect="Content" ObjectID="_1657057212" r:id="rId429"/>
        </w:object>
      </w:r>
      <w:r w:rsidRPr="00D419CC">
        <w:rPr>
          <w:rFonts w:cs="Arial"/>
          <w:noProof/>
          <w:sz w:val="24"/>
          <w:szCs w:val="24"/>
        </w:rPr>
        <w:tab/>
        <w:t xml:space="preserve">          Generally ; mean refractive index µ is the refractive index of yellow light .</w:t>
      </w:r>
    </w:p>
    <w:p w:rsidR="00D419CC" w:rsidRPr="00D419CC" w:rsidRDefault="00D419CC" w:rsidP="00D419CC">
      <w:pPr>
        <w:pStyle w:val="ListParagraph"/>
        <w:numPr>
          <w:ilvl w:val="0"/>
          <w:numId w:val="18"/>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t>Combination of prism :</w:t>
      </w:r>
    </w:p>
    <w:p w:rsidR="00D419CC" w:rsidRPr="00D419CC" w:rsidRDefault="00D419CC" w:rsidP="00D419CC">
      <w:pPr>
        <w:pStyle w:val="ListParagraph"/>
        <w:numPr>
          <w:ilvl w:val="0"/>
          <w:numId w:val="19"/>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drawing>
          <wp:anchor distT="0" distB="0" distL="114300" distR="114300" simplePos="0" relativeHeight="251706368" behindDoc="0" locked="0" layoutInCell="1" allowOverlap="1">
            <wp:simplePos x="0" y="0"/>
            <wp:positionH relativeFrom="column">
              <wp:posOffset>3886200</wp:posOffset>
            </wp:positionH>
            <wp:positionV relativeFrom="paragraph">
              <wp:posOffset>73025</wp:posOffset>
            </wp:positionV>
            <wp:extent cx="2038350" cy="1752600"/>
            <wp:effectExtent l="19050" t="0" r="0" b="0"/>
            <wp:wrapThrough wrapText="bothSides">
              <wp:wrapPolygon edited="0">
                <wp:start x="-202" y="0"/>
                <wp:lineTo x="-202" y="21365"/>
                <wp:lineTo x="21600" y="21365"/>
                <wp:lineTo x="21600" y="0"/>
                <wp:lineTo x="-202" y="0"/>
              </wp:wrapPolygon>
            </wp:wrapThrough>
            <wp:docPr id="28"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0"/>
                    <a:srcRect/>
                    <a:stretch>
                      <a:fillRect/>
                    </a:stretch>
                  </pic:blipFill>
                  <pic:spPr bwMode="auto">
                    <a:xfrm>
                      <a:off x="0" y="0"/>
                      <a:ext cx="2038350" cy="1752600"/>
                    </a:xfrm>
                    <a:prstGeom prst="rect">
                      <a:avLst/>
                    </a:prstGeom>
                    <a:noFill/>
                    <a:ln w="9525">
                      <a:noFill/>
                      <a:miter lim="800000"/>
                      <a:headEnd/>
                      <a:tailEnd/>
                    </a:ln>
                  </pic:spPr>
                </pic:pic>
              </a:graphicData>
            </a:graphic>
          </wp:anchor>
        </w:drawing>
      </w:r>
      <w:r w:rsidRPr="00D419CC">
        <w:rPr>
          <w:rFonts w:cs="Arial"/>
          <w:b/>
          <w:noProof/>
          <w:sz w:val="24"/>
          <w:szCs w:val="24"/>
        </w:rPr>
        <w:t>Deviation without dispersion :</w:t>
      </w:r>
      <w:r w:rsidRPr="00D419CC">
        <w:rPr>
          <w:rFonts w:cs="Arial"/>
          <w:noProof/>
          <w:sz w:val="24"/>
          <w:szCs w:val="24"/>
        </w:rPr>
        <w:t xml:space="preserve">  </w:t>
      </w:r>
      <w:r w:rsidRPr="00D419CC">
        <w:rPr>
          <w:rFonts w:cs="Arial"/>
          <w:noProof/>
          <w:sz w:val="24"/>
          <w:szCs w:val="24"/>
        </w:rPr>
        <w:tab/>
      </w:r>
      <w:r w:rsidRPr="00D419CC">
        <w:rPr>
          <w:rFonts w:cs="Arial"/>
          <w:noProof/>
          <w:sz w:val="24"/>
          <w:szCs w:val="24"/>
        </w:rPr>
        <w:tab/>
        <w:t xml:space="preserve">              i.e. </w:t>
      </w:r>
      <w:r w:rsidRPr="00D419CC">
        <w:rPr>
          <w:rFonts w:cs="Arial"/>
          <w:noProof/>
          <w:position w:val="-12"/>
          <w:sz w:val="24"/>
          <w:szCs w:val="24"/>
        </w:rPr>
        <w:object w:dxaOrig="2640" w:dyaOrig="380">
          <v:shape id="_x0000_i1215" type="#_x0000_t75" style="width:132pt;height:18.75pt" o:ole="">
            <v:imagedata r:id="rId431" o:title=""/>
          </v:shape>
          <o:OLEObject Type="Embed" ProgID="Equation.3" ShapeID="_x0000_i1215" DrawAspect="Content" ObjectID="_1657057213" r:id="rId432"/>
        </w:object>
      </w:r>
    </w:p>
    <w:p w:rsidR="00D419CC" w:rsidRPr="00D419CC" w:rsidRDefault="00D419CC" w:rsidP="00D419CC">
      <w:pPr>
        <w:pStyle w:val="ListParagraph"/>
        <w:tabs>
          <w:tab w:val="left" w:pos="283"/>
        </w:tabs>
        <w:autoSpaceDE w:val="0"/>
        <w:autoSpaceDN w:val="0"/>
        <w:adjustRightInd w:val="0"/>
        <w:spacing w:after="0" w:line="320" w:lineRule="atLeast"/>
        <w:ind w:left="1440"/>
        <w:jc w:val="both"/>
        <w:rPr>
          <w:rFonts w:cs="Arial"/>
          <w:noProof/>
          <w:sz w:val="24"/>
          <w:szCs w:val="24"/>
        </w:rPr>
      </w:pPr>
      <w:r w:rsidRPr="00D419CC">
        <w:rPr>
          <w:rFonts w:cs="Arial"/>
          <w:noProof/>
          <w:position w:val="-48"/>
          <w:sz w:val="24"/>
          <w:szCs w:val="24"/>
        </w:rPr>
        <w:object w:dxaOrig="3260" w:dyaOrig="1080">
          <v:shape id="_x0000_i1216" type="#_x0000_t75" style="width:162.75pt;height:54pt" o:ole="">
            <v:imagedata r:id="rId433" o:title=""/>
          </v:shape>
          <o:OLEObject Type="Embed" ProgID="Equation.3" ShapeID="_x0000_i1216" DrawAspect="Content" ObjectID="_1657057214" r:id="rId434"/>
        </w:object>
      </w:r>
    </w:p>
    <w:p w:rsidR="00D419CC" w:rsidRPr="00D419CC" w:rsidRDefault="00D419CC" w:rsidP="00D419CC">
      <w:pPr>
        <w:pStyle w:val="ListParagraph"/>
        <w:tabs>
          <w:tab w:val="left" w:pos="283"/>
        </w:tabs>
        <w:autoSpaceDE w:val="0"/>
        <w:autoSpaceDN w:val="0"/>
        <w:adjustRightInd w:val="0"/>
        <w:spacing w:after="0" w:line="320" w:lineRule="atLeast"/>
        <w:ind w:left="1440"/>
        <w:jc w:val="both"/>
        <w:rPr>
          <w:rFonts w:cs="Arial"/>
          <w:noProof/>
          <w:sz w:val="24"/>
          <w:szCs w:val="24"/>
        </w:rPr>
      </w:pPr>
      <w:r w:rsidRPr="00D419CC">
        <w:rPr>
          <w:rFonts w:cs="Arial"/>
          <w:noProof/>
          <w:sz w:val="24"/>
          <w:szCs w:val="24"/>
        </w:rPr>
        <w:t>This is the relation between angles of prisms of the prisms combined to produce deviation without dispersion . –ve sign is there because the prisms are to be arranged in opposite sense .</w:t>
      </w:r>
    </w:p>
    <w:p w:rsidR="00D419CC" w:rsidRPr="00D419CC" w:rsidRDefault="00D419CC" w:rsidP="00D419CC">
      <w:pPr>
        <w:pStyle w:val="ListParagraph"/>
        <w:numPr>
          <w:ilvl w:val="0"/>
          <w:numId w:val="19"/>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drawing>
          <wp:anchor distT="0" distB="0" distL="114300" distR="114300" simplePos="0" relativeHeight="251707392" behindDoc="0" locked="0" layoutInCell="1" allowOverlap="1">
            <wp:simplePos x="0" y="0"/>
            <wp:positionH relativeFrom="column">
              <wp:posOffset>3819525</wp:posOffset>
            </wp:positionH>
            <wp:positionV relativeFrom="paragraph">
              <wp:posOffset>63500</wp:posOffset>
            </wp:positionV>
            <wp:extent cx="1847850" cy="1323975"/>
            <wp:effectExtent l="19050" t="0" r="0" b="0"/>
            <wp:wrapThrough wrapText="bothSides">
              <wp:wrapPolygon edited="0">
                <wp:start x="-223" y="0"/>
                <wp:lineTo x="-223" y="21445"/>
                <wp:lineTo x="21600" y="21445"/>
                <wp:lineTo x="21600" y="0"/>
                <wp:lineTo x="-223" y="0"/>
              </wp:wrapPolygon>
            </wp:wrapThrough>
            <wp:docPr id="3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35"/>
                    <a:srcRect/>
                    <a:stretch>
                      <a:fillRect/>
                    </a:stretch>
                  </pic:blipFill>
                  <pic:spPr bwMode="auto">
                    <a:xfrm>
                      <a:off x="0" y="0"/>
                      <a:ext cx="1847850" cy="1323975"/>
                    </a:xfrm>
                    <a:prstGeom prst="rect">
                      <a:avLst/>
                    </a:prstGeom>
                    <a:noFill/>
                    <a:ln w="9525">
                      <a:noFill/>
                      <a:miter lim="800000"/>
                      <a:headEnd/>
                      <a:tailEnd/>
                    </a:ln>
                  </pic:spPr>
                </pic:pic>
              </a:graphicData>
            </a:graphic>
          </wp:anchor>
        </w:drawing>
      </w:r>
      <w:r w:rsidRPr="00D419CC">
        <w:rPr>
          <w:rFonts w:cs="Arial"/>
          <w:b/>
          <w:noProof/>
          <w:sz w:val="24"/>
          <w:szCs w:val="24"/>
        </w:rPr>
        <w:t xml:space="preserve">Dispersion without deviation: </w:t>
      </w:r>
    </w:p>
    <w:p w:rsidR="00D419CC" w:rsidRPr="00D419CC" w:rsidRDefault="00D419CC" w:rsidP="00D419CC">
      <w:pPr>
        <w:pStyle w:val="ListParagraph"/>
        <w:tabs>
          <w:tab w:val="left" w:pos="283"/>
        </w:tabs>
        <w:autoSpaceDE w:val="0"/>
        <w:autoSpaceDN w:val="0"/>
        <w:adjustRightInd w:val="0"/>
        <w:spacing w:after="0" w:line="320" w:lineRule="atLeast"/>
        <w:ind w:left="1440"/>
        <w:jc w:val="both"/>
        <w:rPr>
          <w:rFonts w:cs="Arial"/>
          <w:noProof/>
          <w:sz w:val="24"/>
          <w:szCs w:val="24"/>
        </w:rPr>
      </w:pPr>
      <w:r w:rsidRPr="00D419CC">
        <w:rPr>
          <w:rFonts w:cs="Arial"/>
          <w:noProof/>
          <w:sz w:val="24"/>
          <w:szCs w:val="24"/>
        </w:rPr>
        <w:t xml:space="preserve">i.e. </w:t>
      </w:r>
      <w:r w:rsidRPr="00D419CC">
        <w:rPr>
          <w:rFonts w:cs="Arial"/>
          <w:noProof/>
          <w:position w:val="-6"/>
          <w:sz w:val="24"/>
          <w:szCs w:val="24"/>
        </w:rPr>
        <w:object w:dxaOrig="1140" w:dyaOrig="320">
          <v:shape id="_x0000_i1217" type="#_x0000_t75" style="width:57pt;height:15.75pt" o:ole="">
            <v:imagedata r:id="rId436" o:title=""/>
          </v:shape>
          <o:OLEObject Type="Embed" ProgID="Equation.3" ShapeID="_x0000_i1217" DrawAspect="Content" ObjectID="_1657057215" r:id="rId437"/>
        </w:object>
      </w:r>
    </w:p>
    <w:p w:rsidR="00D419CC" w:rsidRPr="00D419CC" w:rsidRDefault="00D419CC" w:rsidP="00D419CC">
      <w:pPr>
        <w:pStyle w:val="ListParagraph"/>
        <w:tabs>
          <w:tab w:val="left" w:pos="283"/>
        </w:tabs>
        <w:autoSpaceDE w:val="0"/>
        <w:autoSpaceDN w:val="0"/>
        <w:adjustRightInd w:val="0"/>
        <w:spacing w:after="0" w:line="320" w:lineRule="atLeast"/>
        <w:ind w:left="1440"/>
        <w:jc w:val="both"/>
        <w:rPr>
          <w:rFonts w:cs="Arial"/>
          <w:noProof/>
          <w:sz w:val="24"/>
          <w:szCs w:val="24"/>
        </w:rPr>
      </w:pPr>
      <w:r w:rsidRPr="00D419CC">
        <w:rPr>
          <w:rFonts w:cs="Arial"/>
          <w:noProof/>
          <w:position w:val="-48"/>
          <w:sz w:val="24"/>
          <w:szCs w:val="24"/>
        </w:rPr>
        <w:object w:dxaOrig="2680" w:dyaOrig="1080">
          <v:shape id="_x0000_i1218" type="#_x0000_t75" style="width:134.25pt;height:54pt" o:ole="">
            <v:imagedata r:id="rId438" o:title=""/>
          </v:shape>
          <o:OLEObject Type="Embed" ProgID="Equation.3" ShapeID="_x0000_i1218" DrawAspect="Content" ObjectID="_1657057216" r:id="rId439"/>
        </w:object>
      </w:r>
    </w:p>
    <w:p w:rsidR="00D419CC" w:rsidRPr="00D419CC" w:rsidRDefault="00D419CC" w:rsidP="00D419CC">
      <w:pPr>
        <w:pStyle w:val="ListParagraph"/>
        <w:tabs>
          <w:tab w:val="left" w:pos="283"/>
        </w:tabs>
        <w:autoSpaceDE w:val="0"/>
        <w:autoSpaceDN w:val="0"/>
        <w:adjustRightInd w:val="0"/>
        <w:spacing w:after="0" w:line="320" w:lineRule="atLeast"/>
        <w:ind w:left="1440"/>
        <w:jc w:val="both"/>
        <w:rPr>
          <w:rFonts w:cs="Arial"/>
          <w:noProof/>
          <w:sz w:val="24"/>
          <w:szCs w:val="24"/>
        </w:rPr>
      </w:pPr>
      <w:r w:rsidRPr="00D419CC">
        <w:rPr>
          <w:rFonts w:cs="Arial"/>
          <w:noProof/>
          <w:sz w:val="24"/>
          <w:szCs w:val="24"/>
        </w:rPr>
        <w:t xml:space="preserve">This is the relation between angles of prisms of the prisms combined to produce </w:t>
      </w:r>
    </w:p>
    <w:p w:rsidR="00D419CC" w:rsidRPr="00D419CC" w:rsidRDefault="00D419CC" w:rsidP="00D419CC">
      <w:pPr>
        <w:pStyle w:val="ListParagraph"/>
        <w:tabs>
          <w:tab w:val="left" w:pos="283"/>
        </w:tabs>
        <w:autoSpaceDE w:val="0"/>
        <w:autoSpaceDN w:val="0"/>
        <w:adjustRightInd w:val="0"/>
        <w:spacing w:after="0" w:line="320" w:lineRule="atLeast"/>
        <w:ind w:left="1440"/>
        <w:jc w:val="both"/>
        <w:rPr>
          <w:rFonts w:cs="Arial"/>
          <w:noProof/>
          <w:sz w:val="24"/>
          <w:szCs w:val="24"/>
        </w:rPr>
      </w:pPr>
      <w:r w:rsidRPr="00D419CC">
        <w:rPr>
          <w:rFonts w:cs="Arial"/>
          <w:noProof/>
          <w:sz w:val="24"/>
          <w:szCs w:val="24"/>
        </w:rPr>
        <w:t>dispersion without deviation . –ve sign is there because the prisms are to be arranged in opposite sense .</w:t>
      </w:r>
    </w:p>
    <w:p w:rsidR="00D419CC" w:rsidRPr="00834886" w:rsidRDefault="00D419CC" w:rsidP="00D419CC">
      <w:pPr>
        <w:tabs>
          <w:tab w:val="left" w:pos="283"/>
        </w:tabs>
        <w:autoSpaceDE w:val="0"/>
        <w:autoSpaceDN w:val="0"/>
        <w:adjustRightInd w:val="0"/>
        <w:spacing w:after="0" w:line="320" w:lineRule="atLeast"/>
        <w:jc w:val="both"/>
        <w:rPr>
          <w:rFonts w:eastAsiaTheme="minorHAnsi" w:cs="Arial"/>
          <w:b/>
          <w:noProof/>
          <w:color w:val="FF0000"/>
          <w:sz w:val="24"/>
          <w:szCs w:val="24"/>
          <w:u w:val="single"/>
        </w:rPr>
      </w:pPr>
      <w:r w:rsidRPr="00834886">
        <w:rPr>
          <w:rFonts w:eastAsiaTheme="minorHAnsi" w:cs="Arial"/>
          <w:b/>
          <w:noProof/>
          <w:color w:val="FF0000"/>
          <w:sz w:val="24"/>
          <w:szCs w:val="24"/>
          <w:u w:val="single"/>
        </w:rPr>
        <w:t xml:space="preserve">Scattering of light : </w:t>
      </w:r>
    </w:p>
    <w:p w:rsidR="00D419CC" w:rsidRPr="00D419CC" w:rsidRDefault="00D419CC" w:rsidP="00D419CC">
      <w:pPr>
        <w:pStyle w:val="ListParagraph"/>
        <w:numPr>
          <w:ilvl w:val="0"/>
          <w:numId w:val="20"/>
        </w:numPr>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 xml:space="preserve">When light strikes very small particles of size comparable to the wavelength of light then its direction is changed . This phenomenon is called as scattering of light .The particle that scatters the light is called as </w:t>
      </w:r>
      <w:r w:rsidRPr="00D419CC">
        <w:rPr>
          <w:rFonts w:cs="Arial"/>
          <w:b/>
          <w:i/>
          <w:noProof/>
          <w:sz w:val="24"/>
          <w:szCs w:val="24"/>
        </w:rPr>
        <w:t xml:space="preserve">scatterer </w:t>
      </w:r>
      <w:r w:rsidRPr="00D419CC">
        <w:rPr>
          <w:rFonts w:cs="Arial"/>
          <w:noProof/>
          <w:sz w:val="24"/>
          <w:szCs w:val="24"/>
        </w:rPr>
        <w:t>.</w:t>
      </w:r>
    </w:p>
    <w:p w:rsidR="00D419CC" w:rsidRPr="00D419CC" w:rsidRDefault="00D419CC" w:rsidP="00D419CC">
      <w:pPr>
        <w:pStyle w:val="ListParagraph"/>
        <w:numPr>
          <w:ilvl w:val="0"/>
          <w:numId w:val="20"/>
        </w:numPr>
        <w:tabs>
          <w:tab w:val="left" w:pos="283"/>
        </w:tabs>
        <w:autoSpaceDE w:val="0"/>
        <w:autoSpaceDN w:val="0"/>
        <w:adjustRightInd w:val="0"/>
        <w:spacing w:after="0" w:line="320" w:lineRule="atLeast"/>
        <w:jc w:val="both"/>
        <w:rPr>
          <w:rFonts w:cs="Arial"/>
          <w:noProof/>
          <w:sz w:val="24"/>
          <w:szCs w:val="24"/>
        </w:rPr>
      </w:pPr>
      <w:r w:rsidRPr="00D419CC">
        <w:rPr>
          <w:rFonts w:cs="Arial"/>
          <w:b/>
          <w:noProof/>
          <w:sz w:val="24"/>
          <w:szCs w:val="24"/>
        </w:rPr>
        <w:t>Rayleigh’s scattering :</w:t>
      </w:r>
      <w:r w:rsidRPr="00D419CC">
        <w:rPr>
          <w:rFonts w:cs="Arial"/>
          <w:noProof/>
          <w:sz w:val="24"/>
          <w:szCs w:val="24"/>
        </w:rPr>
        <w:t xml:space="preserve"> The amount of scattering or the intensity of scattered light is inversely proportional to the fourth power of wave length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b/>
          <w:i/>
          <w:noProof/>
          <w:sz w:val="24"/>
          <w:szCs w:val="24"/>
        </w:rPr>
      </w:pPr>
      <w:r w:rsidRPr="00D419CC">
        <w:rPr>
          <w:rFonts w:cs="Arial"/>
          <w:noProof/>
          <w:sz w:val="24"/>
          <w:szCs w:val="24"/>
        </w:rPr>
        <w:tab/>
        <w:t xml:space="preserve">i.e. </w:t>
      </w:r>
      <w:r w:rsidRPr="00D419CC">
        <w:rPr>
          <w:rFonts w:cs="Arial"/>
          <w:b/>
          <w:i/>
          <w:noProof/>
          <w:sz w:val="24"/>
          <w:szCs w:val="24"/>
        </w:rPr>
        <w:t>I α 1/λ</w:t>
      </w:r>
      <w:r w:rsidRPr="00D419CC">
        <w:rPr>
          <w:rFonts w:cs="Arial"/>
          <w:b/>
          <w:i/>
          <w:noProof/>
          <w:sz w:val="24"/>
          <w:szCs w:val="24"/>
          <w:vertAlign w:val="superscript"/>
        </w:rPr>
        <w:t xml:space="preserve">4 </w:t>
      </w:r>
      <w:r w:rsidRPr="00D419CC">
        <w:rPr>
          <w:rFonts w:cs="Arial"/>
          <w:b/>
          <w:i/>
          <w:noProof/>
          <w:sz w:val="24"/>
          <w:szCs w:val="24"/>
        </w:rPr>
        <w:t xml:space="preserve">. </w:t>
      </w:r>
    </w:p>
    <w:p w:rsidR="00D419CC" w:rsidRPr="00D419CC" w:rsidRDefault="00D419CC" w:rsidP="00D419CC">
      <w:pPr>
        <w:pStyle w:val="ListParagraph"/>
        <w:numPr>
          <w:ilvl w:val="0"/>
          <w:numId w:val="21"/>
        </w:numPr>
        <w:tabs>
          <w:tab w:val="left" w:pos="283"/>
        </w:tabs>
        <w:autoSpaceDE w:val="0"/>
        <w:autoSpaceDN w:val="0"/>
        <w:adjustRightInd w:val="0"/>
        <w:spacing w:after="0" w:line="320" w:lineRule="atLeast"/>
        <w:jc w:val="both"/>
        <w:rPr>
          <w:rFonts w:cs="Arial"/>
          <w:i/>
          <w:noProof/>
          <w:sz w:val="24"/>
          <w:szCs w:val="24"/>
        </w:rPr>
      </w:pPr>
      <w:r w:rsidRPr="00D419CC">
        <w:rPr>
          <w:rFonts w:cs="Arial"/>
          <w:b/>
          <w:i/>
          <w:noProof/>
          <w:sz w:val="24"/>
          <w:szCs w:val="24"/>
        </w:rPr>
        <w:t>Blue colour of sky :</w:t>
      </w:r>
      <w:r w:rsidRPr="00D419CC">
        <w:rPr>
          <w:rFonts w:cs="Arial"/>
          <w:i/>
          <w:noProof/>
          <w:sz w:val="24"/>
          <w:szCs w:val="24"/>
        </w:rPr>
        <w:t xml:space="preserve"> </w:t>
      </w:r>
      <w:r w:rsidRPr="00D419CC">
        <w:rPr>
          <w:rFonts w:cs="Arial"/>
          <w:noProof/>
          <w:sz w:val="24"/>
          <w:szCs w:val="24"/>
        </w:rPr>
        <w:t xml:space="preserve"> The small particles of atmospheres of size comparable to wave length scatters the light . As according to Rayleigh scattering </w:t>
      </w:r>
      <w:r w:rsidRPr="00D419CC">
        <w:rPr>
          <w:rFonts w:cs="Arial"/>
          <w:b/>
          <w:i/>
          <w:noProof/>
          <w:sz w:val="24"/>
          <w:szCs w:val="24"/>
        </w:rPr>
        <w:t>I α 1/λ</w:t>
      </w:r>
      <w:r w:rsidRPr="00D419CC">
        <w:rPr>
          <w:rFonts w:cs="Arial"/>
          <w:b/>
          <w:i/>
          <w:noProof/>
          <w:sz w:val="24"/>
          <w:szCs w:val="24"/>
          <w:vertAlign w:val="superscript"/>
        </w:rPr>
        <w:t>4</w:t>
      </w:r>
      <w:r w:rsidRPr="00D419CC">
        <w:rPr>
          <w:rFonts w:cs="Arial"/>
          <w:noProof/>
          <w:sz w:val="24"/>
          <w:szCs w:val="24"/>
        </w:rPr>
        <w:t xml:space="preserve"> , then blue colour is scattered more strongly than red , green because of smaller wavelength . Although </w:t>
      </w:r>
      <w:r w:rsidRPr="00D419CC">
        <w:rPr>
          <w:rFonts w:cs="Arial"/>
          <w:noProof/>
          <w:sz w:val="24"/>
          <w:szCs w:val="24"/>
        </w:rPr>
        <w:lastRenderedPageBreak/>
        <w:t xml:space="preserve">violet is scattered more strongly than blue , but our eyes are more sensitive towards blue than violet . So sky is blue. </w:t>
      </w:r>
    </w:p>
    <w:p w:rsidR="00D419CC" w:rsidRPr="00D419CC" w:rsidRDefault="00D419CC" w:rsidP="00D419CC">
      <w:pPr>
        <w:pStyle w:val="ListParagraph"/>
        <w:numPr>
          <w:ilvl w:val="0"/>
          <w:numId w:val="21"/>
        </w:numPr>
        <w:tabs>
          <w:tab w:val="left" w:pos="283"/>
        </w:tabs>
        <w:autoSpaceDE w:val="0"/>
        <w:autoSpaceDN w:val="0"/>
        <w:adjustRightInd w:val="0"/>
        <w:spacing w:after="0" w:line="320" w:lineRule="atLeast"/>
        <w:jc w:val="both"/>
        <w:rPr>
          <w:rFonts w:cs="Arial"/>
          <w:i/>
          <w:noProof/>
          <w:sz w:val="24"/>
          <w:szCs w:val="24"/>
        </w:rPr>
      </w:pPr>
      <w:r w:rsidRPr="00D419CC">
        <w:rPr>
          <w:rFonts w:cs="Arial"/>
          <w:b/>
          <w:i/>
          <w:noProof/>
          <w:sz w:val="24"/>
          <w:szCs w:val="24"/>
        </w:rPr>
        <w:t>White colours of clouds :</w:t>
      </w:r>
      <w:r w:rsidRPr="00D419CC">
        <w:rPr>
          <w:rFonts w:cs="Arial"/>
          <w:noProof/>
          <w:sz w:val="24"/>
          <w:szCs w:val="24"/>
        </w:rPr>
        <w:t xml:space="preserve"> Large particles like dust and water droplets in cloud have very large size ( a &gt;&gt; λ ) . So they don’t scatter light and hence appear white . </w:t>
      </w:r>
    </w:p>
    <w:p w:rsidR="00D419CC" w:rsidRPr="00D419CC" w:rsidRDefault="00D419CC" w:rsidP="00D419CC">
      <w:pPr>
        <w:pStyle w:val="ListParagraph"/>
        <w:numPr>
          <w:ilvl w:val="0"/>
          <w:numId w:val="21"/>
        </w:numPr>
        <w:tabs>
          <w:tab w:val="left" w:pos="283"/>
        </w:tabs>
        <w:autoSpaceDE w:val="0"/>
        <w:autoSpaceDN w:val="0"/>
        <w:adjustRightInd w:val="0"/>
        <w:spacing w:after="0" w:line="320" w:lineRule="atLeast"/>
        <w:jc w:val="both"/>
        <w:rPr>
          <w:rFonts w:cs="Arial"/>
          <w:i/>
          <w:noProof/>
          <w:sz w:val="24"/>
          <w:szCs w:val="24"/>
        </w:rPr>
      </w:pPr>
      <w:r w:rsidRPr="00D419CC">
        <w:rPr>
          <w:rFonts w:cs="Arial"/>
          <w:b/>
          <w:i/>
          <w:noProof/>
          <w:sz w:val="24"/>
          <w:szCs w:val="24"/>
        </w:rPr>
        <w:t>Appearance sun at different times in a day :</w:t>
      </w:r>
      <w:r w:rsidRPr="00D419CC">
        <w:rPr>
          <w:rFonts w:cs="Arial"/>
          <w:noProof/>
          <w:sz w:val="24"/>
          <w:szCs w:val="24"/>
        </w:rPr>
        <w:t xml:space="preserve"> (i) During sunrise and sun set sun remains near the horizon . So sun rays have to travel through a larger distance in the tmosphere at this time . Most of the blue and other shorter wavelengths are removed by scattering . The</w:t>
      </w:r>
      <w:r w:rsidRPr="00D419CC">
        <w:rPr>
          <w:rFonts w:cs="Arial"/>
          <w:b/>
          <w:i/>
          <w:noProof/>
          <w:sz w:val="24"/>
          <w:szCs w:val="24"/>
        </w:rPr>
        <w:t xml:space="preserve"> least</w:t>
      </w:r>
      <w:r w:rsidRPr="00D419CC">
        <w:rPr>
          <w:rFonts w:cs="Arial"/>
          <w:noProof/>
          <w:sz w:val="24"/>
          <w:szCs w:val="24"/>
        </w:rPr>
        <w:t xml:space="preserve"> </w:t>
      </w:r>
      <w:r w:rsidRPr="00D419CC">
        <w:rPr>
          <w:rFonts w:cs="Arial"/>
          <w:b/>
          <w:i/>
          <w:noProof/>
          <w:sz w:val="24"/>
          <w:szCs w:val="24"/>
        </w:rPr>
        <w:t>scattered</w:t>
      </w:r>
      <w:r w:rsidRPr="00D419CC">
        <w:rPr>
          <w:rFonts w:cs="Arial"/>
          <w:noProof/>
          <w:sz w:val="24"/>
          <w:szCs w:val="24"/>
        </w:rPr>
        <w:t xml:space="preserve"> light reaching our eyes , </w:t>
      </w:r>
      <w:r w:rsidRPr="00D419CC">
        <w:rPr>
          <w:rFonts w:cs="Arial"/>
          <w:b/>
          <w:noProof/>
          <w:sz w:val="24"/>
          <w:szCs w:val="24"/>
        </w:rPr>
        <w:t>therefore sun looks reddish</w:t>
      </w:r>
      <w:r w:rsidRPr="00D419CC">
        <w:rPr>
          <w:rFonts w:cs="Arial"/>
          <w:noProof/>
          <w:sz w:val="24"/>
          <w:szCs w:val="24"/>
        </w:rPr>
        <w:t xml:space="preserve">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b/>
          <w:i/>
          <w:noProof/>
          <w:sz w:val="24"/>
          <w:szCs w:val="24"/>
        </w:rPr>
        <w:t xml:space="preserve">(ii) </w:t>
      </w:r>
      <w:r w:rsidRPr="00D419CC">
        <w:rPr>
          <w:rFonts w:cs="Arial"/>
          <w:noProof/>
          <w:sz w:val="24"/>
          <w:szCs w:val="24"/>
        </w:rPr>
        <w:t>But at the noon time , sun is over head . So light rays from sun does not travel through a larger distance . So all colours reach in equal amount in our eye . So sun appear white during noon time .</w:t>
      </w:r>
    </w:p>
    <w:p w:rsidR="00D419CC" w:rsidRPr="00D419CC" w:rsidRDefault="00D419CC" w:rsidP="00D419CC">
      <w:pPr>
        <w:pStyle w:val="ListParagraph"/>
        <w:tabs>
          <w:tab w:val="left" w:pos="283"/>
        </w:tabs>
        <w:autoSpaceDE w:val="0"/>
        <w:autoSpaceDN w:val="0"/>
        <w:adjustRightInd w:val="0"/>
        <w:spacing w:after="0" w:line="320" w:lineRule="atLeast"/>
        <w:jc w:val="both"/>
        <w:rPr>
          <w:rFonts w:cs="Arial"/>
          <w:noProof/>
          <w:sz w:val="24"/>
          <w:szCs w:val="24"/>
        </w:rPr>
      </w:pPr>
      <w:r w:rsidRPr="00D419CC">
        <w:rPr>
          <w:rFonts w:cs="Arial"/>
          <w:noProof/>
          <w:sz w:val="24"/>
          <w:szCs w:val="24"/>
        </w:rPr>
        <w:tab/>
      </w:r>
      <w:r w:rsidRPr="00D419CC">
        <w:rPr>
          <w:rFonts w:cs="Arial"/>
          <w:noProof/>
          <w:sz w:val="24"/>
          <w:szCs w:val="24"/>
        </w:rPr>
        <w:tab/>
      </w:r>
      <w:r w:rsidRPr="00D419CC">
        <w:rPr>
          <w:rFonts w:cs="Arial"/>
          <w:noProof/>
          <w:sz w:val="24"/>
          <w:szCs w:val="24"/>
        </w:rPr>
        <w:drawing>
          <wp:inline distT="0" distB="0" distL="0" distR="0">
            <wp:extent cx="3352800" cy="1990725"/>
            <wp:effectExtent l="19050" t="0" r="0" b="0"/>
            <wp:docPr id="31"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40"/>
                    <a:srcRect/>
                    <a:stretch>
                      <a:fillRect/>
                    </a:stretch>
                  </pic:blipFill>
                  <pic:spPr bwMode="auto">
                    <a:xfrm>
                      <a:off x="0" y="0"/>
                      <a:ext cx="3352800" cy="1990725"/>
                    </a:xfrm>
                    <a:prstGeom prst="rect">
                      <a:avLst/>
                    </a:prstGeom>
                    <a:noFill/>
                    <a:ln w="9525">
                      <a:noFill/>
                      <a:miter lim="800000"/>
                      <a:headEnd/>
                      <a:tailEnd/>
                    </a:ln>
                  </pic:spPr>
                </pic:pic>
              </a:graphicData>
            </a:graphic>
          </wp:inline>
        </w:drawing>
      </w:r>
    </w:p>
    <w:p w:rsidR="00D419CC" w:rsidRPr="00834886" w:rsidRDefault="00D419CC" w:rsidP="00D419CC">
      <w:pPr>
        <w:tabs>
          <w:tab w:val="left" w:pos="283"/>
        </w:tabs>
        <w:autoSpaceDE w:val="0"/>
        <w:autoSpaceDN w:val="0"/>
        <w:adjustRightInd w:val="0"/>
        <w:spacing w:after="0" w:line="320" w:lineRule="atLeast"/>
        <w:jc w:val="both"/>
        <w:rPr>
          <w:rFonts w:eastAsiaTheme="minorHAnsi" w:cs="Arial"/>
          <w:noProof/>
          <w:sz w:val="24"/>
          <w:szCs w:val="24"/>
        </w:rPr>
      </w:pP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color w:val="FF0000"/>
          <w:sz w:val="24"/>
          <w:szCs w:val="24"/>
          <w:u w:val="single"/>
        </w:rPr>
      </w:pPr>
      <w:r w:rsidRPr="00834886">
        <w:rPr>
          <w:rFonts w:eastAsiaTheme="minorHAnsi" w:cs="Arial"/>
          <w:b/>
          <w:noProof/>
          <w:color w:val="FF0000"/>
          <w:sz w:val="24"/>
          <w:szCs w:val="24"/>
          <w:u w:val="single"/>
        </w:rPr>
        <w:t>Optical instruments :</w:t>
      </w:r>
    </w:p>
    <w:p w:rsidR="00834886" w:rsidRPr="00834886" w:rsidRDefault="00834886" w:rsidP="00834886">
      <w:pPr>
        <w:pStyle w:val="ListParagraph"/>
        <w:numPr>
          <w:ilvl w:val="0"/>
          <w:numId w:val="22"/>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Optical instruments are the devices used to view objects clearly with larger size. </w:t>
      </w:r>
    </w:p>
    <w:p w:rsidR="00834886" w:rsidRPr="00834886" w:rsidRDefault="00834886" w:rsidP="00834886">
      <w:pPr>
        <w:pStyle w:val="ListParagraph"/>
        <w:numPr>
          <w:ilvl w:val="0"/>
          <w:numId w:val="22"/>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drawing>
          <wp:anchor distT="0" distB="0" distL="114300" distR="114300" simplePos="0" relativeHeight="251709440" behindDoc="0" locked="0" layoutInCell="1" allowOverlap="1">
            <wp:simplePos x="0" y="0"/>
            <wp:positionH relativeFrom="column">
              <wp:posOffset>3343275</wp:posOffset>
            </wp:positionH>
            <wp:positionV relativeFrom="paragraph">
              <wp:posOffset>203200</wp:posOffset>
            </wp:positionV>
            <wp:extent cx="2600325" cy="800100"/>
            <wp:effectExtent l="19050" t="0" r="9525" b="0"/>
            <wp:wrapThrough wrapText="bothSides">
              <wp:wrapPolygon edited="0">
                <wp:start x="-158" y="0"/>
                <wp:lineTo x="-158" y="21086"/>
                <wp:lineTo x="21679" y="21086"/>
                <wp:lineTo x="21679" y="0"/>
                <wp:lineTo x="-158" y="0"/>
              </wp:wrapPolygon>
            </wp:wrapThrough>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41"/>
                    <a:srcRect/>
                    <a:stretch>
                      <a:fillRect/>
                    </a:stretch>
                  </pic:blipFill>
                  <pic:spPr bwMode="auto">
                    <a:xfrm>
                      <a:off x="0" y="0"/>
                      <a:ext cx="2600325" cy="800100"/>
                    </a:xfrm>
                    <a:prstGeom prst="rect">
                      <a:avLst/>
                    </a:prstGeom>
                    <a:noFill/>
                    <a:ln w="9525">
                      <a:noFill/>
                      <a:miter lim="800000"/>
                      <a:headEnd/>
                      <a:tailEnd/>
                    </a:ln>
                  </pic:spPr>
                </pic:pic>
              </a:graphicData>
            </a:graphic>
          </wp:anchor>
        </w:drawing>
      </w:r>
      <w:r w:rsidRPr="00834886">
        <w:rPr>
          <w:rFonts w:cs="Arial"/>
          <w:noProof/>
          <w:sz w:val="24"/>
          <w:szCs w:val="24"/>
        </w:rPr>
        <w:t>Generally size of an object that appears to us is its angular size i.e. the angle(θ ) formed by it at our eye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From figure, </w:t>
      </w:r>
      <w:r w:rsidRPr="00834886">
        <w:rPr>
          <w:rFonts w:cs="Arial"/>
          <w:noProof/>
          <w:position w:val="-24"/>
          <w:sz w:val="24"/>
          <w:szCs w:val="24"/>
        </w:rPr>
        <w:object w:dxaOrig="960" w:dyaOrig="620">
          <v:shape id="_x0000_i1219" type="#_x0000_t75" style="width:48pt;height:30.75pt" o:ole="">
            <v:imagedata r:id="rId442" o:title=""/>
          </v:shape>
          <o:OLEObject Type="Embed" ProgID="Equation.3" ShapeID="_x0000_i1219" DrawAspect="Content" ObjectID="_1657057217" r:id="rId443"/>
        </w:objec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Where s = distance between object and observer which is between D ( i.e minimum distance of distinct vision = 25 cm ) and infinity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If , </w:t>
      </w:r>
      <w:r w:rsidRPr="00834886">
        <w:rPr>
          <w:rFonts w:cs="Arial"/>
          <w:noProof/>
          <w:position w:val="-6"/>
          <w:sz w:val="24"/>
          <w:szCs w:val="24"/>
        </w:rPr>
        <w:object w:dxaOrig="3140" w:dyaOrig="279">
          <v:shape id="_x0000_i1220" type="#_x0000_t75" style="width:156.75pt;height:14.25pt" o:ole="">
            <v:imagedata r:id="rId444" o:title=""/>
          </v:shape>
          <o:OLEObject Type="Embed" ProgID="Equation.3" ShapeID="_x0000_i1220" DrawAspect="Content" ObjectID="_1657057218" r:id="rId445"/>
        </w:object>
      </w:r>
      <w:r w:rsidRPr="00834886">
        <w:rPr>
          <w:rFonts w:cs="Arial"/>
          <w:noProof/>
          <w:sz w:val="24"/>
          <w:szCs w:val="24"/>
        </w:rPr>
        <w:t>=angular size of object that appears to naked eye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Optical instruments are used to enlrge this angular size . This can be made by </w:t>
      </w:r>
      <w:r w:rsidRPr="00834886">
        <w:rPr>
          <w:rFonts w:cs="Arial"/>
          <w:b/>
          <w:i/>
          <w:noProof/>
          <w:sz w:val="24"/>
          <w:szCs w:val="24"/>
        </w:rPr>
        <w:t>(i) increasing the size of image and (ii) by reducing the apparent distance of image</w:t>
      </w:r>
      <w:r w:rsidRPr="00834886">
        <w:rPr>
          <w:rFonts w:cs="Arial"/>
          <w:noProof/>
          <w:sz w:val="24"/>
          <w:szCs w:val="24"/>
        </w:rPr>
        <w:t xml:space="preserve"> .</w:t>
      </w:r>
    </w:p>
    <w:p w:rsid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The ratio between the angular sie of image and angular size of object is called as angular magnification or magnifying power . i.e. </w:t>
      </w:r>
      <w:r w:rsidRPr="00834886">
        <w:rPr>
          <w:rFonts w:cs="Arial"/>
          <w:noProof/>
          <w:position w:val="-12"/>
          <w:sz w:val="24"/>
          <w:szCs w:val="24"/>
        </w:rPr>
        <w:object w:dxaOrig="1219" w:dyaOrig="360">
          <v:shape id="_x0000_i1221" type="#_x0000_t75" style="width:60.75pt;height:18pt" o:ole="">
            <v:imagedata r:id="rId446" o:title=""/>
          </v:shape>
          <o:OLEObject Type="Embed" ProgID="Equation.3" ShapeID="_x0000_i1221" DrawAspect="Content" ObjectID="_1657057219" r:id="rId447"/>
        </w:object>
      </w:r>
      <w:r w:rsidRPr="00834886">
        <w:rPr>
          <w:rFonts w:cs="Arial"/>
          <w:noProof/>
          <w:sz w:val="24"/>
          <w:szCs w:val="24"/>
        </w:rPr>
        <w:t>.</w:t>
      </w:r>
    </w:p>
    <w:p w:rsid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p>
    <w:p w:rsid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p>
    <w:p w:rsid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lastRenderedPageBreak/>
        <w:t xml:space="preserve">Difference between linear magnification and angular magnification : </w:t>
      </w:r>
    </w:p>
    <w:tbl>
      <w:tblPr>
        <w:tblStyle w:val="TableGrid"/>
        <w:tblW w:w="0" w:type="auto"/>
        <w:tblInd w:w="720" w:type="dxa"/>
        <w:tblLook w:val="04A0"/>
      </w:tblPr>
      <w:tblGrid>
        <w:gridCol w:w="4261"/>
        <w:gridCol w:w="4261"/>
      </w:tblGrid>
      <w:tr w:rsidR="00834886" w:rsidRPr="00834886" w:rsidTr="00834886">
        <w:tc>
          <w:tcPr>
            <w:tcW w:w="426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b/>
                <w:noProof/>
                <w:sz w:val="24"/>
                <w:szCs w:val="24"/>
              </w:rPr>
            </w:pPr>
            <w:r w:rsidRPr="00834886">
              <w:rPr>
                <w:rFonts w:cs="Arial"/>
                <w:b/>
                <w:noProof/>
                <w:sz w:val="24"/>
                <w:szCs w:val="24"/>
              </w:rPr>
              <w:t>Linear magnification ( m)</w:t>
            </w:r>
          </w:p>
        </w:tc>
        <w:tc>
          <w:tcPr>
            <w:tcW w:w="426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b/>
                <w:noProof/>
                <w:sz w:val="24"/>
                <w:szCs w:val="24"/>
              </w:rPr>
            </w:pPr>
            <w:r w:rsidRPr="00834886">
              <w:rPr>
                <w:rFonts w:cs="Arial"/>
                <w:b/>
                <w:noProof/>
                <w:sz w:val="24"/>
                <w:szCs w:val="24"/>
              </w:rPr>
              <w:t>Angular magnification (m</w:t>
            </w:r>
            <w:r w:rsidRPr="00834886">
              <w:rPr>
                <w:rFonts w:cs="Arial"/>
                <w:b/>
                <w:noProof/>
                <w:sz w:val="24"/>
                <w:szCs w:val="24"/>
                <w:vertAlign w:val="subscript"/>
              </w:rPr>
              <w:t>θ</w:t>
            </w:r>
            <w:r w:rsidRPr="00834886">
              <w:rPr>
                <w:rFonts w:cs="Arial"/>
                <w:b/>
                <w:noProof/>
                <w:sz w:val="24"/>
                <w:szCs w:val="24"/>
              </w:rPr>
              <w:t>)</w:t>
            </w:r>
          </w:p>
        </w:tc>
      </w:tr>
      <w:tr w:rsidR="00834886" w:rsidRPr="00834886" w:rsidTr="00834886">
        <w:tc>
          <w:tcPr>
            <w:tcW w:w="426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 xml:space="preserve">(i)It is the ratio between image height and object height . i.e. </w:t>
            </w:r>
            <w:r w:rsidRPr="00834886">
              <w:rPr>
                <w:rFonts w:cs="Arial"/>
                <w:noProof/>
                <w:position w:val="-12"/>
                <w:sz w:val="24"/>
                <w:szCs w:val="24"/>
              </w:rPr>
              <w:object w:dxaOrig="1100" w:dyaOrig="360">
                <v:shape id="_x0000_i1222" type="#_x0000_t75" style="width:54.75pt;height:18pt" o:ole="">
                  <v:imagedata r:id="rId448" o:title=""/>
                </v:shape>
                <o:OLEObject Type="Embed" ProgID="Equation.3" ShapeID="_x0000_i1222" DrawAspect="Content" ObjectID="_1657057220" r:id="rId449"/>
              </w:object>
            </w:r>
          </w:p>
        </w:tc>
        <w:tc>
          <w:tcPr>
            <w:tcW w:w="426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 It is the ratio between angular size of imge and angular size of object . i.e.</w:t>
            </w:r>
            <w:r w:rsidRPr="00834886">
              <w:rPr>
                <w:rFonts w:cs="Arial"/>
                <w:noProof/>
                <w:position w:val="-12"/>
                <w:sz w:val="24"/>
                <w:szCs w:val="24"/>
              </w:rPr>
              <w:object w:dxaOrig="1219" w:dyaOrig="360">
                <v:shape id="_x0000_i1223" type="#_x0000_t75" style="width:60.75pt;height:18pt" o:ole="">
                  <v:imagedata r:id="rId450" o:title=""/>
                </v:shape>
                <o:OLEObject Type="Embed" ProgID="Equation.3" ShapeID="_x0000_i1223" DrawAspect="Content" ObjectID="_1657057221" r:id="rId451"/>
              </w:object>
            </w:r>
          </w:p>
        </w:tc>
      </w:tr>
      <w:tr w:rsidR="00834886" w:rsidRPr="00834886" w:rsidTr="00834886">
        <w:tc>
          <w:tcPr>
            <w:tcW w:w="426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(ii) m &gt;1 means image height is greater than object height .</w:t>
            </w:r>
          </w:p>
        </w:tc>
        <w:tc>
          <w:tcPr>
            <w:tcW w:w="426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 m</w:t>
            </w:r>
            <w:r w:rsidRPr="00834886">
              <w:rPr>
                <w:rFonts w:cs="Arial"/>
                <w:noProof/>
                <w:sz w:val="24"/>
                <w:szCs w:val="24"/>
                <w:vertAlign w:val="subscript"/>
              </w:rPr>
              <w:t>θ</w:t>
            </w:r>
            <w:r w:rsidRPr="00834886">
              <w:rPr>
                <w:rFonts w:cs="Arial"/>
                <w:noProof/>
                <w:sz w:val="24"/>
                <w:szCs w:val="24"/>
              </w:rPr>
              <w:t>&gt;1 doesn’t mean image height is greater than object height. In some cases image height is less than object height also .</w:t>
            </w:r>
          </w:p>
        </w:tc>
      </w:tr>
    </w:tbl>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 xml:space="preserve">Difference between Power of lens and  magnifying power : </w:t>
      </w:r>
    </w:p>
    <w:tbl>
      <w:tblPr>
        <w:tblStyle w:val="TableGrid"/>
        <w:tblW w:w="0" w:type="auto"/>
        <w:tblInd w:w="720" w:type="dxa"/>
        <w:tblLook w:val="04A0"/>
      </w:tblPr>
      <w:tblGrid>
        <w:gridCol w:w="4429"/>
        <w:gridCol w:w="4427"/>
      </w:tblGrid>
      <w:tr w:rsidR="00834886" w:rsidRPr="00834886" w:rsidTr="00834886">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b/>
                <w:noProof/>
                <w:sz w:val="24"/>
                <w:szCs w:val="24"/>
              </w:rPr>
            </w:pPr>
            <w:r w:rsidRPr="00834886">
              <w:rPr>
                <w:rFonts w:cs="Arial"/>
                <w:b/>
                <w:noProof/>
                <w:sz w:val="24"/>
                <w:szCs w:val="24"/>
              </w:rPr>
              <w:t>Power of lens (P)</w:t>
            </w:r>
          </w:p>
        </w:tc>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b/>
                <w:noProof/>
                <w:sz w:val="24"/>
                <w:szCs w:val="24"/>
              </w:rPr>
            </w:pPr>
            <w:r w:rsidRPr="00834886">
              <w:rPr>
                <w:rFonts w:cs="Arial"/>
                <w:b/>
                <w:noProof/>
                <w:sz w:val="24"/>
                <w:szCs w:val="24"/>
              </w:rPr>
              <w:t>Magnifying power (m</w:t>
            </w:r>
            <w:r w:rsidRPr="00834886">
              <w:rPr>
                <w:rFonts w:cs="Arial"/>
                <w:b/>
                <w:noProof/>
                <w:sz w:val="24"/>
                <w:szCs w:val="24"/>
                <w:vertAlign w:val="subscript"/>
              </w:rPr>
              <w:t>θ</w:t>
            </w:r>
            <w:r w:rsidRPr="00834886">
              <w:rPr>
                <w:rFonts w:cs="Arial"/>
                <w:b/>
                <w:noProof/>
                <w:sz w:val="24"/>
                <w:szCs w:val="24"/>
              </w:rPr>
              <w:t>)</w:t>
            </w:r>
          </w:p>
        </w:tc>
      </w:tr>
      <w:tr w:rsidR="00834886" w:rsidRPr="00834886" w:rsidTr="00834886">
        <w:tc>
          <w:tcPr>
            <w:tcW w:w="462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 xml:space="preserve">(i)It is the reciprocal of focal length i.e. </w:t>
            </w:r>
            <w:r w:rsidRPr="00834886">
              <w:rPr>
                <w:rFonts w:cs="Arial"/>
                <w:noProof/>
                <w:position w:val="-10"/>
                <w:sz w:val="24"/>
                <w:szCs w:val="24"/>
              </w:rPr>
              <w:object w:dxaOrig="880" w:dyaOrig="320">
                <v:shape id="_x0000_i1224" type="#_x0000_t75" style="width:44.25pt;height:15.75pt" o:ole="">
                  <v:imagedata r:id="rId452" o:title=""/>
                </v:shape>
                <o:OLEObject Type="Embed" ProgID="Equation.3" ShapeID="_x0000_i1224" DrawAspect="Content" ObjectID="_1657057222" r:id="rId453"/>
              </w:object>
            </w:r>
            <w:r w:rsidRPr="00834886">
              <w:rPr>
                <w:rFonts w:cs="Arial"/>
                <w:noProof/>
                <w:sz w:val="24"/>
                <w:szCs w:val="24"/>
              </w:rPr>
              <w:t xml:space="preserve"> </w:t>
            </w:r>
          </w:p>
        </w:tc>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 It is the ratio between angular size of imge and angular size of object . i.e.</w:t>
            </w:r>
            <w:r w:rsidRPr="00834886">
              <w:rPr>
                <w:rFonts w:cs="Arial"/>
                <w:noProof/>
                <w:position w:val="-12"/>
                <w:sz w:val="24"/>
                <w:szCs w:val="24"/>
              </w:rPr>
              <w:object w:dxaOrig="1219" w:dyaOrig="360">
                <v:shape id="_x0000_i1225" type="#_x0000_t75" style="width:60.75pt;height:18pt" o:ole="">
                  <v:imagedata r:id="rId450" o:title=""/>
                </v:shape>
                <o:OLEObject Type="Embed" ProgID="Equation.3" ShapeID="_x0000_i1225" DrawAspect="Content" ObjectID="_1657057223" r:id="rId454"/>
              </w:object>
            </w:r>
          </w:p>
        </w:tc>
      </w:tr>
      <w:tr w:rsidR="00834886" w:rsidRPr="00834886" w:rsidTr="00834886">
        <w:tc>
          <w:tcPr>
            <w:tcW w:w="462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(ii) Its unit is dioptre (D)</w:t>
            </w:r>
          </w:p>
        </w:tc>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 It is unitless .</w:t>
            </w:r>
          </w:p>
        </w:tc>
      </w:tr>
      <w:tr w:rsidR="00834886" w:rsidRPr="00834886" w:rsidTr="00834886">
        <w:tc>
          <w:tcPr>
            <w:tcW w:w="462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(iii)It depends only on focal length and independent of image and object disance .</w:t>
            </w:r>
          </w:p>
        </w:tc>
        <w:tc>
          <w:tcPr>
            <w:tcW w:w="462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(iii)It depends on image and object positions.</w:t>
            </w:r>
          </w:p>
        </w:tc>
      </w:tr>
    </w:tbl>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color w:val="FF0000"/>
          <w:sz w:val="24"/>
          <w:szCs w:val="24"/>
          <w:u w:val="single"/>
        </w:rPr>
      </w:pPr>
      <w:r w:rsidRPr="00834886">
        <w:rPr>
          <w:rFonts w:eastAsiaTheme="minorHAnsi" w:cs="Arial"/>
          <w:b/>
          <w:noProof/>
          <w:color w:val="FF0000"/>
          <w:sz w:val="24"/>
          <w:szCs w:val="24"/>
          <w:u w:val="single"/>
        </w:rPr>
        <w:drawing>
          <wp:anchor distT="0" distB="0" distL="114300" distR="114300" simplePos="0" relativeHeight="251710464" behindDoc="0" locked="0" layoutInCell="1" allowOverlap="1">
            <wp:simplePos x="0" y="0"/>
            <wp:positionH relativeFrom="column">
              <wp:posOffset>3219450</wp:posOffset>
            </wp:positionH>
            <wp:positionV relativeFrom="paragraph">
              <wp:posOffset>320675</wp:posOffset>
            </wp:positionV>
            <wp:extent cx="2914650" cy="1628775"/>
            <wp:effectExtent l="19050" t="0" r="0" b="0"/>
            <wp:wrapThrough wrapText="bothSides">
              <wp:wrapPolygon edited="0">
                <wp:start x="-141" y="0"/>
                <wp:lineTo x="-141" y="21474"/>
                <wp:lineTo x="21600" y="21474"/>
                <wp:lineTo x="21600" y="0"/>
                <wp:lineTo x="-141"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55"/>
                    <a:srcRect/>
                    <a:stretch>
                      <a:fillRect/>
                    </a:stretch>
                  </pic:blipFill>
                  <pic:spPr bwMode="auto">
                    <a:xfrm>
                      <a:off x="0" y="0"/>
                      <a:ext cx="2914650" cy="1628775"/>
                    </a:xfrm>
                    <a:prstGeom prst="rect">
                      <a:avLst/>
                    </a:prstGeom>
                    <a:noFill/>
                    <a:ln w="9525">
                      <a:noFill/>
                      <a:miter lim="800000"/>
                      <a:headEnd/>
                      <a:tailEnd/>
                    </a:ln>
                  </pic:spPr>
                </pic:pic>
              </a:graphicData>
            </a:graphic>
          </wp:anchor>
        </w:drawing>
      </w:r>
      <w:r w:rsidRPr="00834886">
        <w:rPr>
          <w:rFonts w:eastAsiaTheme="minorHAnsi" w:cs="Arial"/>
          <w:b/>
          <w:noProof/>
          <w:color w:val="FF0000"/>
          <w:sz w:val="24"/>
          <w:szCs w:val="24"/>
          <w:u w:val="single"/>
        </w:rPr>
        <w:t>Simple microscope or magnifying glass or magnifier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It is used to view magnified and erect image of very small objects like very small letters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Magnifying power of simple microscope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By defination ; </w:t>
      </w:r>
      <w:r w:rsidRPr="00834886">
        <w:rPr>
          <w:rFonts w:cs="Arial"/>
          <w:noProof/>
          <w:position w:val="-30"/>
          <w:sz w:val="24"/>
          <w:szCs w:val="24"/>
        </w:rPr>
        <w:object w:dxaOrig="920" w:dyaOrig="700">
          <v:shape id="_x0000_i1226" type="#_x0000_t75" style="width:45.75pt;height:35.25pt" o:ole="">
            <v:imagedata r:id="rId456" o:title=""/>
          </v:shape>
          <o:OLEObject Type="Embed" ProgID="Equation.3" ShapeID="_x0000_i1226" DrawAspect="Content" ObjectID="_1657057224" r:id="rId457"/>
        </w:object>
      </w:r>
      <w:r w:rsidRPr="00834886">
        <w:rPr>
          <w:rFonts w:cs="Arial"/>
          <w:noProof/>
          <w:sz w:val="24"/>
          <w:szCs w:val="24"/>
        </w:rPr>
        <w:t>………(i)</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As</w:t>
      </w:r>
      <w:r w:rsidRPr="00834886">
        <w:rPr>
          <w:rFonts w:cs="Arial"/>
          <w:noProof/>
          <w:position w:val="-10"/>
          <w:sz w:val="24"/>
          <w:szCs w:val="24"/>
        </w:rPr>
        <w:object w:dxaOrig="2240" w:dyaOrig="340">
          <v:shape id="_x0000_i1227" type="#_x0000_t75" style="width:111.75pt;height:17.25pt" o:ole="">
            <v:imagedata r:id="rId458" o:title=""/>
          </v:shape>
          <o:OLEObject Type="Embed" ProgID="Equation.3" ShapeID="_x0000_i1227" DrawAspect="Content" ObjectID="_1657057225" r:id="rId459"/>
        </w:objec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From figure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drawing>
          <wp:anchor distT="0" distB="0" distL="114300" distR="114300" simplePos="0" relativeHeight="251711488" behindDoc="0" locked="0" layoutInCell="1" allowOverlap="1">
            <wp:simplePos x="0" y="0"/>
            <wp:positionH relativeFrom="column">
              <wp:posOffset>3581400</wp:posOffset>
            </wp:positionH>
            <wp:positionV relativeFrom="paragraph">
              <wp:posOffset>19050</wp:posOffset>
            </wp:positionV>
            <wp:extent cx="2647950" cy="676275"/>
            <wp:effectExtent l="19050" t="0" r="0" b="0"/>
            <wp:wrapThrough wrapText="bothSides">
              <wp:wrapPolygon edited="0">
                <wp:start x="-155" y="0"/>
                <wp:lineTo x="-155" y="21296"/>
                <wp:lineTo x="21600" y="21296"/>
                <wp:lineTo x="21600" y="0"/>
                <wp:lineTo x="-155"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60"/>
                    <a:srcRect/>
                    <a:stretch>
                      <a:fillRect/>
                    </a:stretch>
                  </pic:blipFill>
                  <pic:spPr bwMode="auto">
                    <a:xfrm>
                      <a:off x="0" y="0"/>
                      <a:ext cx="2647950" cy="676275"/>
                    </a:xfrm>
                    <a:prstGeom prst="rect">
                      <a:avLst/>
                    </a:prstGeom>
                    <a:noFill/>
                    <a:ln w="9525">
                      <a:noFill/>
                      <a:miter lim="800000"/>
                      <a:headEnd/>
                      <a:tailEnd/>
                    </a:ln>
                  </pic:spPr>
                </pic:pic>
              </a:graphicData>
            </a:graphic>
          </wp:anchor>
        </w:drawing>
      </w:r>
      <w:r w:rsidRPr="00834886">
        <w:rPr>
          <w:rFonts w:cs="Arial"/>
          <w:noProof/>
          <w:sz w:val="24"/>
          <w:szCs w:val="24"/>
        </w:rPr>
        <w:t xml:space="preserve"> </w:t>
      </w:r>
      <w:r w:rsidRPr="00834886">
        <w:rPr>
          <w:rFonts w:cs="Arial"/>
          <w:noProof/>
          <w:position w:val="-24"/>
          <w:sz w:val="24"/>
          <w:szCs w:val="24"/>
        </w:rPr>
        <w:object w:dxaOrig="2940" w:dyaOrig="639">
          <v:shape id="_x0000_i1228" type="#_x0000_t75" style="width:147pt;height:32.25pt" o:ole="">
            <v:imagedata r:id="rId461" o:title=""/>
          </v:shape>
          <o:OLEObject Type="Embed" ProgID="Equation.3" ShapeID="_x0000_i1228" DrawAspect="Content" ObjectID="_1657057226" r:id="rId462"/>
        </w:object>
      </w:r>
      <w:r w:rsidRPr="00834886">
        <w:rPr>
          <w:rFonts w:cs="Arial"/>
          <w:noProof/>
          <w:sz w:val="24"/>
          <w:szCs w:val="24"/>
        </w:rPr>
        <w:t>….(ii)</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Again ; when object is viewed through naked eye,</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position w:val="-12"/>
          <w:sz w:val="24"/>
          <w:szCs w:val="24"/>
        </w:rPr>
        <w:object w:dxaOrig="2340" w:dyaOrig="360">
          <v:shape id="_x0000_i1229" type="#_x0000_t75" style="width:117pt;height:18pt" o:ole="">
            <v:imagedata r:id="rId463" o:title=""/>
          </v:shape>
          <o:OLEObject Type="Embed" ProgID="Equation.3" ShapeID="_x0000_i1229" DrawAspect="Content" ObjectID="_1657057227" r:id="rId464"/>
        </w:objec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And </w:t>
      </w:r>
      <w:r w:rsidRPr="00834886">
        <w:rPr>
          <w:rFonts w:cs="Arial"/>
          <w:noProof/>
          <w:position w:val="-24"/>
          <w:sz w:val="24"/>
          <w:szCs w:val="24"/>
        </w:rPr>
        <w:object w:dxaOrig="2380" w:dyaOrig="639">
          <v:shape id="_x0000_i1230" type="#_x0000_t75" style="width:119.25pt;height:32.25pt" o:ole="">
            <v:imagedata r:id="rId465" o:title=""/>
          </v:shape>
          <o:OLEObject Type="Embed" ProgID="Equation.3" ShapeID="_x0000_i1230" DrawAspect="Content" ObjectID="_1657057228" r:id="rId466"/>
        </w:object>
      </w:r>
      <w:r w:rsidRPr="00834886">
        <w:rPr>
          <w:rFonts w:cs="Arial"/>
          <w:noProof/>
          <w:sz w:val="24"/>
          <w:szCs w:val="24"/>
        </w:rPr>
        <w:t xml:space="preserve"> ………(iii)</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Using equations (ii) and (iii) in equation (i) we get ,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lastRenderedPageBreak/>
        <w:tab/>
      </w:r>
      <w:r w:rsidRPr="00834886">
        <w:rPr>
          <w:rFonts w:cs="Arial"/>
          <w:noProof/>
          <w:position w:val="-30"/>
          <w:sz w:val="24"/>
          <w:szCs w:val="24"/>
        </w:rPr>
        <w:object w:dxaOrig="2280" w:dyaOrig="700">
          <v:shape id="_x0000_i1231" type="#_x0000_t75" style="width:114pt;height:35.25pt" o:ole="">
            <v:imagedata r:id="rId467" o:title=""/>
          </v:shape>
          <o:OLEObject Type="Embed" ProgID="Equation.3" ShapeID="_x0000_i1231" DrawAspect="Content" ObjectID="_1657057229" r:id="rId468"/>
        </w:object>
      </w:r>
      <w:r w:rsidRPr="00834886">
        <w:rPr>
          <w:rFonts w:cs="Arial"/>
          <w:noProof/>
          <w:sz w:val="24"/>
          <w:szCs w:val="24"/>
        </w:rPr>
        <w:tab/>
      </w:r>
      <w:r w:rsidRPr="00834886">
        <w:rPr>
          <w:rFonts w:cs="Arial"/>
          <w:noProof/>
          <w:position w:val="-24"/>
          <w:sz w:val="24"/>
          <w:szCs w:val="24"/>
        </w:rPr>
        <w:object w:dxaOrig="1140" w:dyaOrig="620">
          <v:shape id="_x0000_i1232" type="#_x0000_t75" style="width:57pt;height:30.75pt" o:ole="">
            <v:imagedata r:id="rId469" o:title=""/>
          </v:shape>
          <o:OLEObject Type="Embed" ProgID="Equation.3" ShapeID="_x0000_i1232" DrawAspect="Content" ObjectID="_1657057230" r:id="rId470"/>
        </w:object>
      </w:r>
      <w:r w:rsidRPr="00834886">
        <w:rPr>
          <w:rFonts w:cs="Arial"/>
          <w:noProof/>
          <w:sz w:val="24"/>
          <w:szCs w:val="24"/>
        </w:rPr>
        <w:t>…………..(iv)</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Linear magnification of simple microscope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By defination ; </w:t>
      </w:r>
      <w:r w:rsidRPr="00834886">
        <w:rPr>
          <w:rFonts w:cs="Arial"/>
          <w:noProof/>
          <w:position w:val="-24"/>
          <w:sz w:val="24"/>
          <w:szCs w:val="24"/>
        </w:rPr>
        <w:object w:dxaOrig="660" w:dyaOrig="620">
          <v:shape id="_x0000_i1233" type="#_x0000_t75" style="width:33pt;height:30.75pt" o:ole="">
            <v:imagedata r:id="rId471" o:title=""/>
          </v:shape>
          <o:OLEObject Type="Embed" ProgID="Equation.3" ShapeID="_x0000_i1233" DrawAspect="Content" ObjectID="_1657057231" r:id="rId472"/>
        </w:object>
      </w:r>
      <w:r w:rsidRPr="00834886">
        <w:rPr>
          <w:rFonts w:cs="Arial"/>
          <w:noProof/>
          <w:sz w:val="24"/>
          <w:szCs w:val="24"/>
        </w:rPr>
        <w:t>………………………(v)</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When final image is formed at minimum distance of distinct vision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i.e v = -D and u = -u by sign convention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Then , </w:t>
      </w:r>
      <w:r w:rsidRPr="00834886">
        <w:rPr>
          <w:rFonts w:cs="Arial"/>
          <w:noProof/>
          <w:position w:val="-24"/>
          <w:sz w:val="24"/>
          <w:szCs w:val="24"/>
        </w:rPr>
        <w:object w:dxaOrig="1260" w:dyaOrig="620">
          <v:shape id="_x0000_i1234" type="#_x0000_t75" style="width:63pt;height:30.75pt" o:ole="">
            <v:imagedata r:id="rId473" o:title=""/>
          </v:shape>
          <o:OLEObject Type="Embed" ProgID="Equation.3" ShapeID="_x0000_i1234" DrawAspect="Content" ObjectID="_1657057232" r:id="rId474"/>
        </w:object>
      </w:r>
      <w:r w:rsidRPr="00834886">
        <w:rPr>
          <w:rFonts w:cs="Arial"/>
          <w:noProof/>
          <w:sz w:val="24"/>
          <w:szCs w:val="24"/>
        </w:rPr>
        <w:t xml:space="preserve">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 By lens formula ,</w:t>
      </w:r>
      <w:r w:rsidRPr="00834886">
        <w:rPr>
          <w:rFonts w:cs="Arial"/>
          <w:noProof/>
          <w:position w:val="-28"/>
          <w:sz w:val="24"/>
          <w:szCs w:val="24"/>
        </w:rPr>
        <w:object w:dxaOrig="1080" w:dyaOrig="660">
          <v:shape id="_x0000_i1235" type="#_x0000_t75" style="width:54pt;height:33pt" o:ole="">
            <v:imagedata r:id="rId475" o:title=""/>
          </v:shape>
          <o:OLEObject Type="Embed" ProgID="Equation.3" ShapeID="_x0000_i1235" DrawAspect="Content" ObjectID="_1657057233" r:id="rId476"/>
        </w:objec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Using v = - D and u = -u as per sign convention ; </w:t>
      </w:r>
      <w:r w:rsidRPr="00834886">
        <w:rPr>
          <w:rFonts w:cs="Arial"/>
          <w:noProof/>
          <w:position w:val="-28"/>
          <w:sz w:val="24"/>
          <w:szCs w:val="24"/>
        </w:rPr>
        <w:object w:dxaOrig="3840" w:dyaOrig="660">
          <v:shape id="_x0000_i1236" type="#_x0000_t75" style="width:192pt;height:33pt" o:ole="">
            <v:imagedata r:id="rId477" o:title=""/>
          </v:shape>
          <o:OLEObject Type="Embed" ProgID="Equation.3" ShapeID="_x0000_i1236" DrawAspect="Content" ObjectID="_1657057234" r:id="rId478"/>
        </w:objec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position w:val="-30"/>
          <w:sz w:val="24"/>
          <w:szCs w:val="24"/>
        </w:rPr>
        <w:object w:dxaOrig="4280" w:dyaOrig="720">
          <v:shape id="_x0000_i1237" type="#_x0000_t75" style="width:213.75pt;height:36pt" o:ole="">
            <v:imagedata r:id="rId479" o:title=""/>
          </v:shape>
          <o:OLEObject Type="Embed" ProgID="Equation.3" ShapeID="_x0000_i1237" DrawAspect="Content" ObjectID="_1657057235" r:id="rId480"/>
        </w:object>
      </w:r>
      <w:r w:rsidRPr="00834886">
        <w:rPr>
          <w:rFonts w:cs="Arial"/>
          <w:noProof/>
          <w:sz w:val="24"/>
          <w:szCs w:val="24"/>
        </w:rPr>
        <w:t>………….(vi)</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This is the minimum angular magnification by mgnifying glass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When final image is formed at infinity i.e. for normal adjustment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drawing>
          <wp:anchor distT="0" distB="0" distL="114300" distR="114300" simplePos="0" relativeHeight="251712512" behindDoc="0" locked="0" layoutInCell="1" allowOverlap="1">
            <wp:simplePos x="0" y="0"/>
            <wp:positionH relativeFrom="column">
              <wp:posOffset>3295015</wp:posOffset>
            </wp:positionH>
            <wp:positionV relativeFrom="paragraph">
              <wp:posOffset>98425</wp:posOffset>
            </wp:positionV>
            <wp:extent cx="2524125" cy="1468120"/>
            <wp:effectExtent l="19050" t="0" r="9525" b="0"/>
            <wp:wrapThrough wrapText="bothSides">
              <wp:wrapPolygon edited="0">
                <wp:start x="-163" y="0"/>
                <wp:lineTo x="-163" y="21301"/>
                <wp:lineTo x="21682" y="21301"/>
                <wp:lineTo x="21682" y="0"/>
                <wp:lineTo x="-163"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1"/>
                    <a:srcRect/>
                    <a:stretch>
                      <a:fillRect/>
                    </a:stretch>
                  </pic:blipFill>
                  <pic:spPr bwMode="auto">
                    <a:xfrm>
                      <a:off x="0" y="0"/>
                      <a:ext cx="2524125" cy="1468120"/>
                    </a:xfrm>
                    <a:prstGeom prst="rect">
                      <a:avLst/>
                    </a:prstGeom>
                    <a:noFill/>
                    <a:ln w="9525">
                      <a:noFill/>
                      <a:miter lim="800000"/>
                      <a:headEnd/>
                      <a:tailEnd/>
                    </a:ln>
                  </pic:spPr>
                </pic:pic>
              </a:graphicData>
            </a:graphic>
          </wp:anchor>
        </w:drawing>
      </w:r>
      <w:r w:rsidRPr="00834886">
        <w:rPr>
          <w:rFonts w:cs="Arial"/>
          <w:noProof/>
          <w:sz w:val="24"/>
          <w:szCs w:val="24"/>
        </w:rPr>
        <w:t xml:space="preserve">i.e v = infinity and hence u= f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Using the conditions in equation (iv) we get ;  </w:t>
      </w:r>
      <w:r w:rsidRPr="00834886">
        <w:rPr>
          <w:rFonts w:cs="Arial"/>
          <w:noProof/>
          <w:position w:val="-28"/>
          <w:sz w:val="24"/>
          <w:szCs w:val="24"/>
        </w:rPr>
        <w:object w:dxaOrig="840" w:dyaOrig="660">
          <v:shape id="_x0000_i1238" type="#_x0000_t75" style="width:42pt;height:33pt" o:ole="">
            <v:imagedata r:id="rId482" o:title=""/>
          </v:shape>
          <o:OLEObject Type="Embed" ProgID="Equation.3" ShapeID="_x0000_i1238" DrawAspect="Content" ObjectID="_1657057236" r:id="rId483"/>
        </w:object>
      </w:r>
      <w:r w:rsidRPr="00834886">
        <w:rPr>
          <w:rFonts w:cs="Arial"/>
          <w:noProof/>
          <w:sz w:val="24"/>
          <w:szCs w:val="24"/>
        </w:rPr>
        <w:t>……(vii)</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This is the minimum angular magnification by mgnifying glass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From expressions (iv) and (vii) it is clear that , to get more angular magnification , focal length of the lens should be smller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t xml:space="preserve">Numerical : A magnifying glass of focal length 10 cm is kept in front of an object at a distance 8 cm </w:t>
      </w:r>
    </w:p>
    <w:p w:rsidR="00834886" w:rsidRPr="00834886" w:rsidRDefault="00834886" w:rsidP="00834886">
      <w:pPr>
        <w:pStyle w:val="ListParagraph"/>
        <w:numPr>
          <w:ilvl w:val="0"/>
          <w:numId w:val="24"/>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Calculate the linear and angular magnification produced by the lens .</w:t>
      </w:r>
    </w:p>
    <w:p w:rsidR="00834886" w:rsidRPr="00834886" w:rsidRDefault="00834886" w:rsidP="00834886">
      <w:pPr>
        <w:pStyle w:val="ListParagraph"/>
        <w:numPr>
          <w:ilvl w:val="0"/>
          <w:numId w:val="24"/>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When will be the linear and angular magnification be equal .</w:t>
      </w:r>
    </w:p>
    <w:p w:rsidR="00834886" w:rsidRPr="00834886" w:rsidRDefault="00834886" w:rsidP="00834886">
      <w:pPr>
        <w:pStyle w:val="ListParagraph"/>
        <w:numPr>
          <w:ilvl w:val="0"/>
          <w:numId w:val="24"/>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Find the maximum and minimum angular magnification produced by the lens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b/>
          <w:noProof/>
          <w:sz w:val="24"/>
          <w:szCs w:val="24"/>
        </w:rPr>
        <w:t>Solution :</w:t>
      </w:r>
      <w:r w:rsidRPr="00834886">
        <w:rPr>
          <w:rFonts w:eastAsiaTheme="minorHAnsi" w:cs="Arial"/>
          <w:noProof/>
          <w:sz w:val="24"/>
          <w:szCs w:val="24"/>
        </w:rPr>
        <w:t xml:space="preserve">  (a) </w:t>
      </w:r>
      <w:r w:rsidRPr="00834886">
        <w:rPr>
          <w:rFonts w:eastAsiaTheme="minorHAnsi" w:cs="Arial"/>
          <w:noProof/>
          <w:sz w:val="24"/>
          <w:szCs w:val="24"/>
        </w:rPr>
        <w:tab/>
      </w:r>
      <w:r w:rsidRPr="00834886">
        <w:rPr>
          <w:rFonts w:eastAsiaTheme="minorHAnsi" w:cs="Arial"/>
          <w:noProof/>
          <w:position w:val="-28"/>
          <w:sz w:val="24"/>
          <w:szCs w:val="24"/>
        </w:rPr>
        <w:object w:dxaOrig="3440" w:dyaOrig="660">
          <v:shape id="_x0000_i1239" type="#_x0000_t75" style="width:171.75pt;height:33pt" o:ole="">
            <v:imagedata r:id="rId484" o:title=""/>
          </v:shape>
          <o:OLEObject Type="Embed" ProgID="Equation.3" ShapeID="_x0000_i1239" DrawAspect="Content" ObjectID="_1657057237" r:id="rId485"/>
        </w:object>
      </w:r>
      <w:r w:rsidRPr="00834886">
        <w:rPr>
          <w:rFonts w:eastAsiaTheme="minorHAnsi" w:cs="Arial"/>
          <w:noProof/>
          <w:sz w:val="24"/>
          <w:szCs w:val="24"/>
        </w:rPr>
        <w:tab/>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position w:val="-24"/>
          <w:sz w:val="24"/>
          <w:szCs w:val="24"/>
        </w:rPr>
        <w:object w:dxaOrig="2439" w:dyaOrig="620">
          <v:shape id="_x0000_i1240" type="#_x0000_t75" style="width:122.25pt;height:30.75pt" o:ole="">
            <v:imagedata r:id="rId486" o:title=""/>
          </v:shape>
          <o:OLEObject Type="Embed" ProgID="Equation.3" ShapeID="_x0000_i1240" DrawAspect="Content" ObjectID="_1657057238" r:id="rId487"/>
        </w:object>
      </w:r>
      <w:r w:rsidRPr="00834886">
        <w:rPr>
          <w:rFonts w:eastAsiaTheme="minorHAnsi" w:cs="Arial"/>
          <w:noProof/>
          <w:sz w:val="24"/>
          <w:szCs w:val="24"/>
        </w:rPr>
        <w:t xml:space="preserve"> .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(b)When final image is produced at minimum distance of distinct vision then both linear and angular magnification be equal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 c ) Angular magnification will be maximum when final image is at D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lastRenderedPageBreak/>
        <w:tab/>
      </w:r>
      <w:r w:rsidRPr="00834886">
        <w:rPr>
          <w:rFonts w:eastAsiaTheme="minorHAnsi" w:cs="Arial"/>
          <w:noProof/>
          <w:position w:val="-28"/>
          <w:sz w:val="24"/>
          <w:szCs w:val="24"/>
        </w:rPr>
        <w:object w:dxaOrig="3019" w:dyaOrig="660">
          <v:shape id="_x0000_i1241" type="#_x0000_t75" style="width:150.75pt;height:33pt" o:ole="">
            <v:imagedata r:id="rId488" o:title=""/>
          </v:shape>
          <o:OLEObject Type="Embed" ProgID="Equation.3" ShapeID="_x0000_i1241" DrawAspect="Content" ObjectID="_1657057239" r:id="rId489"/>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Angular magnification will be minimum when final image is at infinity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28"/>
          <w:sz w:val="24"/>
          <w:szCs w:val="24"/>
        </w:rPr>
        <w:object w:dxaOrig="2380" w:dyaOrig="660">
          <v:shape id="_x0000_i1242" type="#_x0000_t75" style="width:119.25pt;height:33pt" o:ole="">
            <v:imagedata r:id="rId490" o:title=""/>
          </v:shape>
          <o:OLEObject Type="Embed" ProgID="Equation.3" ShapeID="_x0000_i1242" DrawAspect="Content" ObjectID="_1657057240" r:id="rId491"/>
        </w:object>
      </w:r>
      <w:r w:rsidRPr="00834886">
        <w:rPr>
          <w:rFonts w:eastAsiaTheme="minorHAnsi" w:cs="Arial"/>
          <w:noProof/>
          <w:sz w:val="24"/>
          <w:szCs w:val="24"/>
        </w:rPr>
        <w:tab/>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color w:val="FF0000"/>
          <w:u w:val="single"/>
        </w:rPr>
      </w:pPr>
      <w:r w:rsidRPr="00834886">
        <w:rPr>
          <w:rFonts w:eastAsiaTheme="minorHAnsi" w:cs="Arial"/>
          <w:b/>
          <w:noProof/>
          <w:color w:val="FF0000"/>
          <w:u w:val="single"/>
        </w:rPr>
        <w:t>Compound microscope :</w:t>
      </w:r>
    </w:p>
    <w:p w:rsid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rPr>
      </w:pPr>
      <w:r>
        <w:rPr>
          <w:rFonts w:cs="Arial"/>
          <w:noProof/>
        </w:rPr>
        <w:t>A realistic simple microscope can have a maximum angular maimum upto 9 .</w:t>
      </w:r>
    </w:p>
    <w:p w:rsid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rPr>
      </w:pPr>
      <w:r>
        <w:rPr>
          <w:rFonts w:cs="Arial"/>
          <w:noProof/>
        </w:rPr>
        <w:t>To have more magnification two co-axial convex lenses can be used . This is compound microscope .</w:t>
      </w:r>
    </w:p>
    <w:p w:rsid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rPr>
      </w:pPr>
      <w:r w:rsidRPr="009A2EA4">
        <w:rPr>
          <w:rFonts w:cs="Arial"/>
          <w:b/>
          <w:noProof/>
        </w:rPr>
        <w:t>Principle :</w:t>
      </w:r>
      <w:r>
        <w:rPr>
          <w:rFonts w:cs="Arial"/>
          <w:noProof/>
        </w:rPr>
        <w:t xml:space="preserve"> As it uses two lenses so one lens compounds the effect of other . Total magnification is the product of magnifications of the two . </w:t>
      </w:r>
    </w:p>
    <w:p w:rsidR="00834886" w:rsidRDefault="00834886" w:rsidP="00834886">
      <w:pPr>
        <w:pStyle w:val="ListParagraph"/>
        <w:tabs>
          <w:tab w:val="left" w:pos="283"/>
        </w:tabs>
        <w:autoSpaceDE w:val="0"/>
        <w:autoSpaceDN w:val="0"/>
        <w:adjustRightInd w:val="0"/>
        <w:spacing w:after="0" w:line="320" w:lineRule="atLeast"/>
        <w:jc w:val="both"/>
        <w:rPr>
          <w:rFonts w:cs="Arial"/>
          <w:noProof/>
        </w:rPr>
      </w:pPr>
      <w:r>
        <w:rPr>
          <w:rFonts w:cs="Arial"/>
          <w:b/>
          <w:noProof/>
        </w:rPr>
        <w:t>i.</w:t>
      </w:r>
      <w:r>
        <w:rPr>
          <w:rFonts w:cs="Arial"/>
          <w:noProof/>
        </w:rPr>
        <w:t xml:space="preserve">e. </w:t>
      </w:r>
      <w:r w:rsidRPr="009A2EA4">
        <w:rPr>
          <w:rFonts w:cs="Arial"/>
          <w:noProof/>
          <w:position w:val="-12"/>
        </w:rPr>
        <w:object w:dxaOrig="1280" w:dyaOrig="360">
          <v:shape id="_x0000_i1243" type="#_x0000_t75" style="width:63.75pt;height:18pt" o:ole="">
            <v:imagedata r:id="rId492" o:title=""/>
          </v:shape>
          <o:OLEObject Type="Embed" ProgID="Equation.3" ShapeID="_x0000_i1243" DrawAspect="Content" ObjectID="_1657057241" r:id="rId493"/>
        </w:object>
      </w:r>
    </w:p>
    <w:p w:rsid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rPr>
      </w:pPr>
      <w:r w:rsidRPr="009A2EA4">
        <w:rPr>
          <w:rFonts w:cs="Arial"/>
          <w:b/>
          <w:noProof/>
        </w:rPr>
        <w:t>Costruction :</w:t>
      </w:r>
      <w:r>
        <w:rPr>
          <w:rFonts w:cs="Arial"/>
          <w:noProof/>
        </w:rPr>
        <w:t xml:space="preserve"> A compound microscope uses two co-axial convex lenses with smaller focl lengths . One lens with smaller focal length (f</w:t>
      </w:r>
      <w:r w:rsidRPr="009A2EA4">
        <w:rPr>
          <w:rFonts w:cs="Arial"/>
          <w:noProof/>
          <w:vertAlign w:val="subscript"/>
        </w:rPr>
        <w:t>O</w:t>
      </w:r>
      <w:r>
        <w:rPr>
          <w:rFonts w:cs="Arial"/>
          <w:noProof/>
        </w:rPr>
        <w:t xml:space="preserve">) and smaller aperature is held close to the object and is called as </w:t>
      </w:r>
      <w:r w:rsidRPr="005E0359">
        <w:rPr>
          <w:rFonts w:cs="Arial"/>
          <w:b/>
          <w:i/>
          <w:noProof/>
        </w:rPr>
        <w:t>objective lens</w:t>
      </w:r>
      <w:r>
        <w:rPr>
          <w:rFonts w:cs="Arial"/>
          <w:noProof/>
        </w:rPr>
        <w:t xml:space="preserve">. The other lens with comparatively greater focal length and greater aperature is held near eye to view final image and is called as </w:t>
      </w:r>
      <w:r w:rsidRPr="005E0359">
        <w:rPr>
          <w:rFonts w:cs="Arial"/>
          <w:b/>
          <w:i/>
          <w:noProof/>
        </w:rPr>
        <w:t>eye piece</w:t>
      </w:r>
      <w:r>
        <w:rPr>
          <w:rFonts w:cs="Arial"/>
          <w:noProof/>
        </w:rPr>
        <w:t xml:space="preserve"> .</w:t>
      </w:r>
    </w:p>
    <w:p w:rsid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rPr>
      </w:pPr>
      <w:r w:rsidRPr="009A2EA4">
        <w:rPr>
          <w:rFonts w:cs="Arial"/>
          <w:b/>
          <w:noProof/>
        </w:rPr>
        <w:t>Ray diagram :</w:t>
      </w:r>
      <w:r w:rsidRPr="009A2EA4">
        <w:rPr>
          <w:rFonts w:cs="Arial"/>
          <w:noProof/>
        </w:rPr>
        <w:t xml:space="preserve"> The ray diagram of compound microscope is shown below .  </w:t>
      </w:r>
      <w:r w:rsidRPr="009A2EA4">
        <w:rPr>
          <w:rFonts w:cs="Arial"/>
          <w:noProof/>
        </w:rPr>
        <w:tab/>
      </w:r>
    </w:p>
    <w:p w:rsidR="00834886" w:rsidRDefault="00834886" w:rsidP="00834886">
      <w:pPr>
        <w:tabs>
          <w:tab w:val="left" w:pos="283"/>
        </w:tabs>
        <w:autoSpaceDE w:val="0"/>
        <w:autoSpaceDN w:val="0"/>
        <w:adjustRightInd w:val="0"/>
        <w:spacing w:after="0" w:line="320" w:lineRule="atLeast"/>
        <w:ind w:left="720"/>
        <w:jc w:val="both"/>
        <w:rPr>
          <w:rFonts w:eastAsiaTheme="minorHAnsi" w:cs="Arial"/>
          <w:noProof/>
        </w:rPr>
      </w:pPr>
      <w:r>
        <w:rPr>
          <w:rFonts w:eastAsiaTheme="minorHAnsi" w:cs="Arial"/>
          <w:noProof/>
        </w:rPr>
        <w:tab/>
      </w:r>
      <w:r>
        <w:rPr>
          <w:rFonts w:eastAsiaTheme="minorHAnsi" w:cs="Arial"/>
          <w:noProof/>
        </w:rPr>
        <w:tab/>
      </w:r>
      <w:r>
        <w:rPr>
          <w:rFonts w:eastAsiaTheme="minorHAnsi"/>
          <w:noProof/>
        </w:rPr>
        <w:drawing>
          <wp:inline distT="0" distB="0" distL="0" distR="0">
            <wp:extent cx="2600325" cy="1910633"/>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94"/>
                    <a:srcRect/>
                    <a:stretch>
                      <a:fillRect/>
                    </a:stretch>
                  </pic:blipFill>
                  <pic:spPr bwMode="auto">
                    <a:xfrm>
                      <a:off x="0" y="0"/>
                      <a:ext cx="2600325" cy="1910633"/>
                    </a:xfrm>
                    <a:prstGeom prst="rect">
                      <a:avLst/>
                    </a:prstGeom>
                    <a:noFill/>
                    <a:ln w="9525">
                      <a:noFill/>
                      <a:miter lim="800000"/>
                      <a:headEnd/>
                      <a:tailEnd/>
                    </a:ln>
                  </pic:spPr>
                </pic:pic>
              </a:graphicData>
            </a:graphic>
          </wp:inline>
        </w:drawing>
      </w:r>
    </w:p>
    <w:p w:rsidR="00834886" w:rsidRPr="00EB29CB" w:rsidRDefault="00834886" w:rsidP="00834886">
      <w:pPr>
        <w:pStyle w:val="ListParagraph"/>
        <w:numPr>
          <w:ilvl w:val="0"/>
          <w:numId w:val="26"/>
        </w:numPr>
        <w:tabs>
          <w:tab w:val="left" w:pos="283"/>
        </w:tabs>
        <w:autoSpaceDE w:val="0"/>
        <w:autoSpaceDN w:val="0"/>
        <w:adjustRightInd w:val="0"/>
        <w:spacing w:after="0" w:line="320" w:lineRule="atLeast"/>
        <w:jc w:val="both"/>
        <w:rPr>
          <w:rFonts w:cs="Arial"/>
          <w:b/>
          <w:noProof/>
        </w:rPr>
      </w:pPr>
      <w:r w:rsidRPr="00EB29CB">
        <w:rPr>
          <w:rFonts w:cs="Arial"/>
          <w:b/>
          <w:noProof/>
        </w:rPr>
        <w:t>Working and determination of magnifying power :</w:t>
      </w:r>
    </w:p>
    <w:p w:rsidR="00834886" w:rsidRPr="007D3515" w:rsidRDefault="00834886" w:rsidP="00834886">
      <w:pPr>
        <w:pStyle w:val="ListParagraph"/>
        <w:numPr>
          <w:ilvl w:val="0"/>
          <w:numId w:val="25"/>
        </w:numPr>
        <w:tabs>
          <w:tab w:val="left" w:pos="283"/>
        </w:tabs>
        <w:autoSpaceDE w:val="0"/>
        <w:autoSpaceDN w:val="0"/>
        <w:adjustRightInd w:val="0"/>
        <w:spacing w:after="0" w:line="320" w:lineRule="atLeast"/>
        <w:jc w:val="both"/>
        <w:rPr>
          <w:rFonts w:cs="Arial"/>
          <w:noProof/>
        </w:rPr>
      </w:pPr>
      <w:r>
        <w:rPr>
          <w:rFonts w:cs="Arial"/>
          <w:noProof/>
        </w:rPr>
        <w:t xml:space="preserve"> </w:t>
      </w:r>
      <w:r w:rsidRPr="007D3515">
        <w:rPr>
          <w:rFonts w:cs="Arial"/>
          <w:noProof/>
        </w:rPr>
        <w:t>A very small object AB is kept very close to 1</w:t>
      </w:r>
      <w:r w:rsidRPr="007D3515">
        <w:rPr>
          <w:rFonts w:cs="Arial"/>
          <w:noProof/>
          <w:vertAlign w:val="superscript"/>
        </w:rPr>
        <w:t>st</w:t>
      </w:r>
      <w:r w:rsidRPr="007D3515">
        <w:rPr>
          <w:rFonts w:cs="Arial"/>
          <w:noProof/>
        </w:rPr>
        <w:t xml:space="preserve"> principal focus of objective lens .</w:t>
      </w:r>
    </w:p>
    <w:p w:rsidR="00834886" w:rsidRDefault="00834886" w:rsidP="00834886">
      <w:pPr>
        <w:pStyle w:val="ListParagraph"/>
        <w:numPr>
          <w:ilvl w:val="0"/>
          <w:numId w:val="25"/>
        </w:numPr>
        <w:tabs>
          <w:tab w:val="left" w:pos="283"/>
        </w:tabs>
        <w:autoSpaceDE w:val="0"/>
        <w:autoSpaceDN w:val="0"/>
        <w:adjustRightInd w:val="0"/>
        <w:spacing w:after="0" w:line="320" w:lineRule="atLeast"/>
        <w:jc w:val="both"/>
        <w:rPr>
          <w:rFonts w:cs="Arial"/>
          <w:noProof/>
        </w:rPr>
      </w:pPr>
      <w:r>
        <w:rPr>
          <w:rFonts w:cs="Arial"/>
          <w:noProof/>
        </w:rPr>
        <w:t xml:space="preserve">Objective lens produces a real , inverted and magnified image A’B’ beyond its 2F . </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Pr>
          <w:rFonts w:cs="Arial"/>
          <w:noProof/>
        </w:rPr>
        <w:t xml:space="preserve">The magnification produced by objective lens is ; </w:t>
      </w:r>
      <w:r w:rsidRPr="006F4DF6">
        <w:rPr>
          <w:rFonts w:cs="Arial"/>
          <w:noProof/>
          <w:position w:val="-30"/>
        </w:rPr>
        <w:object w:dxaOrig="1460" w:dyaOrig="720">
          <v:shape id="_x0000_i1244" type="#_x0000_t75" style="width:72.75pt;height:36pt" o:ole="">
            <v:imagedata r:id="rId495" o:title=""/>
          </v:shape>
          <o:OLEObject Type="Embed" ProgID="Equation.3" ShapeID="_x0000_i1244" DrawAspect="Content" ObjectID="_1657057242" r:id="rId496"/>
        </w:object>
      </w:r>
      <w:r>
        <w:rPr>
          <w:rFonts w:cs="Arial"/>
          <w:noProof/>
        </w:rPr>
        <w:t>…..(i)</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Pr>
          <w:rFonts w:cs="Arial"/>
          <w:noProof/>
        </w:rPr>
        <w:t>Where h’ = image height produced by objective = A’B’</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Pr>
          <w:rFonts w:cs="Arial"/>
          <w:noProof/>
        </w:rPr>
        <w:tab/>
        <w:t>h = object height for objective = AB</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Pr>
          <w:rFonts w:cs="Arial"/>
          <w:noProof/>
        </w:rPr>
        <w:tab/>
        <w:t>v</w:t>
      </w:r>
      <w:r w:rsidRPr="003909DF">
        <w:rPr>
          <w:rFonts w:cs="Arial"/>
          <w:noProof/>
          <w:vertAlign w:val="subscript"/>
        </w:rPr>
        <w:t>O</w:t>
      </w:r>
      <w:r>
        <w:rPr>
          <w:rFonts w:cs="Arial"/>
          <w:noProof/>
        </w:rPr>
        <w:t xml:space="preserve"> = image distance for objctive and u</w:t>
      </w:r>
      <w:r w:rsidRPr="003909DF">
        <w:rPr>
          <w:rFonts w:cs="Arial"/>
          <w:noProof/>
          <w:vertAlign w:val="subscript"/>
        </w:rPr>
        <w:t>O</w:t>
      </w:r>
      <w:r>
        <w:rPr>
          <w:rFonts w:cs="Arial"/>
          <w:noProof/>
        </w:rPr>
        <w:t xml:space="preserve"> = object height for objective</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Pr>
          <w:rFonts w:cs="Arial"/>
          <w:noProof/>
        </w:rPr>
        <w:t xml:space="preserve">Since from figure we can observe that ;  </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sidRPr="003909DF">
        <w:rPr>
          <w:rFonts w:cs="Arial"/>
          <w:noProof/>
          <w:position w:val="-30"/>
        </w:rPr>
        <w:object w:dxaOrig="4620" w:dyaOrig="720">
          <v:shape id="_x0000_i1245" type="#_x0000_t75" style="width:231pt;height:36pt" o:ole="">
            <v:imagedata r:id="rId497" o:title=""/>
          </v:shape>
          <o:OLEObject Type="Embed" ProgID="Equation.3" ShapeID="_x0000_i1245" DrawAspect="Content" ObjectID="_1657057243" r:id="rId498"/>
        </w:object>
      </w:r>
      <w:r>
        <w:rPr>
          <w:rFonts w:cs="Arial"/>
          <w:noProof/>
        </w:rPr>
        <w:t xml:space="preserve"> …….(ii) ( using equation (i))</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Pr>
          <w:rFonts w:cs="Arial"/>
          <w:noProof/>
        </w:rPr>
        <w:t>Here L = distance between 2</w:t>
      </w:r>
      <w:r w:rsidRPr="007F6E4A">
        <w:rPr>
          <w:rFonts w:cs="Arial"/>
          <w:noProof/>
          <w:vertAlign w:val="superscript"/>
        </w:rPr>
        <w:t>nd</w:t>
      </w:r>
      <w:r>
        <w:rPr>
          <w:rFonts w:cs="Arial"/>
          <w:noProof/>
        </w:rPr>
        <w:t xml:space="preserve"> principal focus of objective and 1</w:t>
      </w:r>
      <w:r w:rsidRPr="007F6E4A">
        <w:rPr>
          <w:rFonts w:cs="Arial"/>
          <w:noProof/>
          <w:vertAlign w:val="superscript"/>
        </w:rPr>
        <w:t>st</w:t>
      </w:r>
      <w:r>
        <w:rPr>
          <w:rFonts w:cs="Arial"/>
          <w:noProof/>
        </w:rPr>
        <w:t xml:space="preserve"> pricipal focus of eye piece. Here image produced by objective is just after 1</w:t>
      </w:r>
      <w:r w:rsidRPr="007F6E4A">
        <w:rPr>
          <w:rFonts w:cs="Arial"/>
          <w:noProof/>
          <w:vertAlign w:val="superscript"/>
        </w:rPr>
        <w:t>st</w:t>
      </w:r>
      <w:r>
        <w:rPr>
          <w:rFonts w:cs="Arial"/>
          <w:noProof/>
        </w:rPr>
        <w:t xml:space="preserve"> principal focus .</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Pr>
          <w:rFonts w:cs="Arial"/>
          <w:noProof/>
        </w:rPr>
        <w:lastRenderedPageBreak/>
        <w:t xml:space="preserve">Hence ; </w:t>
      </w:r>
      <w:r w:rsidRPr="007F6E4A">
        <w:rPr>
          <w:rFonts w:cs="Arial"/>
          <w:noProof/>
          <w:position w:val="-12"/>
        </w:rPr>
        <w:object w:dxaOrig="1219" w:dyaOrig="360">
          <v:shape id="_x0000_i1246" type="#_x0000_t75" style="width:60.75pt;height:18pt" o:ole="">
            <v:imagedata r:id="rId499" o:title=""/>
          </v:shape>
          <o:OLEObject Type="Embed" ProgID="Equation.3" ShapeID="_x0000_i1246" DrawAspect="Content" ObjectID="_1657057244" r:id="rId500"/>
        </w:object>
      </w:r>
      <w:r>
        <w:rPr>
          <w:rFonts w:cs="Arial"/>
          <w:noProof/>
        </w:rPr>
        <w:t xml:space="preserve">  ……….(iii)</w:t>
      </w:r>
    </w:p>
    <w:p w:rsidR="00834886" w:rsidRPr="00EF39ED" w:rsidRDefault="00834886" w:rsidP="00834886">
      <w:pPr>
        <w:pStyle w:val="ListParagraph"/>
        <w:numPr>
          <w:ilvl w:val="0"/>
          <w:numId w:val="25"/>
        </w:numPr>
        <w:tabs>
          <w:tab w:val="left" w:pos="283"/>
        </w:tabs>
        <w:autoSpaceDE w:val="0"/>
        <w:autoSpaceDN w:val="0"/>
        <w:adjustRightInd w:val="0"/>
        <w:spacing w:after="0" w:line="320" w:lineRule="atLeast"/>
        <w:jc w:val="both"/>
        <w:rPr>
          <w:rFonts w:cs="Arial"/>
          <w:noProof/>
        </w:rPr>
      </w:pPr>
      <w:r w:rsidRPr="00EF39ED">
        <w:rPr>
          <w:rFonts w:cs="Arial"/>
          <w:noProof/>
        </w:rPr>
        <w:t>Eye piece lens just behaves as a simple magnifier for the image A’B’ of eye piece . So final image is erect w.r.t. image of objective , but inverted w.r.t. the object AB .  Hence angular magnification by eye piece</w:t>
      </w:r>
      <w:r>
        <w:rPr>
          <w:rFonts w:cs="Arial"/>
          <w:noProof/>
        </w:rPr>
        <w:t xml:space="preserve"> f</w:t>
      </w:r>
      <w:r w:rsidRPr="00EF39ED">
        <w:rPr>
          <w:rFonts w:cs="Arial"/>
          <w:noProof/>
        </w:rPr>
        <w:t xml:space="preserve">or final image at least vision ; </w:t>
      </w:r>
      <w:r w:rsidRPr="006C746C">
        <w:rPr>
          <w:rFonts w:cs="Arial"/>
          <w:noProof/>
          <w:position w:val="-30"/>
        </w:rPr>
        <w:object w:dxaOrig="2079" w:dyaOrig="680">
          <v:shape id="_x0000_i1247" type="#_x0000_t75" style="width:104.25pt;height:33.75pt" o:ole="">
            <v:imagedata r:id="rId501" o:title=""/>
          </v:shape>
          <o:OLEObject Type="Embed" ProgID="Equation.3" ShapeID="_x0000_i1247" DrawAspect="Content" ObjectID="_1657057245" r:id="rId502"/>
        </w:object>
      </w:r>
      <w:r w:rsidRPr="00EF39ED">
        <w:rPr>
          <w:rFonts w:cs="Arial"/>
          <w:noProof/>
        </w:rPr>
        <w:t>……..(</w:t>
      </w:r>
      <w:r>
        <w:rPr>
          <w:rFonts w:cs="Arial"/>
          <w:noProof/>
        </w:rPr>
        <w:t>i</w:t>
      </w:r>
      <w:r w:rsidRPr="00EF39ED">
        <w:rPr>
          <w:rFonts w:cs="Arial"/>
          <w:noProof/>
        </w:rPr>
        <w:t>v)</w:t>
      </w:r>
    </w:p>
    <w:p w:rsidR="00834886" w:rsidRDefault="00834886" w:rsidP="00834886">
      <w:pPr>
        <w:pStyle w:val="ListParagraph"/>
        <w:numPr>
          <w:ilvl w:val="0"/>
          <w:numId w:val="25"/>
        </w:numPr>
        <w:tabs>
          <w:tab w:val="left" w:pos="283"/>
        </w:tabs>
        <w:autoSpaceDE w:val="0"/>
        <w:autoSpaceDN w:val="0"/>
        <w:adjustRightInd w:val="0"/>
        <w:spacing w:after="0" w:line="320" w:lineRule="atLeast"/>
        <w:jc w:val="both"/>
        <w:rPr>
          <w:rFonts w:cs="Arial"/>
          <w:noProof/>
        </w:rPr>
      </w:pPr>
      <w:r>
        <w:rPr>
          <w:rFonts w:cs="Arial"/>
          <w:noProof/>
        </w:rPr>
        <w:t>Total magnification or angular magnification for final image at least vision is</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sidRPr="00EF39ED">
        <w:rPr>
          <w:rFonts w:cs="Arial"/>
          <w:noProof/>
          <w:position w:val="-32"/>
        </w:rPr>
        <w:object w:dxaOrig="5060" w:dyaOrig="760">
          <v:shape id="_x0000_i1248" type="#_x0000_t75" style="width:253.5pt;height:38.25pt" o:ole="">
            <v:imagedata r:id="rId503" o:title=""/>
          </v:shape>
          <o:OLEObject Type="Embed" ProgID="Equation.3" ShapeID="_x0000_i1248" DrawAspect="Content" ObjectID="_1657057246" r:id="rId504"/>
        </w:object>
      </w:r>
      <w:r>
        <w:rPr>
          <w:rFonts w:cs="Arial"/>
          <w:noProof/>
        </w:rPr>
        <w:t xml:space="preserve">  ……..(v)</w:t>
      </w:r>
    </w:p>
    <w:p w:rsidR="00834886" w:rsidRDefault="00834886" w:rsidP="00834886">
      <w:pPr>
        <w:pStyle w:val="ListParagraph"/>
        <w:numPr>
          <w:ilvl w:val="0"/>
          <w:numId w:val="25"/>
        </w:numPr>
        <w:tabs>
          <w:tab w:val="left" w:pos="283"/>
        </w:tabs>
        <w:autoSpaceDE w:val="0"/>
        <w:autoSpaceDN w:val="0"/>
        <w:adjustRightInd w:val="0"/>
        <w:spacing w:after="0" w:line="320" w:lineRule="atLeast"/>
        <w:jc w:val="both"/>
        <w:rPr>
          <w:rFonts w:cs="Arial"/>
          <w:noProof/>
        </w:rPr>
      </w:pPr>
      <w:r>
        <w:rPr>
          <w:rFonts w:cs="Arial"/>
          <w:noProof/>
        </w:rPr>
        <w:t xml:space="preserve">For normal set up final image is at infinity . So  </w:t>
      </w:r>
      <w:r w:rsidRPr="00134074">
        <w:rPr>
          <w:rFonts w:cs="Arial"/>
          <w:noProof/>
          <w:position w:val="-30"/>
        </w:rPr>
        <w:object w:dxaOrig="1219" w:dyaOrig="680">
          <v:shape id="_x0000_i1249" type="#_x0000_t75" style="width:60.75pt;height:33.75pt" o:ole="">
            <v:imagedata r:id="rId505" o:title=""/>
          </v:shape>
          <o:OLEObject Type="Embed" ProgID="Equation.3" ShapeID="_x0000_i1249" DrawAspect="Content" ObjectID="_1657057247" r:id="rId506"/>
        </w:object>
      </w:r>
      <w:r>
        <w:rPr>
          <w:rFonts w:cs="Arial"/>
          <w:noProof/>
        </w:rPr>
        <w:t>……..(vi)</w:t>
      </w:r>
    </w:p>
    <w:p w:rsidR="00834886" w:rsidRDefault="00834886" w:rsidP="00834886">
      <w:pPr>
        <w:pStyle w:val="ListParagraph"/>
        <w:tabs>
          <w:tab w:val="left" w:pos="283"/>
        </w:tabs>
        <w:autoSpaceDE w:val="0"/>
        <w:autoSpaceDN w:val="0"/>
        <w:adjustRightInd w:val="0"/>
        <w:spacing w:after="0" w:line="320" w:lineRule="atLeast"/>
        <w:ind w:left="1440"/>
        <w:jc w:val="both"/>
        <w:rPr>
          <w:rFonts w:cs="Arial"/>
          <w:noProof/>
        </w:rPr>
      </w:pPr>
      <w:r>
        <w:rPr>
          <w:rFonts w:cs="Arial"/>
          <w:noProof/>
        </w:rPr>
        <w:t xml:space="preserve">In this case total angular magnification is ;  </w:t>
      </w:r>
      <w:r w:rsidRPr="00EF39ED">
        <w:rPr>
          <w:rFonts w:cs="Arial"/>
          <w:noProof/>
          <w:position w:val="-32"/>
        </w:rPr>
        <w:object w:dxaOrig="2659" w:dyaOrig="760">
          <v:shape id="_x0000_i1250" type="#_x0000_t75" style="width:132.75pt;height:38.25pt" o:ole="">
            <v:imagedata r:id="rId507" o:title=""/>
          </v:shape>
          <o:OLEObject Type="Embed" ProgID="Equation.3" ShapeID="_x0000_i1250" DrawAspect="Content" ObjectID="_1657057248" r:id="rId508"/>
        </w:object>
      </w:r>
      <w:r>
        <w:rPr>
          <w:rFonts w:cs="Arial"/>
          <w:noProof/>
        </w:rPr>
        <w:t>..(vii)</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Ray diagram for this case is shown below .</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ab/>
      </w:r>
      <w:r w:rsidRPr="00834886">
        <w:rPr>
          <w:rFonts w:cs="Arial"/>
          <w:noProof/>
          <w:sz w:val="24"/>
          <w:szCs w:val="24"/>
        </w:rPr>
        <w:drawing>
          <wp:inline distT="0" distB="0" distL="0" distR="0">
            <wp:extent cx="3324225" cy="1838325"/>
            <wp:effectExtent l="19050" t="0" r="9525" b="0"/>
            <wp:docPr id="3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9"/>
                    <a:srcRect/>
                    <a:stretch>
                      <a:fillRect/>
                    </a:stretch>
                  </pic:blipFill>
                  <pic:spPr bwMode="auto">
                    <a:xfrm>
                      <a:off x="0" y="0"/>
                      <a:ext cx="3324225" cy="1838325"/>
                    </a:xfrm>
                    <a:prstGeom prst="rect">
                      <a:avLst/>
                    </a:prstGeom>
                    <a:noFill/>
                    <a:ln w="9525">
                      <a:noFill/>
                      <a:miter lim="800000"/>
                      <a:headEnd/>
                      <a:tailEnd/>
                    </a:ln>
                  </pic:spPr>
                </pic:pic>
              </a:graphicData>
            </a:graphic>
          </wp:inline>
        </w:drawing>
      </w:r>
    </w:p>
    <w:p w:rsidR="00834886" w:rsidRPr="00834886" w:rsidRDefault="00834886" w:rsidP="00834886">
      <w:pPr>
        <w:pStyle w:val="ListParagraph"/>
        <w:numPr>
          <w:ilvl w:val="0"/>
          <w:numId w:val="25"/>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From equations (v) and (vii ) it is evident that , for a compound microscope focal lengths of objective and eye piece should be very small to have greater magnification .</w:t>
      </w:r>
    </w:p>
    <w:p w:rsidR="00834886" w:rsidRPr="00834886" w:rsidRDefault="00834886" w:rsidP="00834886">
      <w:pPr>
        <w:pStyle w:val="ListParagraph"/>
        <w:numPr>
          <w:ilvl w:val="0"/>
          <w:numId w:val="25"/>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Difference between objective and eye piece of a microscope :</w:t>
      </w:r>
    </w:p>
    <w:tbl>
      <w:tblPr>
        <w:tblStyle w:val="TableGrid"/>
        <w:tblW w:w="0" w:type="auto"/>
        <w:tblInd w:w="1440" w:type="dxa"/>
        <w:tblLook w:val="04A0"/>
      </w:tblPr>
      <w:tblGrid>
        <w:gridCol w:w="4035"/>
        <w:gridCol w:w="4101"/>
      </w:tblGrid>
      <w:tr w:rsidR="00834886" w:rsidRPr="00834886" w:rsidTr="00834886">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b/>
                <w:noProof/>
                <w:sz w:val="24"/>
                <w:szCs w:val="24"/>
              </w:rPr>
            </w:pPr>
            <w:r w:rsidRPr="00834886">
              <w:rPr>
                <w:rFonts w:cs="Arial"/>
                <w:b/>
                <w:noProof/>
                <w:sz w:val="24"/>
                <w:szCs w:val="24"/>
              </w:rPr>
              <w:t>Objective lens</w:t>
            </w:r>
          </w:p>
        </w:tc>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b/>
                <w:noProof/>
                <w:sz w:val="24"/>
                <w:szCs w:val="24"/>
              </w:rPr>
            </w:pPr>
            <w:r w:rsidRPr="00834886">
              <w:rPr>
                <w:rFonts w:cs="Arial"/>
                <w:b/>
                <w:noProof/>
                <w:sz w:val="24"/>
                <w:szCs w:val="24"/>
              </w:rPr>
              <w:t>Eye piece lens</w:t>
            </w:r>
          </w:p>
        </w:tc>
      </w:tr>
      <w:tr w:rsidR="00834886" w:rsidRPr="00834886" w:rsidTr="00834886">
        <w:tc>
          <w:tcPr>
            <w:tcW w:w="462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(i)Kept close to the object.</w:t>
            </w:r>
          </w:p>
        </w:tc>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 Kept close to eye .</w:t>
            </w:r>
          </w:p>
        </w:tc>
      </w:tr>
      <w:tr w:rsidR="00834886" w:rsidRPr="00834886" w:rsidTr="00834886">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(ii)Small focal length and small aperature.</w:t>
            </w:r>
          </w:p>
        </w:tc>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 Comparatively large focal length and large aperature .</w:t>
            </w:r>
          </w:p>
        </w:tc>
      </w:tr>
      <w:tr w:rsidR="00834886" w:rsidRPr="00834886" w:rsidTr="00834886">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(iii)Always produce real and magnified image.</w:t>
            </w:r>
          </w:p>
        </w:tc>
        <w:tc>
          <w:tcPr>
            <w:tcW w:w="4621"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(iii) Produces virtual, erect and magnified image .</w:t>
            </w:r>
          </w:p>
        </w:tc>
      </w:tr>
    </w:tbl>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lastRenderedPageBreak/>
        <w:t>Numerical : A compound microscope consists of an objective lens of focal length 2.0 cm and an eye piece lens of focal length 6.25 cm separated by a distance of 15 cm . How far from the objective should an object be placed in order to obtain the final image at (a) the least distance of distinct vision(25 cm ) and (b)  at infinity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t>What are the magnifying power of the microscope in each case ? (NCERT)</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b/>
          <w:noProof/>
          <w:sz w:val="24"/>
          <w:szCs w:val="24"/>
        </w:rPr>
        <w:drawing>
          <wp:anchor distT="0" distB="0" distL="114300" distR="114300" simplePos="0" relativeHeight="251714560" behindDoc="0" locked="0" layoutInCell="1" allowOverlap="1">
            <wp:simplePos x="0" y="0"/>
            <wp:positionH relativeFrom="column">
              <wp:posOffset>3866515</wp:posOffset>
            </wp:positionH>
            <wp:positionV relativeFrom="paragraph">
              <wp:posOffset>37465</wp:posOffset>
            </wp:positionV>
            <wp:extent cx="1987550" cy="1465580"/>
            <wp:effectExtent l="19050" t="0" r="0" b="0"/>
            <wp:wrapThrough wrapText="bothSides">
              <wp:wrapPolygon edited="0">
                <wp:start x="-207" y="0"/>
                <wp:lineTo x="-207" y="21338"/>
                <wp:lineTo x="21531" y="21338"/>
                <wp:lineTo x="21531" y="0"/>
                <wp:lineTo x="-207"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0"/>
                    <a:srcRect/>
                    <a:stretch>
                      <a:fillRect/>
                    </a:stretch>
                  </pic:blipFill>
                  <pic:spPr bwMode="auto">
                    <a:xfrm>
                      <a:off x="0" y="0"/>
                      <a:ext cx="1987550" cy="1465580"/>
                    </a:xfrm>
                    <a:prstGeom prst="rect">
                      <a:avLst/>
                    </a:prstGeom>
                    <a:noFill/>
                    <a:ln w="9525">
                      <a:noFill/>
                      <a:miter lim="800000"/>
                      <a:headEnd/>
                      <a:tailEnd/>
                    </a:ln>
                  </pic:spPr>
                </pic:pic>
              </a:graphicData>
            </a:graphic>
          </wp:anchor>
        </w:drawing>
      </w:r>
      <w:r w:rsidRPr="00834886">
        <w:rPr>
          <w:rFonts w:eastAsiaTheme="minorHAnsi" w:cs="Arial"/>
          <w:b/>
          <w:noProof/>
          <w:sz w:val="24"/>
          <w:szCs w:val="24"/>
        </w:rPr>
        <w:t>Solution :</w:t>
      </w:r>
      <w:r w:rsidRPr="00834886">
        <w:rPr>
          <w:rFonts w:eastAsiaTheme="minorHAnsi" w:cs="Arial"/>
          <w:noProof/>
          <w:sz w:val="24"/>
          <w:szCs w:val="24"/>
        </w:rPr>
        <w:t xml:space="preserve"> (a) Given that , v</w:t>
      </w:r>
      <w:r w:rsidRPr="00834886">
        <w:rPr>
          <w:rFonts w:eastAsiaTheme="minorHAnsi" w:cs="Arial"/>
          <w:noProof/>
          <w:sz w:val="24"/>
          <w:szCs w:val="24"/>
          <w:vertAlign w:val="subscript"/>
        </w:rPr>
        <w:t>E</w:t>
      </w:r>
      <w:r w:rsidRPr="00834886">
        <w:rPr>
          <w:rFonts w:eastAsiaTheme="minorHAnsi" w:cs="Arial"/>
          <w:noProof/>
          <w:sz w:val="24"/>
          <w:szCs w:val="24"/>
        </w:rPr>
        <w:t xml:space="preserve"> = - D = - 25 cm ,  f</w:t>
      </w:r>
      <w:r w:rsidRPr="00834886">
        <w:rPr>
          <w:rFonts w:eastAsiaTheme="minorHAnsi" w:cs="Arial"/>
          <w:noProof/>
          <w:sz w:val="24"/>
          <w:szCs w:val="24"/>
          <w:vertAlign w:val="subscript"/>
        </w:rPr>
        <w:t>E</w:t>
      </w:r>
      <w:r w:rsidRPr="00834886">
        <w:rPr>
          <w:rFonts w:eastAsiaTheme="minorHAnsi" w:cs="Arial"/>
          <w:noProof/>
          <w:sz w:val="24"/>
          <w:szCs w:val="24"/>
        </w:rPr>
        <w:t xml:space="preserve"> = 6.25cm</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By lens formula for eye piece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46"/>
          <w:sz w:val="24"/>
          <w:szCs w:val="24"/>
        </w:rPr>
        <w:object w:dxaOrig="3680" w:dyaOrig="1040">
          <v:shape id="_x0000_i1251" type="#_x0000_t75" style="width:183.75pt;height:51.75pt" o:ole="">
            <v:imagedata r:id="rId511" o:title=""/>
          </v:shape>
          <o:OLEObject Type="Embed" ProgID="Equation.3" ShapeID="_x0000_i1251" DrawAspect="Content" ObjectID="_1657057249" r:id="rId512"/>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12"/>
          <w:sz w:val="24"/>
          <w:szCs w:val="24"/>
        </w:rPr>
        <w:object w:dxaOrig="5480" w:dyaOrig="360">
          <v:shape id="_x0000_i1252" type="#_x0000_t75" style="width:273.75pt;height:18pt" o:ole="">
            <v:imagedata r:id="rId513" o:title=""/>
          </v:shape>
          <o:OLEObject Type="Embed" ProgID="Equation.3" ShapeID="_x0000_i1252" DrawAspect="Content" ObjectID="_1657057250" r:id="rId514"/>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By lens formula for objective lens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30"/>
          <w:sz w:val="24"/>
          <w:szCs w:val="24"/>
        </w:rPr>
        <w:object w:dxaOrig="4819" w:dyaOrig="680">
          <v:shape id="_x0000_i1253" type="#_x0000_t75" style="width:240.75pt;height:33.75pt" o:ole="">
            <v:imagedata r:id="rId515" o:title=""/>
          </v:shape>
          <o:OLEObject Type="Embed" ProgID="Equation.3" ShapeID="_x0000_i1253" DrawAspect="Content" ObjectID="_1657057251" r:id="rId516"/>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 xml:space="preserve">Here ; </w:t>
      </w:r>
      <w:r w:rsidRPr="00834886">
        <w:rPr>
          <w:rFonts w:eastAsiaTheme="minorHAnsi" w:cs="Arial"/>
          <w:noProof/>
          <w:position w:val="-32"/>
          <w:sz w:val="24"/>
          <w:szCs w:val="24"/>
        </w:rPr>
        <w:object w:dxaOrig="4000" w:dyaOrig="760">
          <v:shape id="_x0000_i1254" type="#_x0000_t75" style="width:200.25pt;height:38.25pt" o:ole="">
            <v:imagedata r:id="rId517" o:title=""/>
          </v:shape>
          <o:OLEObject Type="Embed" ProgID="Equation.3" ShapeID="_x0000_i1254" DrawAspect="Content" ObjectID="_1657057252" r:id="rId518"/>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sz w:val="24"/>
          <w:szCs w:val="24"/>
        </w:rPr>
        <w:tab/>
        <w:t>OR ( other method of calculation of m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Here L = separation between 2</w:t>
      </w:r>
      <w:r w:rsidRPr="00834886">
        <w:rPr>
          <w:rFonts w:eastAsiaTheme="minorHAnsi" w:cs="Arial"/>
          <w:noProof/>
          <w:sz w:val="24"/>
          <w:szCs w:val="24"/>
          <w:vertAlign w:val="superscript"/>
        </w:rPr>
        <w:t>nd</w:t>
      </w:r>
      <w:r w:rsidRPr="00834886">
        <w:rPr>
          <w:rFonts w:eastAsiaTheme="minorHAnsi" w:cs="Arial"/>
          <w:noProof/>
          <w:sz w:val="24"/>
          <w:szCs w:val="24"/>
        </w:rPr>
        <w:t xml:space="preserve"> focus of objective and 1</w:t>
      </w:r>
      <w:r w:rsidRPr="00834886">
        <w:rPr>
          <w:rFonts w:eastAsiaTheme="minorHAnsi" w:cs="Arial"/>
          <w:noProof/>
          <w:sz w:val="24"/>
          <w:szCs w:val="24"/>
          <w:vertAlign w:val="superscript"/>
        </w:rPr>
        <w:t>st</w:t>
      </w:r>
      <w:r w:rsidRPr="00834886">
        <w:rPr>
          <w:rFonts w:eastAsiaTheme="minorHAnsi" w:cs="Arial"/>
          <w:noProof/>
          <w:sz w:val="24"/>
          <w:szCs w:val="24"/>
        </w:rPr>
        <w:t xml:space="preserve"> focus of eye piece</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sz w:val="24"/>
          <w:szCs w:val="24"/>
        </w:rPr>
        <w:tab/>
        <w:t>= 15 cm – ( f</w:t>
      </w:r>
      <w:r w:rsidRPr="00834886">
        <w:rPr>
          <w:rFonts w:eastAsiaTheme="minorHAnsi" w:cs="Arial"/>
          <w:noProof/>
          <w:sz w:val="24"/>
          <w:szCs w:val="24"/>
          <w:vertAlign w:val="subscript"/>
        </w:rPr>
        <w:t>O</w:t>
      </w:r>
      <w:r w:rsidRPr="00834886">
        <w:rPr>
          <w:rFonts w:eastAsiaTheme="minorHAnsi" w:cs="Arial"/>
          <w:noProof/>
          <w:sz w:val="24"/>
          <w:szCs w:val="24"/>
        </w:rPr>
        <w:t xml:space="preserve"> + f</w:t>
      </w:r>
      <w:r w:rsidRPr="00834886">
        <w:rPr>
          <w:rFonts w:eastAsiaTheme="minorHAnsi" w:cs="Arial"/>
          <w:noProof/>
          <w:sz w:val="24"/>
          <w:szCs w:val="24"/>
          <w:vertAlign w:val="subscript"/>
        </w:rPr>
        <w:t>E</w:t>
      </w:r>
      <w:r w:rsidRPr="00834886">
        <w:rPr>
          <w:rFonts w:eastAsiaTheme="minorHAnsi" w:cs="Arial"/>
          <w:noProof/>
          <w:sz w:val="24"/>
          <w:szCs w:val="24"/>
        </w:rPr>
        <w:t xml:space="preserve"> ) = 15 cm – 8.25 cm = 6.75 cm</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 xml:space="preserve">So ,  </w:t>
      </w:r>
      <w:r w:rsidRPr="00834886">
        <w:rPr>
          <w:rFonts w:eastAsiaTheme="minorHAnsi" w:cs="Arial"/>
          <w:noProof/>
          <w:position w:val="-32"/>
          <w:sz w:val="24"/>
          <w:szCs w:val="24"/>
        </w:rPr>
        <w:object w:dxaOrig="4220" w:dyaOrig="760">
          <v:shape id="_x0000_i1255" type="#_x0000_t75" style="width:210.75pt;height:38.25pt" o:ole="">
            <v:imagedata r:id="rId519" o:title=""/>
          </v:shape>
          <o:OLEObject Type="Embed" ProgID="Equation.3" ShapeID="_x0000_i1255" DrawAspect="Content" ObjectID="_1657057253" r:id="rId520"/>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(b) Given that , v</w:t>
      </w:r>
      <w:r w:rsidRPr="00834886">
        <w:rPr>
          <w:rFonts w:eastAsiaTheme="minorHAnsi" w:cs="Arial"/>
          <w:noProof/>
          <w:sz w:val="24"/>
          <w:szCs w:val="24"/>
          <w:vertAlign w:val="subscript"/>
        </w:rPr>
        <w:t>E</w:t>
      </w:r>
      <w:r w:rsidRPr="00834886">
        <w:rPr>
          <w:rFonts w:eastAsiaTheme="minorHAnsi" w:cs="Arial"/>
          <w:noProof/>
          <w:sz w:val="24"/>
          <w:szCs w:val="24"/>
        </w:rPr>
        <w:t xml:space="preserve"> = - D = - ∞ ,  f</w:t>
      </w:r>
      <w:r w:rsidRPr="00834886">
        <w:rPr>
          <w:rFonts w:eastAsiaTheme="minorHAnsi" w:cs="Arial"/>
          <w:noProof/>
          <w:sz w:val="24"/>
          <w:szCs w:val="24"/>
          <w:vertAlign w:val="subscript"/>
        </w:rPr>
        <w:t>E</w:t>
      </w:r>
      <w:r w:rsidRPr="00834886">
        <w:rPr>
          <w:rFonts w:eastAsiaTheme="minorHAnsi" w:cs="Arial"/>
          <w:noProof/>
          <w:sz w:val="24"/>
          <w:szCs w:val="24"/>
        </w:rPr>
        <w:t xml:space="preserve"> = 6.25cm</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By lens formula for eye piece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30"/>
          <w:sz w:val="24"/>
          <w:szCs w:val="24"/>
        </w:rPr>
        <w:object w:dxaOrig="5460" w:dyaOrig="680">
          <v:shape id="_x0000_i1256" type="#_x0000_t75" style="width:273pt;height:33.75pt" o:ole="">
            <v:imagedata r:id="rId521" o:title=""/>
          </v:shape>
          <o:OLEObject Type="Embed" ProgID="Equation.3" ShapeID="_x0000_i1256" DrawAspect="Content" ObjectID="_1657057254" r:id="rId522"/>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12"/>
          <w:sz w:val="24"/>
          <w:szCs w:val="24"/>
        </w:rPr>
        <w:object w:dxaOrig="5960" w:dyaOrig="360">
          <v:shape id="_x0000_i1257" type="#_x0000_t75" style="width:297.75pt;height:18pt" o:ole="">
            <v:imagedata r:id="rId523" o:title=""/>
          </v:shape>
          <o:OLEObject Type="Embed" ProgID="Equation.3" ShapeID="_x0000_i1257" DrawAspect="Content" ObjectID="_1657057255" r:id="rId524"/>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By lens formula for objective lens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30"/>
          <w:sz w:val="24"/>
          <w:szCs w:val="24"/>
        </w:rPr>
        <w:object w:dxaOrig="5140" w:dyaOrig="680">
          <v:shape id="_x0000_i1258" type="#_x0000_t75" style="width:257.25pt;height:33.75pt" o:ole="">
            <v:imagedata r:id="rId525" o:title=""/>
          </v:shape>
          <o:OLEObject Type="Embed" ProgID="Equation.3" ShapeID="_x0000_i1258" DrawAspect="Content" ObjectID="_1657057256" r:id="rId526"/>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 xml:space="preserve">Here ; </w:t>
      </w:r>
      <w:r w:rsidRPr="00834886">
        <w:rPr>
          <w:rFonts w:eastAsiaTheme="minorHAnsi" w:cs="Arial"/>
          <w:noProof/>
          <w:position w:val="-32"/>
          <w:sz w:val="24"/>
          <w:szCs w:val="24"/>
        </w:rPr>
        <w:object w:dxaOrig="4360" w:dyaOrig="760">
          <v:shape id="_x0000_i1259" type="#_x0000_t75" style="width:218.25pt;height:38.25pt" o:ole="">
            <v:imagedata r:id="rId527" o:title=""/>
          </v:shape>
          <o:OLEObject Type="Embed" ProgID="Equation.3" ShapeID="_x0000_i1259" DrawAspect="Content" ObjectID="_1657057257" r:id="rId528"/>
        </w:object>
      </w: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lastRenderedPageBreak/>
        <w:drawing>
          <wp:anchor distT="0" distB="0" distL="114300" distR="114300" simplePos="0" relativeHeight="251715584" behindDoc="0" locked="0" layoutInCell="1" allowOverlap="1">
            <wp:simplePos x="0" y="0"/>
            <wp:positionH relativeFrom="column">
              <wp:posOffset>3657600</wp:posOffset>
            </wp:positionH>
            <wp:positionV relativeFrom="paragraph">
              <wp:posOffset>465455</wp:posOffset>
            </wp:positionV>
            <wp:extent cx="2066925" cy="1522730"/>
            <wp:effectExtent l="19050" t="0" r="9525" b="0"/>
            <wp:wrapThrough wrapText="bothSides">
              <wp:wrapPolygon edited="0">
                <wp:start x="-199" y="0"/>
                <wp:lineTo x="-199" y="21348"/>
                <wp:lineTo x="21700" y="21348"/>
                <wp:lineTo x="21700" y="0"/>
                <wp:lineTo x="-199" y="0"/>
              </wp:wrapPolygon>
            </wp:wrapThrough>
            <wp:docPr id="3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0"/>
                    <a:srcRect/>
                    <a:stretch>
                      <a:fillRect/>
                    </a:stretch>
                  </pic:blipFill>
                  <pic:spPr bwMode="auto">
                    <a:xfrm>
                      <a:off x="0" y="0"/>
                      <a:ext cx="2066925" cy="1522730"/>
                    </a:xfrm>
                    <a:prstGeom prst="rect">
                      <a:avLst/>
                    </a:prstGeom>
                    <a:noFill/>
                    <a:ln w="9525">
                      <a:noFill/>
                      <a:miter lim="800000"/>
                      <a:headEnd/>
                      <a:tailEnd/>
                    </a:ln>
                  </pic:spPr>
                </pic:pic>
              </a:graphicData>
            </a:graphic>
          </wp:anchor>
        </w:drawing>
      </w:r>
      <w:r w:rsidRPr="00834886">
        <w:rPr>
          <w:rFonts w:eastAsiaTheme="minorHAnsi" w:cs="Arial"/>
          <w:b/>
          <w:noProof/>
          <w:sz w:val="24"/>
          <w:szCs w:val="24"/>
        </w:rPr>
        <w:t>Numerical : An angular magnification of 30X is required for a  compound microscope using an objective lens of focal length 1.25 cm and an eye piece lens of focal length 5 cm . How will set up the microscope ?</w:t>
      </w:r>
      <w:r w:rsidRPr="00834886">
        <w:rPr>
          <w:rFonts w:eastAsiaTheme="minorHAnsi" w:cs="Arial"/>
          <w:b/>
          <w:noProof/>
          <w:sz w:val="24"/>
          <w:szCs w:val="24"/>
        </w:rPr>
        <w:tab/>
        <w:t>(NCERT)</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b/>
          <w:noProof/>
          <w:sz w:val="24"/>
          <w:szCs w:val="24"/>
        </w:rPr>
        <w:t>Solution :</w:t>
      </w:r>
      <w:r w:rsidRPr="00834886">
        <w:rPr>
          <w:rFonts w:eastAsiaTheme="minorHAnsi" w:cs="Arial"/>
          <w:noProof/>
          <w:sz w:val="24"/>
          <w:szCs w:val="24"/>
        </w:rPr>
        <w:t xml:space="preserve"> Now for microscope , m = 30X</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As final image is inverted , m = -30 X</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position w:val="-68"/>
          <w:sz w:val="24"/>
          <w:szCs w:val="24"/>
        </w:rPr>
        <w:object w:dxaOrig="4239" w:dyaOrig="1480">
          <v:shape id="_x0000_i1260" type="#_x0000_t75" style="width:212.25pt;height:74.25pt" o:ole="">
            <v:imagedata r:id="rId529" o:title=""/>
          </v:shape>
          <o:OLEObject Type="Embed" ProgID="Equation.3" ShapeID="_x0000_i1260" DrawAspect="Content" ObjectID="_1657057258" r:id="rId530"/>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By lens formula for objective lens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30"/>
          <w:sz w:val="24"/>
          <w:szCs w:val="24"/>
        </w:rPr>
        <w:object w:dxaOrig="8860" w:dyaOrig="700">
          <v:shape id="_x0000_i1261" type="#_x0000_t75" style="width:443.25pt;height:35.25pt" o:ole="">
            <v:imagedata r:id="rId531" o:title=""/>
          </v:shape>
          <o:OLEObject Type="Embed" ProgID="Equation.3" ShapeID="_x0000_i1261" DrawAspect="Content" ObjectID="_1657057259" r:id="rId532"/>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By lens formula for eye piece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46"/>
          <w:sz w:val="24"/>
          <w:szCs w:val="24"/>
        </w:rPr>
        <w:object w:dxaOrig="3420" w:dyaOrig="1040">
          <v:shape id="_x0000_i1262" type="#_x0000_t75" style="width:171pt;height:51.75pt" o:ole="">
            <v:imagedata r:id="rId533" o:title=""/>
          </v:shape>
          <o:OLEObject Type="Embed" ProgID="Equation.3" ShapeID="_x0000_i1262" DrawAspect="Content" ObjectID="_1657057260" r:id="rId534"/>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12"/>
          <w:sz w:val="24"/>
          <w:szCs w:val="24"/>
        </w:rPr>
        <w:object w:dxaOrig="8000" w:dyaOrig="360">
          <v:shape id="_x0000_i1263" type="#_x0000_t75" style="width:399.75pt;height:18pt" o:ole="">
            <v:imagedata r:id="rId535" o:title=""/>
          </v:shape>
          <o:OLEObject Type="Embed" ProgID="Equation.3" ShapeID="_x0000_i1263" DrawAspect="Content" ObjectID="_1657057261" r:id="rId536"/>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 xml:space="preserve">So lenses should be separated by 11.7 cm and object should be kept 1.5 cm from objective lens </w:t>
      </w:r>
    </w:p>
    <w:p w:rsidR="00834886" w:rsidRPr="00C01DAC" w:rsidRDefault="00834886" w:rsidP="00834886">
      <w:pPr>
        <w:tabs>
          <w:tab w:val="left" w:pos="283"/>
        </w:tabs>
        <w:autoSpaceDE w:val="0"/>
        <w:autoSpaceDN w:val="0"/>
        <w:adjustRightInd w:val="0"/>
        <w:spacing w:after="0" w:line="320" w:lineRule="atLeast"/>
        <w:jc w:val="both"/>
        <w:rPr>
          <w:rFonts w:eastAsiaTheme="minorHAnsi" w:cs="Arial"/>
          <w:b/>
          <w:noProof/>
          <w:color w:val="FF0000"/>
          <w:sz w:val="24"/>
          <w:szCs w:val="24"/>
          <w:u w:val="single"/>
        </w:rPr>
      </w:pPr>
      <w:r w:rsidRPr="00C01DAC">
        <w:rPr>
          <w:rFonts w:eastAsiaTheme="minorHAnsi" w:cs="Arial"/>
          <w:b/>
          <w:noProof/>
          <w:color w:val="FF0000"/>
          <w:sz w:val="24"/>
          <w:szCs w:val="24"/>
          <w:u w:val="single"/>
        </w:rPr>
        <w:t>Refracting type astronomical telescope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A telescope is used to view distant objects closer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sz w:val="24"/>
          <w:szCs w:val="24"/>
        </w:rPr>
      </w:pPr>
      <w:r w:rsidRPr="00834886">
        <w:rPr>
          <w:rFonts w:cs="Arial"/>
          <w:b/>
          <w:noProof/>
          <w:sz w:val="24"/>
          <w:szCs w:val="24"/>
        </w:rPr>
        <w:t>Costruction :</w:t>
      </w:r>
      <w:r w:rsidRPr="00834886">
        <w:rPr>
          <w:rFonts w:cs="Arial"/>
          <w:noProof/>
          <w:sz w:val="24"/>
          <w:szCs w:val="24"/>
        </w:rPr>
        <w:t xml:space="preserve"> A refracting type stronomical telescope uses two co-axial convex lenses . One lens with large focal length (f</w:t>
      </w:r>
      <w:r w:rsidRPr="00834886">
        <w:rPr>
          <w:rFonts w:cs="Arial"/>
          <w:noProof/>
          <w:sz w:val="24"/>
          <w:szCs w:val="24"/>
          <w:vertAlign w:val="subscript"/>
        </w:rPr>
        <w:t>O</w:t>
      </w:r>
      <w:r w:rsidRPr="00834886">
        <w:rPr>
          <w:rFonts w:cs="Arial"/>
          <w:noProof/>
          <w:sz w:val="24"/>
          <w:szCs w:val="24"/>
        </w:rPr>
        <w:t xml:space="preserve">) and larger aperature is held towards the object and is called as </w:t>
      </w:r>
      <w:r w:rsidRPr="00834886">
        <w:rPr>
          <w:rFonts w:cs="Arial"/>
          <w:b/>
          <w:i/>
          <w:noProof/>
          <w:sz w:val="24"/>
          <w:szCs w:val="24"/>
        </w:rPr>
        <w:t>objective lens</w:t>
      </w:r>
      <w:r w:rsidRPr="00834886">
        <w:rPr>
          <w:rFonts w:cs="Arial"/>
          <w:noProof/>
          <w:sz w:val="24"/>
          <w:szCs w:val="24"/>
        </w:rPr>
        <w:t xml:space="preserve">. The other lens with comparatively smaller focal length and smaller aperature is held near eye to view final image and is called as </w:t>
      </w:r>
      <w:r w:rsidRPr="00834886">
        <w:rPr>
          <w:rFonts w:cs="Arial"/>
          <w:b/>
          <w:i/>
          <w:noProof/>
          <w:sz w:val="24"/>
          <w:szCs w:val="24"/>
        </w:rPr>
        <w:t>eye piece</w:t>
      </w:r>
      <w:r w:rsidRPr="00834886">
        <w:rPr>
          <w:rFonts w:cs="Arial"/>
          <w:noProof/>
          <w:sz w:val="24"/>
          <w:szCs w:val="24"/>
        </w:rPr>
        <w:t xml:space="preserve">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sz w:val="24"/>
          <w:szCs w:val="24"/>
        </w:rPr>
      </w:pPr>
      <w:r w:rsidRPr="00834886">
        <w:rPr>
          <w:rFonts w:cs="Arial"/>
          <w:b/>
          <w:noProof/>
          <w:sz w:val="24"/>
          <w:szCs w:val="24"/>
        </w:rPr>
        <w:t>Ray diagram :</w:t>
      </w:r>
      <w:r w:rsidRPr="00834886">
        <w:rPr>
          <w:rFonts w:cs="Arial"/>
          <w:noProof/>
          <w:sz w:val="24"/>
          <w:szCs w:val="24"/>
        </w:rPr>
        <w:t xml:space="preserve"> (i) The ray diagram of refracting type stronomical telescope for normal adjustment is shown below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sz w:val="24"/>
          <w:szCs w:val="24"/>
        </w:rPr>
        <w:drawing>
          <wp:inline distT="0" distB="0" distL="0" distR="0">
            <wp:extent cx="3209925" cy="1762125"/>
            <wp:effectExtent l="1905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37"/>
                    <a:srcRect/>
                    <a:stretch>
                      <a:fillRect/>
                    </a:stretch>
                  </pic:blipFill>
                  <pic:spPr bwMode="auto">
                    <a:xfrm>
                      <a:off x="0" y="0"/>
                      <a:ext cx="3209925" cy="1762125"/>
                    </a:xfrm>
                    <a:prstGeom prst="rect">
                      <a:avLst/>
                    </a:prstGeom>
                    <a:noFill/>
                    <a:ln w="9525">
                      <a:noFill/>
                      <a:miter lim="800000"/>
                      <a:headEnd/>
                      <a:tailEnd/>
                    </a:ln>
                  </pic:spPr>
                </pic:pic>
              </a:graphicData>
            </a:graphic>
          </wp:inline>
        </w:drawing>
      </w:r>
    </w:p>
    <w:p w:rsidR="00834886" w:rsidRPr="00834886" w:rsidRDefault="00834886" w:rsidP="00834886">
      <w:pPr>
        <w:tabs>
          <w:tab w:val="left" w:pos="283"/>
        </w:tabs>
        <w:autoSpaceDE w:val="0"/>
        <w:autoSpaceDN w:val="0"/>
        <w:adjustRightInd w:val="0"/>
        <w:spacing w:after="0" w:line="320" w:lineRule="atLeast"/>
        <w:ind w:left="720"/>
        <w:jc w:val="both"/>
        <w:rPr>
          <w:rFonts w:eastAsiaTheme="minorHAnsi" w:cs="Arial"/>
          <w:noProof/>
          <w:sz w:val="24"/>
          <w:szCs w:val="24"/>
        </w:rPr>
      </w:pPr>
      <w:r w:rsidRPr="00834886">
        <w:rPr>
          <w:rFonts w:eastAsiaTheme="minorHAnsi" w:cs="Arial"/>
          <w:noProof/>
          <w:sz w:val="24"/>
          <w:szCs w:val="24"/>
        </w:rPr>
        <w:t>(ii) The ray diagram of refracting type stronomical telescope for final image at least distance of distinct vision is shown below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lastRenderedPageBreak/>
        <w:tab/>
      </w: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sz w:val="24"/>
          <w:szCs w:val="24"/>
        </w:rPr>
        <w:drawing>
          <wp:inline distT="0" distB="0" distL="0" distR="0">
            <wp:extent cx="2686050" cy="1771650"/>
            <wp:effectExtent l="1905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38"/>
                    <a:srcRect/>
                    <a:stretch>
                      <a:fillRect/>
                    </a:stretch>
                  </pic:blipFill>
                  <pic:spPr bwMode="auto">
                    <a:xfrm>
                      <a:off x="0" y="0"/>
                      <a:ext cx="2686050" cy="1771650"/>
                    </a:xfrm>
                    <a:prstGeom prst="rect">
                      <a:avLst/>
                    </a:prstGeom>
                    <a:noFill/>
                    <a:ln w="9525">
                      <a:noFill/>
                      <a:miter lim="800000"/>
                      <a:headEnd/>
                      <a:tailEnd/>
                    </a:ln>
                  </pic:spPr>
                </pic:pic>
              </a:graphicData>
            </a:graphic>
          </wp:inline>
        </w:drawing>
      </w:r>
    </w:p>
    <w:p w:rsidR="00834886" w:rsidRPr="00834886" w:rsidRDefault="00834886" w:rsidP="00834886">
      <w:pPr>
        <w:pStyle w:val="ListParagraph"/>
        <w:numPr>
          <w:ilvl w:val="0"/>
          <w:numId w:val="27"/>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 xml:space="preserve">Working and determination of magnifying power for normal set up :  </w:t>
      </w:r>
    </w:p>
    <w:p w:rsidR="00834886" w:rsidRPr="00834886" w:rsidRDefault="00834886" w:rsidP="00834886">
      <w:pPr>
        <w:pStyle w:val="ListParagraph"/>
        <w:numPr>
          <w:ilvl w:val="0"/>
          <w:numId w:val="28"/>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Light from distant object enters into the objective and objective forms a real and diminished imageP’Q’ at its 2</w:t>
      </w:r>
      <w:r w:rsidRPr="00834886">
        <w:rPr>
          <w:rFonts w:cs="Arial"/>
          <w:noProof/>
          <w:sz w:val="24"/>
          <w:szCs w:val="24"/>
          <w:vertAlign w:val="superscript"/>
        </w:rPr>
        <w:t>nd</w:t>
      </w:r>
      <w:r w:rsidRPr="00834886">
        <w:rPr>
          <w:rFonts w:cs="Arial"/>
          <w:noProof/>
          <w:sz w:val="24"/>
          <w:szCs w:val="24"/>
        </w:rPr>
        <w:t xml:space="preserve"> principal focus . The angular size of object is α .   From figure ; </w:t>
      </w:r>
      <w:r w:rsidRPr="00834886">
        <w:rPr>
          <w:rFonts w:cs="Arial"/>
          <w:noProof/>
          <w:position w:val="-30"/>
          <w:sz w:val="24"/>
          <w:szCs w:val="24"/>
        </w:rPr>
        <w:object w:dxaOrig="1140" w:dyaOrig="700">
          <v:shape id="_x0000_i1264" type="#_x0000_t75" style="width:57pt;height:35.25pt" o:ole="">
            <v:imagedata r:id="rId539" o:title=""/>
          </v:shape>
          <o:OLEObject Type="Embed" ProgID="Equation.3" ShapeID="_x0000_i1264" DrawAspect="Content" ObjectID="_1657057262" r:id="rId540"/>
        </w:object>
      </w:r>
      <w:r w:rsidRPr="00834886">
        <w:rPr>
          <w:rFonts w:cs="Arial"/>
          <w:noProof/>
          <w:sz w:val="24"/>
          <w:szCs w:val="24"/>
        </w:rPr>
        <w:t xml:space="preserve">. </w:t>
      </w:r>
      <w:r w:rsidRPr="00834886">
        <w:rPr>
          <w:rFonts w:cs="Arial"/>
          <w:noProof/>
          <w:sz w:val="24"/>
          <w:szCs w:val="24"/>
        </w:rPr>
        <w:tab/>
        <w:t>( where h</w:t>
      </w:r>
      <w:r w:rsidRPr="00834886">
        <w:rPr>
          <w:rFonts w:cs="Arial"/>
          <w:noProof/>
          <w:sz w:val="24"/>
          <w:szCs w:val="24"/>
          <w:vertAlign w:val="subscript"/>
        </w:rPr>
        <w:t>1</w:t>
      </w:r>
      <w:r w:rsidRPr="00834886">
        <w:rPr>
          <w:rFonts w:cs="Arial"/>
          <w:noProof/>
          <w:sz w:val="24"/>
          <w:szCs w:val="24"/>
        </w:rPr>
        <w:t xml:space="preserve"> = height of P’Q’ )</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 xml:space="preserve">As </w:t>
      </w:r>
      <w:r w:rsidRPr="00834886">
        <w:rPr>
          <w:rFonts w:cs="Arial"/>
          <w:noProof/>
          <w:position w:val="-30"/>
          <w:sz w:val="24"/>
          <w:szCs w:val="24"/>
        </w:rPr>
        <w:object w:dxaOrig="3140" w:dyaOrig="700">
          <v:shape id="_x0000_i1265" type="#_x0000_t75" style="width:156.75pt;height:35.25pt" o:ole="">
            <v:imagedata r:id="rId541" o:title=""/>
          </v:shape>
          <o:OLEObject Type="Embed" ProgID="Equation.3" ShapeID="_x0000_i1265" DrawAspect="Content" ObjectID="_1657057263" r:id="rId542"/>
        </w:object>
      </w:r>
      <w:r w:rsidRPr="00834886">
        <w:rPr>
          <w:rFonts w:cs="Arial"/>
          <w:noProof/>
          <w:sz w:val="24"/>
          <w:szCs w:val="24"/>
        </w:rPr>
        <w:t>…….(i)</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sz w:val="24"/>
          <w:szCs w:val="24"/>
        </w:rPr>
      </w:pPr>
      <w:r w:rsidRPr="00834886">
        <w:rPr>
          <w:rFonts w:cs="Arial"/>
          <w:noProof/>
          <w:sz w:val="24"/>
          <w:szCs w:val="24"/>
        </w:rPr>
        <w:t xml:space="preserve">If object height is h and it lies at a very large distance r then ; </w:t>
      </w:r>
      <w:r w:rsidRPr="00834886">
        <w:rPr>
          <w:position w:val="-24"/>
          <w:sz w:val="24"/>
          <w:szCs w:val="24"/>
        </w:rPr>
        <w:object w:dxaOrig="1500" w:dyaOrig="620">
          <v:shape id="_x0000_i1266" type="#_x0000_t75" style="width:75pt;height:30.75pt" o:ole="">
            <v:imagedata r:id="rId543" o:title=""/>
          </v:shape>
          <o:OLEObject Type="Embed" ProgID="Equation.3" ShapeID="_x0000_i1266" DrawAspect="Content" ObjectID="_1657057264" r:id="rId544"/>
        </w:object>
      </w:r>
      <w:r w:rsidRPr="00834886">
        <w:rPr>
          <w:sz w:val="24"/>
          <w:szCs w:val="24"/>
        </w:rPr>
        <w:t>.</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sz w:val="24"/>
          <w:szCs w:val="24"/>
        </w:rPr>
        <w:t>So; h/r = h</w:t>
      </w:r>
      <w:r w:rsidRPr="00834886">
        <w:rPr>
          <w:sz w:val="24"/>
          <w:szCs w:val="24"/>
          <w:vertAlign w:val="subscript"/>
        </w:rPr>
        <w:t>1</w:t>
      </w:r>
      <w:r w:rsidRPr="00834886">
        <w:rPr>
          <w:sz w:val="24"/>
          <w:szCs w:val="24"/>
        </w:rPr>
        <w:t>/f</w:t>
      </w:r>
      <w:r w:rsidRPr="00834886">
        <w:rPr>
          <w:sz w:val="24"/>
          <w:szCs w:val="24"/>
          <w:vertAlign w:val="subscript"/>
        </w:rPr>
        <w:t>O</w:t>
      </w:r>
      <w:r w:rsidRPr="00834886">
        <w:rPr>
          <w:sz w:val="24"/>
          <w:szCs w:val="24"/>
        </w:rPr>
        <w:t xml:space="preserve"> .</w:t>
      </w:r>
    </w:p>
    <w:p w:rsidR="00834886" w:rsidRPr="00834886" w:rsidRDefault="00834886" w:rsidP="00834886">
      <w:pPr>
        <w:pStyle w:val="ListParagraph"/>
        <w:numPr>
          <w:ilvl w:val="0"/>
          <w:numId w:val="28"/>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The 1</w:t>
      </w:r>
      <w:r w:rsidRPr="00834886">
        <w:rPr>
          <w:rFonts w:cs="Arial"/>
          <w:noProof/>
          <w:sz w:val="24"/>
          <w:szCs w:val="24"/>
          <w:vertAlign w:val="superscript"/>
        </w:rPr>
        <w:t>st</w:t>
      </w:r>
      <w:r w:rsidRPr="00834886">
        <w:rPr>
          <w:rFonts w:cs="Arial"/>
          <w:noProof/>
          <w:sz w:val="24"/>
          <w:szCs w:val="24"/>
        </w:rPr>
        <w:t xml:space="preserve"> principal focus of eye piece coincides with 2</w:t>
      </w:r>
      <w:r w:rsidRPr="00834886">
        <w:rPr>
          <w:rFonts w:cs="Arial"/>
          <w:noProof/>
          <w:sz w:val="24"/>
          <w:szCs w:val="24"/>
          <w:vertAlign w:val="superscript"/>
        </w:rPr>
        <w:t>nd</w:t>
      </w:r>
      <w:r w:rsidRPr="00834886">
        <w:rPr>
          <w:rFonts w:cs="Arial"/>
          <w:noProof/>
          <w:sz w:val="24"/>
          <w:szCs w:val="24"/>
        </w:rPr>
        <w:t xml:space="preserve"> principal focus of objective . So P’Q’ </w:t>
      </w:r>
      <w:r w:rsidRPr="00834886">
        <w:rPr>
          <w:rFonts w:cs="Arial"/>
          <w:noProof/>
          <w:sz w:val="24"/>
          <w:szCs w:val="24"/>
          <w:vertAlign w:val="subscript"/>
        </w:rPr>
        <w:t xml:space="preserve"> </w:t>
      </w:r>
      <w:r w:rsidRPr="00834886">
        <w:rPr>
          <w:rFonts w:cs="Arial"/>
          <w:noProof/>
          <w:sz w:val="24"/>
          <w:szCs w:val="24"/>
        </w:rPr>
        <w:t>lies at 1</w:t>
      </w:r>
      <w:r w:rsidRPr="00834886">
        <w:rPr>
          <w:rFonts w:cs="Arial"/>
          <w:noProof/>
          <w:sz w:val="24"/>
          <w:szCs w:val="24"/>
          <w:vertAlign w:val="superscript"/>
        </w:rPr>
        <w:t>st</w:t>
      </w:r>
      <w:r w:rsidRPr="00834886">
        <w:rPr>
          <w:rFonts w:cs="Arial"/>
          <w:noProof/>
          <w:sz w:val="24"/>
          <w:szCs w:val="24"/>
        </w:rPr>
        <w:t xml:space="preserve"> principal focus of eye piece . So final image is formed at infinity . The angular size of final image is β. </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 xml:space="preserve">From figure ; </w:t>
      </w:r>
      <w:r w:rsidRPr="00834886">
        <w:rPr>
          <w:rFonts w:cs="Arial"/>
          <w:noProof/>
          <w:position w:val="-30"/>
          <w:sz w:val="24"/>
          <w:szCs w:val="24"/>
        </w:rPr>
        <w:object w:dxaOrig="1140" w:dyaOrig="700">
          <v:shape id="_x0000_i1267" type="#_x0000_t75" style="width:57pt;height:35.25pt" o:ole="">
            <v:imagedata r:id="rId545" o:title=""/>
          </v:shape>
          <o:OLEObject Type="Embed" ProgID="Equation.3" ShapeID="_x0000_i1267" DrawAspect="Content" ObjectID="_1657057265" r:id="rId546"/>
        </w:object>
      </w:r>
      <w:r w:rsidRPr="00834886">
        <w:rPr>
          <w:rFonts w:cs="Arial"/>
          <w:noProof/>
          <w:sz w:val="24"/>
          <w:szCs w:val="24"/>
        </w:rPr>
        <w:t xml:space="preserve">. </w:t>
      </w:r>
      <w:r w:rsidRPr="00834886">
        <w:rPr>
          <w:rFonts w:cs="Arial"/>
          <w:noProof/>
          <w:sz w:val="24"/>
          <w:szCs w:val="24"/>
        </w:rPr>
        <w:tab/>
        <w:t>( where h</w:t>
      </w:r>
      <w:r w:rsidRPr="00834886">
        <w:rPr>
          <w:rFonts w:cs="Arial"/>
          <w:noProof/>
          <w:sz w:val="24"/>
          <w:szCs w:val="24"/>
          <w:vertAlign w:val="subscript"/>
        </w:rPr>
        <w:t>1</w:t>
      </w:r>
      <w:r w:rsidRPr="00834886">
        <w:rPr>
          <w:rFonts w:cs="Arial"/>
          <w:noProof/>
          <w:sz w:val="24"/>
          <w:szCs w:val="24"/>
        </w:rPr>
        <w:t xml:space="preserve"> = height of P’Q’ )</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 xml:space="preserve">As </w:t>
      </w:r>
      <w:r w:rsidRPr="00834886">
        <w:rPr>
          <w:rFonts w:cs="Arial"/>
          <w:noProof/>
          <w:position w:val="-30"/>
          <w:sz w:val="24"/>
          <w:szCs w:val="24"/>
        </w:rPr>
        <w:object w:dxaOrig="3180" w:dyaOrig="700">
          <v:shape id="_x0000_i1268" type="#_x0000_t75" style="width:159pt;height:35.25pt" o:ole="">
            <v:imagedata r:id="rId547" o:title=""/>
          </v:shape>
          <o:OLEObject Type="Embed" ProgID="Equation.3" ShapeID="_x0000_i1268" DrawAspect="Content" ObjectID="_1657057266" r:id="rId548"/>
        </w:object>
      </w:r>
      <w:r w:rsidRPr="00834886">
        <w:rPr>
          <w:rFonts w:cs="Arial"/>
          <w:noProof/>
          <w:sz w:val="24"/>
          <w:szCs w:val="24"/>
        </w:rPr>
        <w:t>…….(ii)</w:t>
      </w:r>
    </w:p>
    <w:p w:rsidR="00834886" w:rsidRPr="00834886" w:rsidRDefault="00834886" w:rsidP="00834886">
      <w:pPr>
        <w:pStyle w:val="ListParagraph"/>
        <w:numPr>
          <w:ilvl w:val="0"/>
          <w:numId w:val="28"/>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So magnifying power or angular magnification of telescope for normal setting is ; </w:t>
      </w:r>
      <w:r w:rsidRPr="00834886">
        <w:rPr>
          <w:rFonts w:cs="Arial"/>
          <w:noProof/>
          <w:position w:val="-30"/>
          <w:sz w:val="24"/>
          <w:szCs w:val="24"/>
        </w:rPr>
        <w:object w:dxaOrig="2299" w:dyaOrig="700">
          <v:shape id="_x0000_i1269" type="#_x0000_t75" style="width:114.75pt;height:35.25pt" o:ole="">
            <v:imagedata r:id="rId549" o:title=""/>
          </v:shape>
          <o:OLEObject Type="Embed" ProgID="Equation.3" ShapeID="_x0000_i1269" DrawAspect="Content" ObjectID="_1657057267" r:id="rId550"/>
        </w:object>
      </w:r>
      <w:r w:rsidRPr="00834886">
        <w:rPr>
          <w:rFonts w:cs="Arial"/>
          <w:noProof/>
          <w:sz w:val="24"/>
          <w:szCs w:val="24"/>
        </w:rPr>
        <w:t xml:space="preserve"> ….(iii)</w:t>
      </w:r>
    </w:p>
    <w:p w:rsidR="00834886" w:rsidRPr="00834886" w:rsidRDefault="00834886" w:rsidP="00834886">
      <w:pPr>
        <w:pStyle w:val="ListParagraph"/>
        <w:numPr>
          <w:ilvl w:val="0"/>
          <w:numId w:val="28"/>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Length of the telescope tube for normal set up ; </w:t>
      </w:r>
      <w:r w:rsidRPr="00834886">
        <w:rPr>
          <w:rFonts w:cs="Arial"/>
          <w:noProof/>
          <w:position w:val="-12"/>
          <w:sz w:val="24"/>
          <w:szCs w:val="24"/>
        </w:rPr>
        <w:object w:dxaOrig="1219" w:dyaOrig="360">
          <v:shape id="_x0000_i1270" type="#_x0000_t75" style="width:60.75pt;height:18pt" o:ole="">
            <v:imagedata r:id="rId551" o:title=""/>
          </v:shape>
          <o:OLEObject Type="Embed" ProgID="Equation.3" ShapeID="_x0000_i1270" DrawAspect="Content" ObjectID="_1657057268" r:id="rId552"/>
        </w:object>
      </w:r>
      <w:r w:rsidRPr="00834886">
        <w:rPr>
          <w:rFonts w:cs="Arial"/>
          <w:noProof/>
          <w:sz w:val="24"/>
          <w:szCs w:val="24"/>
        </w:rPr>
        <w:t>……(iv)</w:t>
      </w:r>
    </w:p>
    <w:p w:rsidR="00834886" w:rsidRPr="00834886" w:rsidRDefault="00834886" w:rsidP="00834886">
      <w:pPr>
        <w:pStyle w:val="ListParagraph"/>
        <w:numPr>
          <w:ilvl w:val="0"/>
          <w:numId w:val="27"/>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 xml:space="preserve">Working and determination of magnifying power for near point vision :  </w:t>
      </w:r>
    </w:p>
    <w:p w:rsidR="00834886" w:rsidRPr="00834886" w:rsidRDefault="00834886" w:rsidP="00834886">
      <w:pPr>
        <w:pStyle w:val="ListParagraph"/>
        <w:numPr>
          <w:ilvl w:val="0"/>
          <w:numId w:val="29"/>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Light from distant object enters into the objective and objective forms a real and diminished imageP’Q’ at its 2</w:t>
      </w:r>
      <w:r w:rsidRPr="00834886">
        <w:rPr>
          <w:rFonts w:cs="Arial"/>
          <w:noProof/>
          <w:sz w:val="24"/>
          <w:szCs w:val="24"/>
          <w:vertAlign w:val="superscript"/>
        </w:rPr>
        <w:t>nd</w:t>
      </w:r>
      <w:r w:rsidRPr="00834886">
        <w:rPr>
          <w:rFonts w:cs="Arial"/>
          <w:noProof/>
          <w:sz w:val="24"/>
          <w:szCs w:val="24"/>
        </w:rPr>
        <w:t xml:space="preserve"> principal focus . The angular size of object is α .   From figure ; </w:t>
      </w:r>
      <w:r w:rsidRPr="00834886">
        <w:rPr>
          <w:noProof/>
          <w:position w:val="-30"/>
          <w:sz w:val="24"/>
          <w:szCs w:val="24"/>
        </w:rPr>
        <w:object w:dxaOrig="1140" w:dyaOrig="700">
          <v:shape id="_x0000_i1271" type="#_x0000_t75" style="width:57pt;height:35.25pt" o:ole="">
            <v:imagedata r:id="rId539" o:title=""/>
          </v:shape>
          <o:OLEObject Type="Embed" ProgID="Equation.3" ShapeID="_x0000_i1271" DrawAspect="Content" ObjectID="_1657057269" r:id="rId553"/>
        </w:object>
      </w:r>
      <w:r w:rsidRPr="00834886">
        <w:rPr>
          <w:rFonts w:cs="Arial"/>
          <w:noProof/>
          <w:sz w:val="24"/>
          <w:szCs w:val="24"/>
        </w:rPr>
        <w:t xml:space="preserve">. </w:t>
      </w:r>
      <w:r w:rsidRPr="00834886">
        <w:rPr>
          <w:rFonts w:cs="Arial"/>
          <w:noProof/>
          <w:sz w:val="24"/>
          <w:szCs w:val="24"/>
        </w:rPr>
        <w:tab/>
        <w:t>( where h</w:t>
      </w:r>
      <w:r w:rsidRPr="00834886">
        <w:rPr>
          <w:rFonts w:cs="Arial"/>
          <w:noProof/>
          <w:sz w:val="24"/>
          <w:szCs w:val="24"/>
          <w:vertAlign w:val="subscript"/>
        </w:rPr>
        <w:t>1</w:t>
      </w:r>
      <w:r w:rsidRPr="00834886">
        <w:rPr>
          <w:rFonts w:cs="Arial"/>
          <w:noProof/>
          <w:sz w:val="24"/>
          <w:szCs w:val="24"/>
        </w:rPr>
        <w:t xml:space="preserve"> = height of P’Q’ )</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 xml:space="preserve">As </w:t>
      </w:r>
      <w:r w:rsidRPr="00834886">
        <w:rPr>
          <w:rFonts w:cs="Arial"/>
          <w:noProof/>
          <w:position w:val="-30"/>
          <w:sz w:val="24"/>
          <w:szCs w:val="24"/>
        </w:rPr>
        <w:object w:dxaOrig="3140" w:dyaOrig="700">
          <v:shape id="_x0000_i1272" type="#_x0000_t75" style="width:156.75pt;height:35.25pt" o:ole="">
            <v:imagedata r:id="rId541" o:title=""/>
          </v:shape>
          <o:OLEObject Type="Embed" ProgID="Equation.3" ShapeID="_x0000_i1272" DrawAspect="Content" ObjectID="_1657057270" r:id="rId554"/>
        </w:object>
      </w:r>
      <w:r w:rsidRPr="00834886">
        <w:rPr>
          <w:rFonts w:cs="Arial"/>
          <w:noProof/>
          <w:sz w:val="24"/>
          <w:szCs w:val="24"/>
        </w:rPr>
        <w:t>…….(i)</w:t>
      </w:r>
    </w:p>
    <w:p w:rsidR="00834886" w:rsidRPr="00834886" w:rsidRDefault="00834886" w:rsidP="00834886">
      <w:pPr>
        <w:pStyle w:val="ListParagraph"/>
        <w:numPr>
          <w:ilvl w:val="0"/>
          <w:numId w:val="29"/>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lastRenderedPageBreak/>
        <w:t>P’Q’ lies between the 1</w:t>
      </w:r>
      <w:r w:rsidRPr="00834886">
        <w:rPr>
          <w:rFonts w:cs="Arial"/>
          <w:noProof/>
          <w:sz w:val="24"/>
          <w:szCs w:val="24"/>
          <w:vertAlign w:val="superscript"/>
        </w:rPr>
        <w:t>st</w:t>
      </w:r>
      <w:r w:rsidRPr="00834886">
        <w:rPr>
          <w:rFonts w:cs="Arial"/>
          <w:noProof/>
          <w:sz w:val="24"/>
          <w:szCs w:val="24"/>
        </w:rPr>
        <w:t xml:space="preserve"> principal focus of eye piece and lens . So eye piece produces  virtual and erect image w.r.t. P’Q’ but inverted w.r.t the original object . The angular size of final image is β. </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 xml:space="preserve">From figure ; </w:t>
      </w:r>
      <w:r w:rsidRPr="00834886">
        <w:rPr>
          <w:rFonts w:cs="Arial"/>
          <w:noProof/>
          <w:position w:val="-30"/>
          <w:sz w:val="24"/>
          <w:szCs w:val="24"/>
        </w:rPr>
        <w:object w:dxaOrig="1140" w:dyaOrig="700">
          <v:shape id="_x0000_i1273" type="#_x0000_t75" style="width:57pt;height:35.25pt" o:ole="">
            <v:imagedata r:id="rId555" o:title=""/>
          </v:shape>
          <o:OLEObject Type="Embed" ProgID="Equation.3" ShapeID="_x0000_i1273" DrawAspect="Content" ObjectID="_1657057271" r:id="rId556"/>
        </w:object>
      </w:r>
      <w:r w:rsidRPr="00834886">
        <w:rPr>
          <w:rFonts w:cs="Arial"/>
          <w:noProof/>
          <w:sz w:val="24"/>
          <w:szCs w:val="24"/>
        </w:rPr>
        <w:t xml:space="preserve">. </w:t>
      </w:r>
      <w:r w:rsidRPr="00834886">
        <w:rPr>
          <w:rFonts w:cs="Arial"/>
          <w:noProof/>
          <w:sz w:val="24"/>
          <w:szCs w:val="24"/>
        </w:rPr>
        <w:tab/>
        <w:t>( where h</w:t>
      </w:r>
      <w:r w:rsidRPr="00834886">
        <w:rPr>
          <w:rFonts w:cs="Arial"/>
          <w:noProof/>
          <w:sz w:val="24"/>
          <w:szCs w:val="24"/>
          <w:vertAlign w:val="subscript"/>
        </w:rPr>
        <w:t>1</w:t>
      </w:r>
      <w:r w:rsidRPr="00834886">
        <w:rPr>
          <w:rFonts w:cs="Arial"/>
          <w:noProof/>
          <w:sz w:val="24"/>
          <w:szCs w:val="24"/>
        </w:rPr>
        <w:t xml:space="preserve"> = height of P’Q’ )</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 xml:space="preserve">As </w:t>
      </w:r>
      <w:r w:rsidRPr="00834886">
        <w:rPr>
          <w:rFonts w:cs="Arial"/>
          <w:noProof/>
          <w:position w:val="-30"/>
          <w:sz w:val="24"/>
          <w:szCs w:val="24"/>
        </w:rPr>
        <w:object w:dxaOrig="3159" w:dyaOrig="700">
          <v:shape id="_x0000_i1274" type="#_x0000_t75" style="width:158.25pt;height:35.25pt" o:ole="">
            <v:imagedata r:id="rId557" o:title=""/>
          </v:shape>
          <o:OLEObject Type="Embed" ProgID="Equation.3" ShapeID="_x0000_i1274" DrawAspect="Content" ObjectID="_1657057272" r:id="rId558"/>
        </w:objec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Using lens formula for eye piece ,</w:t>
      </w:r>
      <w:r w:rsidRPr="00834886">
        <w:rPr>
          <w:rFonts w:cs="Arial"/>
          <w:noProof/>
          <w:position w:val="-30"/>
          <w:sz w:val="24"/>
          <w:szCs w:val="24"/>
        </w:rPr>
        <w:object w:dxaOrig="4220" w:dyaOrig="720">
          <v:shape id="_x0000_i1275" type="#_x0000_t75" style="width:210.75pt;height:36pt" o:ole="">
            <v:imagedata r:id="rId559" o:title=""/>
          </v:shape>
          <o:OLEObject Type="Embed" ProgID="Equation.3" ShapeID="_x0000_i1275" DrawAspect="Content" ObjectID="_1657057273" r:id="rId560"/>
        </w:object>
      </w:r>
      <w:r w:rsidRPr="00834886">
        <w:rPr>
          <w:rFonts w:cs="Arial"/>
          <w:noProof/>
          <w:sz w:val="24"/>
          <w:szCs w:val="24"/>
        </w:rPr>
        <w:t>..(ii)</w:t>
      </w:r>
    </w:p>
    <w:p w:rsidR="00834886" w:rsidRPr="00834886" w:rsidRDefault="00834886" w:rsidP="00834886">
      <w:pPr>
        <w:pStyle w:val="ListParagraph"/>
        <w:numPr>
          <w:ilvl w:val="0"/>
          <w:numId w:val="29"/>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So magnifying power or angular magnification of telescope for normal setting is ; </w:t>
      </w:r>
      <w:r w:rsidRPr="00834886">
        <w:rPr>
          <w:rFonts w:cs="Arial"/>
          <w:noProof/>
          <w:position w:val="-30"/>
          <w:sz w:val="24"/>
          <w:szCs w:val="24"/>
        </w:rPr>
        <w:object w:dxaOrig="3900" w:dyaOrig="720">
          <v:shape id="_x0000_i1276" type="#_x0000_t75" style="width:195pt;height:36pt" o:ole="">
            <v:imagedata r:id="rId561" o:title=""/>
          </v:shape>
          <o:OLEObject Type="Embed" ProgID="Equation.3" ShapeID="_x0000_i1276" DrawAspect="Content" ObjectID="_1657057274" r:id="rId562"/>
        </w:object>
      </w:r>
      <w:r w:rsidRPr="00834886">
        <w:rPr>
          <w:rFonts w:cs="Arial"/>
          <w:noProof/>
          <w:sz w:val="24"/>
          <w:szCs w:val="24"/>
        </w:rPr>
        <w:t xml:space="preserve"> ….(iii)</w:t>
      </w:r>
      <w:r w:rsidRPr="00834886">
        <w:rPr>
          <w:rFonts w:cs="Arial"/>
          <w:noProof/>
          <w:sz w:val="24"/>
          <w:szCs w:val="24"/>
        </w:rPr>
        <w:tab/>
        <w:t>( using equation(ii))</w:t>
      </w:r>
    </w:p>
    <w:p w:rsidR="00834886" w:rsidRPr="00834886" w:rsidRDefault="00834886" w:rsidP="00834886">
      <w:pPr>
        <w:pStyle w:val="ListParagraph"/>
        <w:numPr>
          <w:ilvl w:val="0"/>
          <w:numId w:val="29"/>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Length of the telescope tube for normal set up ; </w:t>
      </w:r>
    </w:p>
    <w:p w:rsidR="00834886" w:rsidRPr="00834886" w:rsidRDefault="00834886" w:rsidP="00834886">
      <w:pPr>
        <w:pStyle w:val="ListParagraph"/>
        <w:tabs>
          <w:tab w:val="left" w:pos="283"/>
        </w:tabs>
        <w:autoSpaceDE w:val="0"/>
        <w:autoSpaceDN w:val="0"/>
        <w:adjustRightInd w:val="0"/>
        <w:spacing w:after="0" w:line="320" w:lineRule="atLeast"/>
        <w:ind w:left="1440"/>
        <w:jc w:val="both"/>
        <w:rPr>
          <w:rFonts w:cs="Arial"/>
          <w:noProof/>
          <w:sz w:val="24"/>
          <w:szCs w:val="24"/>
        </w:rPr>
      </w:pPr>
      <w:r w:rsidRPr="00834886">
        <w:rPr>
          <w:rFonts w:cs="Arial"/>
          <w:noProof/>
          <w:sz w:val="24"/>
          <w:szCs w:val="24"/>
        </w:rPr>
        <w:tab/>
      </w:r>
      <w:r w:rsidRPr="00834886">
        <w:rPr>
          <w:rFonts w:cs="Arial"/>
          <w:noProof/>
          <w:position w:val="-30"/>
          <w:sz w:val="24"/>
          <w:szCs w:val="24"/>
        </w:rPr>
        <w:object w:dxaOrig="3040" w:dyaOrig="700">
          <v:shape id="_x0000_i1277" type="#_x0000_t75" style="width:152.25pt;height:35.25pt" o:ole="">
            <v:imagedata r:id="rId563" o:title=""/>
          </v:shape>
          <o:OLEObject Type="Embed" ProgID="Equation.3" ShapeID="_x0000_i1277" DrawAspect="Content" ObjectID="_1657057275" r:id="rId564"/>
        </w:object>
      </w:r>
      <w:r w:rsidRPr="00834886">
        <w:rPr>
          <w:rFonts w:cs="Arial"/>
          <w:noProof/>
          <w:sz w:val="24"/>
          <w:szCs w:val="24"/>
        </w:rPr>
        <w:t xml:space="preserve">……(iv)  </w:t>
      </w:r>
      <w:r w:rsidRPr="00834886">
        <w:rPr>
          <w:rFonts w:cs="Arial"/>
          <w:noProof/>
          <w:sz w:val="24"/>
          <w:szCs w:val="24"/>
        </w:rPr>
        <w:tab/>
        <w:t>( Using equation (ii))</w:t>
      </w:r>
    </w:p>
    <w:p w:rsidR="00834886" w:rsidRPr="00834886" w:rsidRDefault="00834886" w:rsidP="00834886">
      <w:pPr>
        <w:pStyle w:val="ListParagraph"/>
        <w:numPr>
          <w:ilvl w:val="0"/>
          <w:numId w:val="27"/>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Difference between objective and eye piece of a microscope :</w:t>
      </w:r>
    </w:p>
    <w:tbl>
      <w:tblPr>
        <w:tblStyle w:val="TableGrid"/>
        <w:tblW w:w="0" w:type="auto"/>
        <w:tblInd w:w="828" w:type="dxa"/>
        <w:tblLook w:val="04A0"/>
      </w:tblPr>
      <w:tblGrid>
        <w:gridCol w:w="3862"/>
        <w:gridCol w:w="3940"/>
      </w:tblGrid>
      <w:tr w:rsidR="00834886" w:rsidRPr="00834886" w:rsidTr="00834886">
        <w:tc>
          <w:tcPr>
            <w:tcW w:w="3862"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b/>
                <w:noProof/>
                <w:sz w:val="24"/>
                <w:szCs w:val="24"/>
              </w:rPr>
            </w:pPr>
            <w:r w:rsidRPr="00834886">
              <w:rPr>
                <w:rFonts w:cs="Arial"/>
                <w:b/>
                <w:noProof/>
                <w:sz w:val="24"/>
                <w:szCs w:val="24"/>
              </w:rPr>
              <w:t>Objective lens</w:t>
            </w:r>
          </w:p>
        </w:tc>
        <w:tc>
          <w:tcPr>
            <w:tcW w:w="3940"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b/>
                <w:noProof/>
                <w:sz w:val="24"/>
                <w:szCs w:val="24"/>
              </w:rPr>
            </w:pPr>
            <w:r w:rsidRPr="00834886">
              <w:rPr>
                <w:rFonts w:cs="Arial"/>
                <w:b/>
                <w:noProof/>
                <w:sz w:val="24"/>
                <w:szCs w:val="24"/>
              </w:rPr>
              <w:t>Eye piece lens</w:t>
            </w:r>
          </w:p>
        </w:tc>
      </w:tr>
      <w:tr w:rsidR="00834886" w:rsidRPr="00834886" w:rsidTr="00834886">
        <w:tc>
          <w:tcPr>
            <w:tcW w:w="3862"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(i)Kept towards the object.</w:t>
            </w:r>
          </w:p>
        </w:tc>
        <w:tc>
          <w:tcPr>
            <w:tcW w:w="3940"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 Kept close to eye .</w:t>
            </w:r>
          </w:p>
        </w:tc>
      </w:tr>
      <w:tr w:rsidR="00834886" w:rsidRPr="00834886" w:rsidTr="00834886">
        <w:tc>
          <w:tcPr>
            <w:tcW w:w="3862"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 Large  focal length and large  aperature.</w:t>
            </w:r>
          </w:p>
        </w:tc>
        <w:tc>
          <w:tcPr>
            <w:tcW w:w="3940"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 Comparatively smaller focal length and smaller aperature .</w:t>
            </w:r>
          </w:p>
        </w:tc>
      </w:tr>
      <w:tr w:rsidR="00834886" w:rsidRPr="00834886" w:rsidTr="00834886">
        <w:tc>
          <w:tcPr>
            <w:tcW w:w="3862"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(iii)Always produce real and Diminished image.</w:t>
            </w:r>
          </w:p>
        </w:tc>
        <w:tc>
          <w:tcPr>
            <w:tcW w:w="3940" w:type="dxa"/>
          </w:tcPr>
          <w:p w:rsidR="00834886" w:rsidRPr="00834886" w:rsidRDefault="00834886" w:rsidP="00834886">
            <w:pPr>
              <w:pStyle w:val="ListParagraph"/>
              <w:tabs>
                <w:tab w:val="left" w:pos="283"/>
              </w:tabs>
              <w:autoSpaceDE w:val="0"/>
              <w:autoSpaceDN w:val="0"/>
              <w:adjustRightInd w:val="0"/>
              <w:spacing w:line="320" w:lineRule="atLeast"/>
              <w:ind w:left="0"/>
              <w:jc w:val="both"/>
              <w:rPr>
                <w:rFonts w:cs="Arial"/>
                <w:noProof/>
                <w:sz w:val="24"/>
                <w:szCs w:val="24"/>
              </w:rPr>
            </w:pPr>
            <w:r w:rsidRPr="00834886">
              <w:rPr>
                <w:rFonts w:cs="Arial"/>
                <w:noProof/>
                <w:sz w:val="24"/>
                <w:szCs w:val="24"/>
              </w:rPr>
              <w:t>(iii) Produces virtual, erect and magnified image .</w:t>
            </w:r>
          </w:p>
        </w:tc>
      </w:tr>
    </w:tbl>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t>Reflecting type astronomical telescope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This telescope works by forming image due to reflection   .</w:t>
      </w:r>
    </w:p>
    <w:p w:rsidR="00834886" w:rsidRPr="00834886" w:rsidRDefault="00834886" w:rsidP="00834886">
      <w:pPr>
        <w:pStyle w:val="ListParagraph"/>
        <w:numPr>
          <w:ilvl w:val="0"/>
          <w:numId w:val="23"/>
        </w:numPr>
        <w:tabs>
          <w:tab w:val="left" w:pos="283"/>
        </w:tabs>
        <w:autoSpaceDE w:val="0"/>
        <w:autoSpaceDN w:val="0"/>
        <w:adjustRightInd w:val="0"/>
        <w:spacing w:after="0" w:line="320" w:lineRule="atLeast"/>
        <w:jc w:val="both"/>
        <w:rPr>
          <w:rFonts w:cs="Arial"/>
          <w:noProof/>
          <w:sz w:val="24"/>
          <w:szCs w:val="24"/>
        </w:rPr>
      </w:pPr>
      <w:r w:rsidRPr="00834886">
        <w:rPr>
          <w:rFonts w:cs="Arial"/>
          <w:b/>
          <w:noProof/>
          <w:sz w:val="24"/>
          <w:szCs w:val="24"/>
        </w:rPr>
        <w:t>Ray diagram :</w:t>
      </w:r>
      <w:r w:rsidRPr="00834886">
        <w:rPr>
          <w:rFonts w:cs="Arial"/>
          <w:noProof/>
          <w:sz w:val="24"/>
          <w:szCs w:val="24"/>
        </w:rPr>
        <w:t xml:space="preserve"> Ray diagram of a reflecting type telescope ( Cassegrain telescope ) is shown below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ab/>
      </w:r>
      <w:r w:rsidRPr="00834886">
        <w:rPr>
          <w:rFonts w:cs="Arial"/>
          <w:noProof/>
          <w:sz w:val="24"/>
          <w:szCs w:val="24"/>
        </w:rPr>
        <w:drawing>
          <wp:inline distT="0" distB="0" distL="0" distR="0">
            <wp:extent cx="3133725" cy="1552575"/>
            <wp:effectExtent l="19050" t="0" r="9525" b="0"/>
            <wp:docPr id="3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65"/>
                    <a:srcRect/>
                    <a:stretch>
                      <a:fillRect/>
                    </a:stretch>
                  </pic:blipFill>
                  <pic:spPr bwMode="auto">
                    <a:xfrm>
                      <a:off x="0" y="0"/>
                      <a:ext cx="3133725" cy="1552575"/>
                    </a:xfrm>
                    <a:prstGeom prst="rect">
                      <a:avLst/>
                    </a:prstGeom>
                    <a:noFill/>
                    <a:ln w="9525">
                      <a:noFill/>
                      <a:miter lim="800000"/>
                      <a:headEnd/>
                      <a:tailEnd/>
                    </a:ln>
                  </pic:spPr>
                </pic:pic>
              </a:graphicData>
            </a:graphic>
          </wp:inline>
        </w:drawing>
      </w:r>
    </w:p>
    <w:p w:rsidR="00834886" w:rsidRPr="00834886" w:rsidRDefault="00834886" w:rsidP="00834886">
      <w:pPr>
        <w:pStyle w:val="ListParagraph"/>
        <w:numPr>
          <w:ilvl w:val="0"/>
          <w:numId w:val="30"/>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Its magnifying power is ; </w:t>
      </w:r>
      <w:r w:rsidRPr="00834886">
        <w:rPr>
          <w:rFonts w:cs="Arial"/>
          <w:noProof/>
          <w:position w:val="-30"/>
          <w:sz w:val="24"/>
          <w:szCs w:val="24"/>
        </w:rPr>
        <w:object w:dxaOrig="1120" w:dyaOrig="700">
          <v:shape id="_x0000_i1278" type="#_x0000_t75" style="width:56.25pt;height:35.25pt" o:ole="">
            <v:imagedata r:id="rId566" o:title=""/>
          </v:shape>
          <o:OLEObject Type="Embed" ProgID="Equation.3" ShapeID="_x0000_i1278" DrawAspect="Content" ObjectID="_1657057276" r:id="rId567"/>
        </w:object>
      </w:r>
    </w:p>
    <w:p w:rsidR="00834886" w:rsidRPr="00834886" w:rsidRDefault="00834886" w:rsidP="00834886">
      <w:pPr>
        <w:pStyle w:val="ListParagraph"/>
        <w:tabs>
          <w:tab w:val="left" w:pos="283"/>
        </w:tabs>
        <w:autoSpaceDE w:val="0"/>
        <w:autoSpaceDN w:val="0"/>
        <w:adjustRightInd w:val="0"/>
        <w:spacing w:after="0" w:line="320" w:lineRule="atLeast"/>
        <w:jc w:val="both"/>
        <w:rPr>
          <w:sz w:val="24"/>
          <w:szCs w:val="24"/>
        </w:rPr>
      </w:pPr>
      <w:r w:rsidRPr="00834886">
        <w:rPr>
          <w:rFonts w:cs="Arial"/>
          <w:noProof/>
          <w:sz w:val="24"/>
          <w:szCs w:val="24"/>
        </w:rPr>
        <w:t xml:space="preserve">Where </w:t>
      </w:r>
      <w:r w:rsidRPr="00834886">
        <w:rPr>
          <w:position w:val="-12"/>
          <w:sz w:val="24"/>
          <w:szCs w:val="24"/>
        </w:rPr>
        <w:object w:dxaOrig="300" w:dyaOrig="360">
          <v:shape id="_x0000_i1279" type="#_x0000_t75" style="width:15pt;height:18pt" o:ole="">
            <v:imagedata r:id="rId568" o:title=""/>
          </v:shape>
          <o:OLEObject Type="Embed" ProgID="Equation.3" ShapeID="_x0000_i1279" DrawAspect="Content" ObjectID="_1657057277" r:id="rId569"/>
        </w:object>
      </w:r>
      <w:r w:rsidRPr="00834886">
        <w:rPr>
          <w:sz w:val="24"/>
          <w:szCs w:val="24"/>
        </w:rPr>
        <w:t xml:space="preserve">= focal length of objective  mirror and </w:t>
      </w:r>
      <w:r w:rsidRPr="00834886">
        <w:rPr>
          <w:position w:val="-10"/>
          <w:sz w:val="24"/>
          <w:szCs w:val="24"/>
        </w:rPr>
        <w:object w:dxaOrig="320" w:dyaOrig="340">
          <v:shape id="_x0000_i1280" type="#_x0000_t75" style="width:15.75pt;height:17.25pt" o:ole="">
            <v:imagedata r:id="rId570" o:title=""/>
          </v:shape>
          <o:OLEObject Type="Embed" ProgID="Equation.3" ShapeID="_x0000_i1280" DrawAspect="Content" ObjectID="_1657057278" r:id="rId571"/>
        </w:object>
      </w:r>
      <w:r w:rsidRPr="00834886">
        <w:rPr>
          <w:sz w:val="24"/>
          <w:szCs w:val="24"/>
        </w:rPr>
        <w:t>=focal length of eye piece</w:t>
      </w:r>
    </w:p>
    <w:p w:rsidR="00834886" w:rsidRPr="00834886" w:rsidRDefault="00834886" w:rsidP="00834886">
      <w:pPr>
        <w:pStyle w:val="ListParagraph"/>
        <w:numPr>
          <w:ilvl w:val="0"/>
          <w:numId w:val="30"/>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lastRenderedPageBreak/>
        <w:t>Advantages of reflecting type telescope over refracting type telescope :</w:t>
      </w:r>
    </w:p>
    <w:p w:rsidR="00834886" w:rsidRPr="00834886" w:rsidRDefault="00834886" w:rsidP="00834886">
      <w:pPr>
        <w:pStyle w:val="ListParagraph"/>
        <w:numPr>
          <w:ilvl w:val="0"/>
          <w:numId w:val="31"/>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There is no chromatic abberation in a mirror .</w:t>
      </w:r>
    </w:p>
    <w:p w:rsidR="00834886" w:rsidRPr="00834886" w:rsidRDefault="00834886" w:rsidP="00834886">
      <w:pPr>
        <w:pStyle w:val="ListParagraph"/>
        <w:numPr>
          <w:ilvl w:val="0"/>
          <w:numId w:val="31"/>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By chosing parabolic reflecting surface spherical abebration is also removed in reflecting type telescope .</w:t>
      </w:r>
    </w:p>
    <w:p w:rsidR="00834886" w:rsidRPr="00834886" w:rsidRDefault="00834886" w:rsidP="00834886">
      <w:pPr>
        <w:pStyle w:val="ListParagraph"/>
        <w:numPr>
          <w:ilvl w:val="0"/>
          <w:numId w:val="31"/>
        </w:numPr>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Less mechanical support is required to hold reflecting type telescope as they are very light .</w:t>
      </w:r>
    </w:p>
    <w:p w:rsidR="00834886" w:rsidRPr="00834886" w:rsidRDefault="00834886" w:rsidP="00834886">
      <w:pPr>
        <w:pStyle w:val="ListParagraph"/>
        <w:numPr>
          <w:ilvl w:val="0"/>
          <w:numId w:val="30"/>
        </w:numPr>
        <w:tabs>
          <w:tab w:val="left" w:pos="283"/>
        </w:tabs>
        <w:autoSpaceDE w:val="0"/>
        <w:autoSpaceDN w:val="0"/>
        <w:adjustRightInd w:val="0"/>
        <w:spacing w:after="0" w:line="320" w:lineRule="atLeast"/>
        <w:jc w:val="both"/>
        <w:rPr>
          <w:rFonts w:cs="Arial"/>
          <w:b/>
          <w:noProof/>
          <w:sz w:val="24"/>
          <w:szCs w:val="24"/>
        </w:rPr>
      </w:pPr>
      <w:r w:rsidRPr="00834886">
        <w:rPr>
          <w:rFonts w:cs="Arial"/>
          <w:b/>
          <w:noProof/>
          <w:sz w:val="24"/>
          <w:szCs w:val="24"/>
        </w:rPr>
        <w:t>Measure drawback in reflecting type telescope and remedies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Its measure drawback is that objective mirror focussing lights into telescope tube where observer and eyepiece are present . So some light must be obstructed .</w:t>
      </w:r>
    </w:p>
    <w:p w:rsidR="00834886" w:rsidRPr="00834886" w:rsidRDefault="00834886" w:rsidP="00834886">
      <w:pPr>
        <w:pStyle w:val="ListParagraph"/>
        <w:tabs>
          <w:tab w:val="left" w:pos="283"/>
        </w:tabs>
        <w:autoSpaceDE w:val="0"/>
        <w:autoSpaceDN w:val="0"/>
        <w:adjustRightInd w:val="0"/>
        <w:spacing w:after="0" w:line="320" w:lineRule="atLeast"/>
        <w:jc w:val="both"/>
        <w:rPr>
          <w:rFonts w:cs="Arial"/>
          <w:noProof/>
          <w:sz w:val="24"/>
          <w:szCs w:val="24"/>
        </w:rPr>
      </w:pPr>
      <w:r w:rsidRPr="00834886">
        <w:rPr>
          <w:rFonts w:cs="Arial"/>
          <w:noProof/>
          <w:sz w:val="24"/>
          <w:szCs w:val="24"/>
        </w:rPr>
        <w:t xml:space="preserve">This problem is shorted out by using a secondary convex mirror to reflect the converging beams from objective mirror into telescope tube as Cassegrain type telescope .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t>Numericals : (a) A giant refracting telescope at an observatory has an objective lens of focal length 15m . If eye piece lens has focal length 1.0 cm , then what is the angular magnification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t>(b)If this telescope is used to view moon with diameter 3.48 x 10</w:t>
      </w:r>
      <w:r w:rsidRPr="00834886">
        <w:rPr>
          <w:rFonts w:eastAsiaTheme="minorHAnsi" w:cs="Arial"/>
          <w:b/>
          <w:noProof/>
          <w:sz w:val="24"/>
          <w:szCs w:val="24"/>
          <w:vertAlign w:val="superscript"/>
        </w:rPr>
        <w:t>6</w:t>
      </w:r>
      <w:r w:rsidRPr="00834886">
        <w:rPr>
          <w:rFonts w:eastAsiaTheme="minorHAnsi" w:cs="Arial"/>
          <w:b/>
          <w:noProof/>
          <w:sz w:val="24"/>
          <w:szCs w:val="24"/>
        </w:rPr>
        <w:t xml:space="preserve"> m orbiting earth in circular orbit of radius 3.8 x 10</w:t>
      </w:r>
      <w:r w:rsidRPr="00834886">
        <w:rPr>
          <w:rFonts w:eastAsiaTheme="minorHAnsi" w:cs="Arial"/>
          <w:b/>
          <w:noProof/>
          <w:sz w:val="24"/>
          <w:szCs w:val="24"/>
          <w:vertAlign w:val="superscript"/>
        </w:rPr>
        <w:t>8</w:t>
      </w:r>
      <w:r w:rsidRPr="00834886">
        <w:rPr>
          <w:rFonts w:eastAsiaTheme="minorHAnsi" w:cs="Arial"/>
          <w:b/>
          <w:noProof/>
          <w:sz w:val="24"/>
          <w:szCs w:val="24"/>
        </w:rPr>
        <w:t xml:space="preserve"> m, then find the diametre of the image of moon through the objective lens . </w:t>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t xml:space="preserve">         ( NCERT)</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b/>
          <w:noProof/>
          <w:sz w:val="24"/>
          <w:szCs w:val="24"/>
        </w:rPr>
        <w:t xml:space="preserve">Solution : </w:t>
      </w:r>
      <w:r w:rsidRPr="00834886">
        <w:rPr>
          <w:rFonts w:eastAsiaTheme="minorHAnsi" w:cs="Arial"/>
          <w:noProof/>
          <w:sz w:val="24"/>
          <w:szCs w:val="24"/>
        </w:rPr>
        <w:t xml:space="preserve">(a) </w:t>
      </w:r>
      <w:r w:rsidRPr="00834886">
        <w:rPr>
          <w:rFonts w:eastAsiaTheme="minorHAnsi" w:cs="Arial"/>
          <w:noProof/>
          <w:position w:val="-30"/>
          <w:sz w:val="24"/>
          <w:szCs w:val="24"/>
        </w:rPr>
        <w:object w:dxaOrig="2500" w:dyaOrig="700">
          <v:shape id="_x0000_i1281" type="#_x0000_t75" style="width:125.25pt;height:35.25pt" o:ole="">
            <v:imagedata r:id="rId572" o:title=""/>
          </v:shape>
          <o:OLEObject Type="Embed" ProgID="Equation.3" ShapeID="_x0000_i1281" DrawAspect="Content" ObjectID="_1657057279" r:id="rId573"/>
        </w:object>
      </w:r>
      <w:r w:rsidRPr="00834886">
        <w:rPr>
          <w:rFonts w:eastAsiaTheme="minorHAnsi" w:cs="Arial"/>
          <w:noProof/>
          <w:position w:val="-10"/>
          <w:sz w:val="24"/>
          <w:szCs w:val="24"/>
        </w:rPr>
        <w:object w:dxaOrig="180" w:dyaOrig="340">
          <v:shape id="_x0000_i1282" type="#_x0000_t75" style="width:9pt;height:17.25pt" o:ole="">
            <v:imagedata r:id="rId26" o:title=""/>
          </v:shape>
          <o:OLEObject Type="Embed" ProgID="Equation.3" ShapeID="_x0000_i1282" DrawAspect="Content" ObjectID="_1657057280" r:id="rId574"/>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(b)As angular size of moon at objective = agular size of image of moon through objective</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position w:val="-10"/>
          <w:sz w:val="24"/>
          <w:szCs w:val="24"/>
        </w:rPr>
        <w:object w:dxaOrig="180" w:dyaOrig="340">
          <v:shape id="_x0000_i1283" type="#_x0000_t75" style="width:9pt;height:17.25pt" o:ole="">
            <v:imagedata r:id="rId26" o:title=""/>
          </v:shape>
          <o:OLEObject Type="Embed" ProgID="Equation.3" ShapeID="_x0000_i1283" DrawAspect="Content" ObjectID="_1657057281" r:id="rId575"/>
        </w:object>
      </w:r>
      <w:r w:rsidRPr="00834886">
        <w:rPr>
          <w:rFonts w:eastAsiaTheme="minorHAnsi" w:cs="Arial"/>
          <w:noProof/>
          <w:sz w:val="24"/>
          <w:szCs w:val="24"/>
        </w:rPr>
        <w:t xml:space="preserve"> </w:t>
      </w:r>
      <w:r w:rsidRPr="00834886">
        <w:rPr>
          <w:rFonts w:eastAsiaTheme="minorHAnsi" w:cs="Arial"/>
          <w:noProof/>
          <w:position w:val="-60"/>
          <w:sz w:val="24"/>
          <w:szCs w:val="24"/>
        </w:rPr>
        <w:object w:dxaOrig="6500" w:dyaOrig="1320">
          <v:shape id="_x0000_i1284" type="#_x0000_t75" style="width:324.75pt;height:66pt" o:ole="">
            <v:imagedata r:id="rId576" o:title=""/>
          </v:shape>
          <o:OLEObject Type="Embed" ProgID="Equation.3" ShapeID="_x0000_i1284" DrawAspect="Content" ObjectID="_1657057282" r:id="rId577"/>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sz w:val="24"/>
          <w:szCs w:val="24"/>
        </w:rPr>
        <w:tab/>
      </w:r>
      <w:r w:rsidRPr="00834886">
        <w:rPr>
          <w:rFonts w:eastAsiaTheme="minorHAnsi" w:cs="Arial"/>
          <w:noProof/>
          <w:sz w:val="24"/>
          <w:szCs w:val="24"/>
        </w:rPr>
        <w:tab/>
        <w:t xml:space="preserve">= </w:t>
      </w:r>
      <w:r w:rsidRPr="00834886">
        <w:rPr>
          <w:rFonts w:eastAsiaTheme="minorHAnsi" w:cs="Arial"/>
          <w:noProof/>
          <w:position w:val="-24"/>
          <w:sz w:val="24"/>
          <w:szCs w:val="24"/>
        </w:rPr>
        <w:object w:dxaOrig="4459" w:dyaOrig="660">
          <v:shape id="_x0000_i1285" type="#_x0000_t75" style="width:222.75pt;height:33pt" o:ole="">
            <v:imagedata r:id="rId578" o:title=""/>
          </v:shape>
          <o:OLEObject Type="Embed" ProgID="Equation.3" ShapeID="_x0000_i1285" DrawAspect="Content" ObjectID="_1657057283" r:id="rId579"/>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t>Numericals : A telescope has objective lens of focal length 140cm and eye piece lens of focal length 5.0 cm . Calculate its magnifying power and tube length if (a) final image at minimum distance of distinct vision and (b) final image at infinity .</w:t>
      </w:r>
      <w:r w:rsidRPr="00834886">
        <w:rPr>
          <w:rFonts w:eastAsiaTheme="minorHAnsi" w:cs="Arial"/>
          <w:b/>
          <w:noProof/>
          <w:sz w:val="24"/>
          <w:szCs w:val="24"/>
        </w:rPr>
        <w:tab/>
      </w:r>
      <w:r w:rsidRPr="00834886">
        <w:rPr>
          <w:rFonts w:eastAsiaTheme="minorHAnsi" w:cs="Arial"/>
          <w:b/>
          <w:noProof/>
          <w:sz w:val="24"/>
          <w:szCs w:val="24"/>
        </w:rPr>
        <w:tab/>
      </w:r>
      <w:r w:rsidRPr="00834886">
        <w:rPr>
          <w:rFonts w:eastAsiaTheme="minorHAnsi" w:cs="Arial"/>
          <w:b/>
          <w:noProof/>
          <w:sz w:val="24"/>
          <w:szCs w:val="24"/>
        </w:rPr>
        <w:tab/>
        <w:t xml:space="preserve">         ( NCERT)</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b/>
          <w:noProof/>
          <w:sz w:val="24"/>
          <w:szCs w:val="24"/>
        </w:rPr>
        <w:t xml:space="preserve">Solution : </w:t>
      </w:r>
      <w:r w:rsidRPr="00834886">
        <w:rPr>
          <w:rFonts w:eastAsiaTheme="minorHAnsi" w:cs="Arial"/>
          <w:noProof/>
          <w:sz w:val="24"/>
          <w:szCs w:val="24"/>
        </w:rPr>
        <w:t xml:space="preserve">(a) </w:t>
      </w:r>
      <w:r w:rsidRPr="00834886">
        <w:rPr>
          <w:rFonts w:eastAsiaTheme="minorHAnsi" w:cs="Arial"/>
          <w:noProof/>
          <w:position w:val="-30"/>
          <w:sz w:val="24"/>
          <w:szCs w:val="24"/>
        </w:rPr>
        <w:object w:dxaOrig="2340" w:dyaOrig="700">
          <v:shape id="_x0000_i1286" type="#_x0000_t75" style="width:117pt;height:35.25pt" o:ole="">
            <v:imagedata r:id="rId580" o:title=""/>
          </v:shape>
          <o:OLEObject Type="Embed" ProgID="Equation.3" ShapeID="_x0000_i1286" DrawAspect="Content" ObjectID="_1657057284" r:id="rId581"/>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t xml:space="preserve">And </w:t>
      </w:r>
      <w:r w:rsidRPr="00834886">
        <w:rPr>
          <w:rFonts w:eastAsiaTheme="minorHAnsi" w:cs="Arial"/>
          <w:noProof/>
          <w:sz w:val="24"/>
          <w:szCs w:val="24"/>
        </w:rPr>
        <w:tab/>
        <w:t xml:space="preserve">  </w:t>
      </w:r>
      <w:r w:rsidRPr="00834886">
        <w:rPr>
          <w:rFonts w:eastAsiaTheme="minorHAnsi" w:cs="Arial"/>
          <w:noProof/>
          <w:position w:val="-12"/>
          <w:sz w:val="24"/>
          <w:szCs w:val="24"/>
        </w:rPr>
        <w:object w:dxaOrig="3780" w:dyaOrig="360">
          <v:shape id="_x0000_i1287" type="#_x0000_t75" style="width:189pt;height:18pt" o:ole="">
            <v:imagedata r:id="rId582" o:title=""/>
          </v:shape>
          <o:OLEObject Type="Embed" ProgID="Equation.3" ShapeID="_x0000_i1287" DrawAspect="Content" ObjectID="_1657057285" r:id="rId583"/>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 xml:space="preserve">(b) </w:t>
      </w:r>
      <w:r w:rsidRPr="00834886">
        <w:rPr>
          <w:rFonts w:eastAsiaTheme="minorHAnsi" w:cs="Arial"/>
          <w:noProof/>
          <w:position w:val="-30"/>
          <w:sz w:val="24"/>
          <w:szCs w:val="24"/>
        </w:rPr>
        <w:object w:dxaOrig="5520" w:dyaOrig="720">
          <v:shape id="_x0000_i1288" type="#_x0000_t75" style="width:276pt;height:36pt" o:ole="">
            <v:imagedata r:id="rId584" o:title=""/>
          </v:shape>
          <o:OLEObject Type="Embed" ProgID="Equation.3" ShapeID="_x0000_i1288" DrawAspect="Content" ObjectID="_1657057286" r:id="rId585"/>
        </w:objec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ab/>
        <w:t xml:space="preserve">And </w:t>
      </w:r>
      <w:r w:rsidRPr="00834886">
        <w:rPr>
          <w:rFonts w:eastAsiaTheme="minorHAnsi" w:cs="Arial"/>
          <w:noProof/>
          <w:sz w:val="24"/>
          <w:szCs w:val="24"/>
        </w:rPr>
        <w:tab/>
        <w:t xml:space="preserve">  </w:t>
      </w:r>
      <w:r w:rsidRPr="00834886">
        <w:rPr>
          <w:rFonts w:eastAsiaTheme="minorHAnsi" w:cs="Arial"/>
          <w:noProof/>
          <w:position w:val="-30"/>
          <w:sz w:val="24"/>
          <w:szCs w:val="24"/>
        </w:rPr>
        <w:object w:dxaOrig="5319" w:dyaOrig="700">
          <v:shape id="_x0000_i1289" type="#_x0000_t75" style="width:266.25pt;height:35.25pt" o:ole="">
            <v:imagedata r:id="rId586" o:title=""/>
          </v:shape>
          <o:OLEObject Type="Embed" ProgID="Equation.3" ShapeID="_x0000_i1289" DrawAspect="Content" ObjectID="_1657057287" r:id="rId587"/>
        </w:object>
      </w: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C01DAC" w:rsidRDefault="00C01DAC" w:rsidP="00834886">
      <w:pPr>
        <w:tabs>
          <w:tab w:val="left" w:pos="283"/>
        </w:tabs>
        <w:autoSpaceDE w:val="0"/>
        <w:autoSpaceDN w:val="0"/>
        <w:adjustRightInd w:val="0"/>
        <w:spacing w:after="0" w:line="320" w:lineRule="atLeast"/>
        <w:jc w:val="both"/>
        <w:rPr>
          <w:rFonts w:eastAsiaTheme="minorHAnsi" w:cs="Arial"/>
          <w:b/>
          <w:noProof/>
          <w:sz w:val="24"/>
          <w:szCs w:val="24"/>
        </w:rPr>
      </w:pP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lastRenderedPageBreak/>
        <w:t>Question: Some lenses are given with their specifications as shown in the table. Which lens will you prefer as objective and eye piece of  (a) a telescope (b)  compound microscope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b/>
          <w:noProof/>
          <w:sz w:val="24"/>
          <w:szCs w:val="24"/>
        </w:rPr>
      </w:pPr>
      <w:r w:rsidRPr="00834886">
        <w:rPr>
          <w:rFonts w:eastAsiaTheme="minorHAnsi" w:cs="Arial"/>
          <w:b/>
          <w:noProof/>
          <w:sz w:val="24"/>
          <w:szCs w:val="24"/>
        </w:rPr>
        <w:t>Explin the cause .</w:t>
      </w:r>
    </w:p>
    <w:tbl>
      <w:tblPr>
        <w:tblStyle w:val="TableGrid"/>
        <w:tblW w:w="0" w:type="auto"/>
        <w:tblLook w:val="04A0"/>
      </w:tblPr>
      <w:tblGrid>
        <w:gridCol w:w="3080"/>
        <w:gridCol w:w="3081"/>
        <w:gridCol w:w="3081"/>
      </w:tblGrid>
      <w:tr w:rsidR="00834886" w:rsidRPr="00834886" w:rsidTr="00834886">
        <w:tc>
          <w:tcPr>
            <w:tcW w:w="3080" w:type="dxa"/>
          </w:tcPr>
          <w:p w:rsidR="00834886" w:rsidRPr="00834886" w:rsidRDefault="00834886" w:rsidP="00834886">
            <w:pPr>
              <w:tabs>
                <w:tab w:val="left" w:pos="283"/>
              </w:tabs>
              <w:autoSpaceDE w:val="0"/>
              <w:autoSpaceDN w:val="0"/>
              <w:adjustRightInd w:val="0"/>
              <w:spacing w:line="320" w:lineRule="atLeast"/>
              <w:jc w:val="both"/>
              <w:rPr>
                <w:rFonts w:cs="Arial"/>
                <w:b/>
                <w:noProof/>
                <w:sz w:val="24"/>
                <w:szCs w:val="24"/>
              </w:rPr>
            </w:pPr>
            <w:r w:rsidRPr="00834886">
              <w:rPr>
                <w:rFonts w:cs="Arial"/>
                <w:b/>
                <w:noProof/>
                <w:sz w:val="24"/>
                <w:szCs w:val="24"/>
              </w:rPr>
              <w:t>Lenses</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b/>
                <w:noProof/>
                <w:sz w:val="24"/>
                <w:szCs w:val="24"/>
              </w:rPr>
            </w:pPr>
            <w:r w:rsidRPr="00834886">
              <w:rPr>
                <w:rFonts w:cs="Arial"/>
                <w:b/>
                <w:noProof/>
                <w:sz w:val="24"/>
                <w:szCs w:val="24"/>
              </w:rPr>
              <w:t>Focal length ( in cm )</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b/>
                <w:noProof/>
                <w:sz w:val="24"/>
                <w:szCs w:val="24"/>
              </w:rPr>
            </w:pPr>
            <w:r w:rsidRPr="00834886">
              <w:rPr>
                <w:rFonts w:cs="Arial"/>
                <w:b/>
                <w:noProof/>
                <w:sz w:val="24"/>
                <w:szCs w:val="24"/>
              </w:rPr>
              <w:t xml:space="preserve">Aperature ( in cm) </w:t>
            </w:r>
          </w:p>
        </w:tc>
      </w:tr>
      <w:tr w:rsidR="00834886" w:rsidRPr="00834886" w:rsidTr="00834886">
        <w:tc>
          <w:tcPr>
            <w:tcW w:w="3080"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vertAlign w:val="subscript"/>
              </w:rPr>
            </w:pPr>
            <w:r w:rsidRPr="00834886">
              <w:rPr>
                <w:rFonts w:cs="Arial"/>
                <w:noProof/>
                <w:sz w:val="24"/>
                <w:szCs w:val="24"/>
              </w:rPr>
              <w:t>L</w:t>
            </w:r>
            <w:r w:rsidRPr="00834886">
              <w:rPr>
                <w:rFonts w:cs="Arial"/>
                <w:noProof/>
                <w:sz w:val="24"/>
                <w:szCs w:val="24"/>
                <w:vertAlign w:val="subscript"/>
              </w:rPr>
              <w:t>1</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1.0</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5.0</w:t>
            </w:r>
          </w:p>
        </w:tc>
      </w:tr>
      <w:tr w:rsidR="00834886" w:rsidRPr="00834886" w:rsidTr="00834886">
        <w:tc>
          <w:tcPr>
            <w:tcW w:w="3080"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L</w:t>
            </w:r>
            <w:r w:rsidRPr="00834886">
              <w:rPr>
                <w:rFonts w:cs="Arial"/>
                <w:noProof/>
                <w:sz w:val="24"/>
                <w:szCs w:val="24"/>
                <w:vertAlign w:val="subscript"/>
              </w:rPr>
              <w:t>2</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2.0</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8.0</w:t>
            </w:r>
          </w:p>
        </w:tc>
      </w:tr>
      <w:tr w:rsidR="00834886" w:rsidRPr="00834886" w:rsidTr="00834886">
        <w:tc>
          <w:tcPr>
            <w:tcW w:w="3080"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L</w:t>
            </w:r>
            <w:r w:rsidRPr="00834886">
              <w:rPr>
                <w:rFonts w:cs="Arial"/>
                <w:noProof/>
                <w:sz w:val="24"/>
                <w:szCs w:val="24"/>
                <w:vertAlign w:val="subscript"/>
              </w:rPr>
              <w:t>3</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10.0</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20.0</w:t>
            </w:r>
          </w:p>
        </w:tc>
      </w:tr>
      <w:tr w:rsidR="00834886" w:rsidRPr="00834886" w:rsidTr="00834886">
        <w:tc>
          <w:tcPr>
            <w:tcW w:w="3080"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L</w:t>
            </w:r>
            <w:r w:rsidRPr="00834886">
              <w:rPr>
                <w:rFonts w:cs="Arial"/>
                <w:noProof/>
                <w:sz w:val="24"/>
                <w:szCs w:val="24"/>
                <w:vertAlign w:val="subscript"/>
              </w:rPr>
              <w:t>4</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100</w:t>
            </w:r>
          </w:p>
        </w:tc>
        <w:tc>
          <w:tcPr>
            <w:tcW w:w="3081" w:type="dxa"/>
          </w:tcPr>
          <w:p w:rsidR="00834886" w:rsidRPr="00834886" w:rsidRDefault="00834886" w:rsidP="00834886">
            <w:pPr>
              <w:tabs>
                <w:tab w:val="left" w:pos="283"/>
              </w:tabs>
              <w:autoSpaceDE w:val="0"/>
              <w:autoSpaceDN w:val="0"/>
              <w:adjustRightInd w:val="0"/>
              <w:spacing w:line="320" w:lineRule="atLeast"/>
              <w:jc w:val="both"/>
              <w:rPr>
                <w:rFonts w:cs="Arial"/>
                <w:noProof/>
                <w:sz w:val="24"/>
                <w:szCs w:val="24"/>
              </w:rPr>
            </w:pPr>
            <w:r w:rsidRPr="00834886">
              <w:rPr>
                <w:rFonts w:cs="Arial"/>
                <w:noProof/>
                <w:sz w:val="24"/>
                <w:szCs w:val="24"/>
              </w:rPr>
              <w:t>80</w:t>
            </w:r>
          </w:p>
        </w:tc>
      </w:tr>
    </w:tbl>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b/>
          <w:noProof/>
          <w:sz w:val="24"/>
          <w:szCs w:val="24"/>
        </w:rPr>
        <w:t xml:space="preserve">Answer : </w:t>
      </w:r>
      <w:r w:rsidRPr="00834886">
        <w:rPr>
          <w:rFonts w:eastAsiaTheme="minorHAnsi" w:cs="Arial"/>
          <w:noProof/>
          <w:sz w:val="24"/>
          <w:szCs w:val="24"/>
        </w:rPr>
        <w:t>(a) For telescope , focal length and aperature of objective lens are very large and of eye piece are very small .  So L</w:t>
      </w:r>
      <w:r w:rsidRPr="00834886">
        <w:rPr>
          <w:rFonts w:eastAsiaTheme="minorHAnsi" w:cs="Arial"/>
          <w:noProof/>
          <w:sz w:val="24"/>
          <w:szCs w:val="24"/>
          <w:vertAlign w:val="subscript"/>
        </w:rPr>
        <w:t>4</w:t>
      </w:r>
      <w:r w:rsidRPr="00834886">
        <w:rPr>
          <w:rFonts w:eastAsiaTheme="minorHAnsi" w:cs="Arial"/>
          <w:noProof/>
          <w:sz w:val="24"/>
          <w:szCs w:val="24"/>
        </w:rPr>
        <w:t xml:space="preserve"> is preferred as objective lens and L</w:t>
      </w:r>
      <w:r w:rsidRPr="00834886">
        <w:rPr>
          <w:rFonts w:eastAsiaTheme="minorHAnsi" w:cs="Arial"/>
          <w:noProof/>
          <w:sz w:val="24"/>
          <w:szCs w:val="24"/>
          <w:vertAlign w:val="subscript"/>
        </w:rPr>
        <w:t>1</w:t>
      </w:r>
      <w:r w:rsidRPr="00834886">
        <w:rPr>
          <w:rFonts w:eastAsiaTheme="minorHAnsi" w:cs="Arial"/>
          <w:noProof/>
          <w:sz w:val="24"/>
          <w:szCs w:val="24"/>
        </w:rPr>
        <w:t xml:space="preserve"> is preferred as eye piece lens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r w:rsidRPr="00834886">
        <w:rPr>
          <w:rFonts w:eastAsiaTheme="minorHAnsi" w:cs="Arial"/>
          <w:noProof/>
          <w:sz w:val="24"/>
          <w:szCs w:val="24"/>
        </w:rPr>
        <w:t xml:space="preserve">(b)  For compound microscope , focal length and aperature of objective lens are very small and of eye piece are comparatively larger but not very large . Because to have more magnification focal lengths of both objective and eyepiece of compound microscope are reuired to be small ( As magnification is ; </w:t>
      </w:r>
      <w:r w:rsidRPr="00834886">
        <w:rPr>
          <w:rFonts w:eastAsiaTheme="minorHAnsi" w:cs="Arial"/>
          <w:noProof/>
          <w:position w:val="-32"/>
          <w:sz w:val="24"/>
          <w:szCs w:val="24"/>
        </w:rPr>
        <w:object w:dxaOrig="1800" w:dyaOrig="760">
          <v:shape id="_x0000_i1290" type="#_x0000_t75" style="width:90pt;height:38.25pt" o:ole="">
            <v:imagedata r:id="rId588" o:title=""/>
          </v:shape>
          <o:OLEObject Type="Embed" ProgID="Equation.3" ShapeID="_x0000_i1290" DrawAspect="Content" ObjectID="_1657057288" r:id="rId589"/>
        </w:object>
      </w:r>
      <w:r w:rsidRPr="00834886">
        <w:rPr>
          <w:rFonts w:eastAsiaTheme="minorHAnsi" w:cs="Arial"/>
          <w:noProof/>
          <w:sz w:val="24"/>
          <w:szCs w:val="24"/>
        </w:rPr>
        <w:t>. So L</w:t>
      </w:r>
      <w:r w:rsidRPr="00834886">
        <w:rPr>
          <w:rFonts w:eastAsiaTheme="minorHAnsi" w:cs="Arial"/>
          <w:noProof/>
          <w:sz w:val="24"/>
          <w:szCs w:val="24"/>
          <w:vertAlign w:val="subscript"/>
        </w:rPr>
        <w:t>1</w:t>
      </w:r>
      <w:r w:rsidRPr="00834886">
        <w:rPr>
          <w:rFonts w:eastAsiaTheme="minorHAnsi" w:cs="Arial"/>
          <w:noProof/>
          <w:sz w:val="24"/>
          <w:szCs w:val="24"/>
        </w:rPr>
        <w:t xml:space="preserve"> is preferred as objective lens and L</w:t>
      </w:r>
      <w:r w:rsidRPr="00834886">
        <w:rPr>
          <w:rFonts w:eastAsiaTheme="minorHAnsi" w:cs="Arial"/>
          <w:noProof/>
          <w:sz w:val="24"/>
          <w:szCs w:val="24"/>
          <w:vertAlign w:val="subscript"/>
        </w:rPr>
        <w:t>2</w:t>
      </w:r>
      <w:r w:rsidRPr="00834886">
        <w:rPr>
          <w:rFonts w:eastAsiaTheme="minorHAnsi" w:cs="Arial"/>
          <w:noProof/>
          <w:sz w:val="24"/>
          <w:szCs w:val="24"/>
        </w:rPr>
        <w:t xml:space="preserve"> is preferred as eye piece lens .</w:t>
      </w: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p>
    <w:p w:rsidR="00834886" w:rsidRPr="00834886" w:rsidRDefault="00834886" w:rsidP="00834886">
      <w:pPr>
        <w:tabs>
          <w:tab w:val="left" w:pos="283"/>
        </w:tabs>
        <w:autoSpaceDE w:val="0"/>
        <w:autoSpaceDN w:val="0"/>
        <w:adjustRightInd w:val="0"/>
        <w:spacing w:after="0" w:line="320" w:lineRule="atLeast"/>
        <w:jc w:val="both"/>
        <w:rPr>
          <w:rFonts w:eastAsiaTheme="minorHAnsi" w:cs="Arial"/>
          <w:noProof/>
          <w:sz w:val="24"/>
          <w:szCs w:val="24"/>
        </w:rPr>
      </w:pPr>
    </w:p>
    <w:p w:rsidR="00027C6E" w:rsidRPr="00461176" w:rsidRDefault="00834886" w:rsidP="00461176">
      <w:pPr>
        <w:tabs>
          <w:tab w:val="left" w:pos="283"/>
        </w:tabs>
        <w:autoSpaceDE w:val="0"/>
        <w:autoSpaceDN w:val="0"/>
        <w:adjustRightInd w:val="0"/>
        <w:spacing w:after="0" w:line="320" w:lineRule="atLeast"/>
        <w:jc w:val="both"/>
        <w:rPr>
          <w:sz w:val="24"/>
          <w:szCs w:val="24"/>
        </w:rPr>
      </w:pPr>
      <w:r>
        <w:rPr>
          <w:sz w:val="24"/>
          <w:szCs w:val="24"/>
        </w:rPr>
        <w:br/>
      </w:r>
      <w:r>
        <w:rPr>
          <w:sz w:val="24"/>
          <w:szCs w:val="24"/>
        </w:rPr>
        <w:br/>
      </w:r>
      <w:r>
        <w:rPr>
          <w:sz w:val="24"/>
          <w:szCs w:val="24"/>
        </w:rPr>
        <w:br/>
      </w:r>
      <w:r>
        <w:rPr>
          <w:sz w:val="24"/>
          <w:szCs w:val="24"/>
        </w:rPr>
        <w:br/>
      </w:r>
      <w:r>
        <w:rPr>
          <w:sz w:val="24"/>
          <w:szCs w:val="24"/>
        </w:rPr>
        <w:br/>
      </w:r>
      <w:bookmarkStart w:id="0" w:name="_GoBack"/>
      <w:bookmarkEnd w:id="0"/>
    </w:p>
    <w:sectPr w:rsidR="00027C6E" w:rsidRPr="00461176" w:rsidSect="0064510D">
      <w:headerReference w:type="even" r:id="rId590"/>
      <w:headerReference w:type="default" r:id="rId591"/>
      <w:footerReference w:type="default" r:id="rId592"/>
      <w:headerReference w:type="first" r:id="rId59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51A" w:rsidRDefault="0080651A" w:rsidP="0064510D">
      <w:pPr>
        <w:spacing w:after="0" w:line="240" w:lineRule="auto"/>
      </w:pPr>
      <w:r>
        <w:separator/>
      </w:r>
    </w:p>
  </w:endnote>
  <w:endnote w:type="continuationSeparator" w:id="1">
    <w:p w:rsidR="0080651A" w:rsidRDefault="0080651A" w:rsidP="00645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886" w:rsidRDefault="00834886">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rsidRPr="00CA2E41">
      <w:fldChar w:fldCharType="begin"/>
    </w:r>
    <w:r>
      <w:instrText xml:space="preserve"> PAGE   \* MERGEFORMAT </w:instrText>
    </w:r>
    <w:r w:rsidRPr="00CA2E41">
      <w:fldChar w:fldCharType="separate"/>
    </w:r>
    <w:r w:rsidR="00461176" w:rsidRPr="00461176">
      <w:rPr>
        <w:rFonts w:asciiTheme="majorHAnsi" w:hAnsiTheme="majorHAnsi"/>
        <w:noProof/>
      </w:rPr>
      <w:t>49</w:t>
    </w:r>
    <w:r>
      <w:rPr>
        <w:rFonts w:asciiTheme="majorHAnsi" w:hAnsiTheme="majorHAnsi"/>
        <w:noProof/>
      </w:rPr>
      <w:fldChar w:fldCharType="end"/>
    </w:r>
  </w:p>
  <w:p w:rsidR="00834886" w:rsidRDefault="008348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51A" w:rsidRDefault="0080651A" w:rsidP="0064510D">
      <w:pPr>
        <w:spacing w:after="0" w:line="240" w:lineRule="auto"/>
      </w:pPr>
      <w:r>
        <w:separator/>
      </w:r>
    </w:p>
  </w:footnote>
  <w:footnote w:type="continuationSeparator" w:id="1">
    <w:p w:rsidR="0080651A" w:rsidRDefault="0080651A" w:rsidP="00645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886" w:rsidRDefault="008348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055"/>
      <w:gridCol w:w="3535"/>
    </w:tblGrid>
    <w:tr w:rsidR="00834886" w:rsidTr="0064510D">
      <w:tc>
        <w:tcPr>
          <w:tcW w:w="3157" w:type="pct"/>
          <w:tcBorders>
            <w:bottom w:val="single" w:sz="4" w:space="0" w:color="auto"/>
          </w:tcBorders>
          <w:vAlign w:val="bottom"/>
        </w:tcPr>
        <w:p w:rsidR="00834886" w:rsidRDefault="00834886" w:rsidP="0013371C">
          <w:pPr>
            <w:pStyle w:val="Header"/>
            <w:jc w:val="right"/>
            <w:rPr>
              <w:bCs/>
              <w:noProof/>
              <w:color w:val="76923C" w:themeColor="accent3" w:themeShade="BF"/>
              <w:sz w:val="24"/>
              <w:szCs w:val="24"/>
            </w:rPr>
          </w:pPr>
          <w:r w:rsidRPr="00CA2E41">
            <w:rPr>
              <w:b/>
              <w:bCs/>
              <w:noProof/>
              <w:color w:val="76923C" w:themeColor="accent3" w:themeShade="B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Pr>
              <w:b/>
              <w:bCs/>
              <w:color w:val="76923C" w:themeColor="accent3" w:themeShade="BF"/>
              <w:sz w:val="24"/>
              <w:szCs w:val="24"/>
            </w:rPr>
            <w:t>[RAY OPTICS AND OPTICAL INSTRUMENTS]</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rsidR="00834886" w:rsidRDefault="00834886" w:rsidP="0013371C">
              <w:pPr>
                <w:pStyle w:val="Header"/>
                <w:rPr>
                  <w:color w:val="FFFFFF" w:themeColor="background1"/>
                </w:rPr>
              </w:pPr>
              <w:r>
                <w:rPr>
                  <w:color w:val="FFFFFF" w:themeColor="background1"/>
                </w:rPr>
                <w:t>|PHYSICS| STUDY NOTES</w:t>
              </w:r>
            </w:p>
          </w:tc>
        </w:sdtContent>
      </w:sdt>
    </w:tr>
  </w:tbl>
  <w:p w:rsidR="00834886" w:rsidRDefault="008348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886" w:rsidRDefault="0083488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1108"/>
    <w:multiLevelType w:val="hybridMultilevel"/>
    <w:tmpl w:val="C914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71ADC"/>
    <w:multiLevelType w:val="hybridMultilevel"/>
    <w:tmpl w:val="3C68E9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4963FF"/>
    <w:multiLevelType w:val="hybridMultilevel"/>
    <w:tmpl w:val="0262CC16"/>
    <w:lvl w:ilvl="0" w:tplc="86142982">
      <w:start w:val="1"/>
      <w:numFmt w:val="decimal"/>
      <w:lvlText w:val="(%1)"/>
      <w:lvlJc w:val="left"/>
      <w:pPr>
        <w:ind w:left="4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5542426"/>
    <w:multiLevelType w:val="hybridMultilevel"/>
    <w:tmpl w:val="E78C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F5644"/>
    <w:multiLevelType w:val="hybridMultilevel"/>
    <w:tmpl w:val="4F1A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9543D5"/>
    <w:multiLevelType w:val="hybridMultilevel"/>
    <w:tmpl w:val="2D6268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17313B"/>
    <w:multiLevelType w:val="hybridMultilevel"/>
    <w:tmpl w:val="A2DA095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B4223C9"/>
    <w:multiLevelType w:val="hybridMultilevel"/>
    <w:tmpl w:val="2524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EF508B"/>
    <w:multiLevelType w:val="hybridMultilevel"/>
    <w:tmpl w:val="22C2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07B8"/>
    <w:multiLevelType w:val="hybridMultilevel"/>
    <w:tmpl w:val="A112E13E"/>
    <w:lvl w:ilvl="0" w:tplc="4DF62A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5D7F68"/>
    <w:multiLevelType w:val="hybridMultilevel"/>
    <w:tmpl w:val="FC10A2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B4A0EC9"/>
    <w:multiLevelType w:val="hybridMultilevel"/>
    <w:tmpl w:val="C636B29A"/>
    <w:lvl w:ilvl="0" w:tplc="86142982">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2">
    <w:nsid w:val="27121A72"/>
    <w:multiLevelType w:val="hybridMultilevel"/>
    <w:tmpl w:val="92E01A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DE383C"/>
    <w:multiLevelType w:val="hybridMultilevel"/>
    <w:tmpl w:val="0512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3A5124"/>
    <w:multiLevelType w:val="hybridMultilevel"/>
    <w:tmpl w:val="F194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52275"/>
    <w:multiLevelType w:val="hybridMultilevel"/>
    <w:tmpl w:val="D5EAFA5C"/>
    <w:lvl w:ilvl="0" w:tplc="13146B9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00730D"/>
    <w:multiLevelType w:val="hybridMultilevel"/>
    <w:tmpl w:val="10BC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7659E3"/>
    <w:multiLevelType w:val="hybridMultilevel"/>
    <w:tmpl w:val="8990ED0E"/>
    <w:lvl w:ilvl="0" w:tplc="DA5EEC9A">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8">
    <w:nsid w:val="474851F8"/>
    <w:multiLevelType w:val="hybridMultilevel"/>
    <w:tmpl w:val="BCB0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1560DB"/>
    <w:multiLevelType w:val="hybridMultilevel"/>
    <w:tmpl w:val="7EB2EBFC"/>
    <w:lvl w:ilvl="0" w:tplc="2CA2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1F7D05"/>
    <w:multiLevelType w:val="hybridMultilevel"/>
    <w:tmpl w:val="FEE2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B644BE"/>
    <w:multiLevelType w:val="hybridMultilevel"/>
    <w:tmpl w:val="2D62688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4174674"/>
    <w:multiLevelType w:val="hybridMultilevel"/>
    <w:tmpl w:val="6846E294"/>
    <w:lvl w:ilvl="0" w:tplc="ED162D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4A86C39"/>
    <w:multiLevelType w:val="hybridMultilevel"/>
    <w:tmpl w:val="2FE4A7A2"/>
    <w:lvl w:ilvl="0" w:tplc="4DF62A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C03519"/>
    <w:multiLevelType w:val="hybridMultilevel"/>
    <w:tmpl w:val="92E01A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E5931"/>
    <w:multiLevelType w:val="hybridMultilevel"/>
    <w:tmpl w:val="3248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DF7B98"/>
    <w:multiLevelType w:val="hybridMultilevel"/>
    <w:tmpl w:val="2820B630"/>
    <w:lvl w:ilvl="0" w:tplc="4DF62A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702B76"/>
    <w:multiLevelType w:val="hybridMultilevel"/>
    <w:tmpl w:val="8B908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5D2FDC"/>
    <w:multiLevelType w:val="hybridMultilevel"/>
    <w:tmpl w:val="08D0532C"/>
    <w:lvl w:ilvl="0" w:tplc="A6B62D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307F7F"/>
    <w:multiLevelType w:val="hybridMultilevel"/>
    <w:tmpl w:val="76D2C6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DF20C42"/>
    <w:multiLevelType w:val="hybridMultilevel"/>
    <w:tmpl w:val="9DE83F72"/>
    <w:lvl w:ilvl="0" w:tplc="1194C8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1"/>
  </w:num>
  <w:num w:numId="3">
    <w:abstractNumId w:val="2"/>
  </w:num>
  <w:num w:numId="4">
    <w:abstractNumId w:val="16"/>
  </w:num>
  <w:num w:numId="5">
    <w:abstractNumId w:val="5"/>
  </w:num>
  <w:num w:numId="6">
    <w:abstractNumId w:val="21"/>
  </w:num>
  <w:num w:numId="7">
    <w:abstractNumId w:val="6"/>
  </w:num>
  <w:num w:numId="8">
    <w:abstractNumId w:val="9"/>
  </w:num>
  <w:num w:numId="9">
    <w:abstractNumId w:val="23"/>
  </w:num>
  <w:num w:numId="10">
    <w:abstractNumId w:val="26"/>
  </w:num>
  <w:num w:numId="11">
    <w:abstractNumId w:val="20"/>
  </w:num>
  <w:num w:numId="12">
    <w:abstractNumId w:val="12"/>
  </w:num>
  <w:num w:numId="13">
    <w:abstractNumId w:val="24"/>
  </w:num>
  <w:num w:numId="14">
    <w:abstractNumId w:val="17"/>
  </w:num>
  <w:num w:numId="15">
    <w:abstractNumId w:val="8"/>
  </w:num>
  <w:num w:numId="16">
    <w:abstractNumId w:val="1"/>
  </w:num>
  <w:num w:numId="17">
    <w:abstractNumId w:val="0"/>
  </w:num>
  <w:num w:numId="18">
    <w:abstractNumId w:val="18"/>
  </w:num>
  <w:num w:numId="19">
    <w:abstractNumId w:val="29"/>
  </w:num>
  <w:num w:numId="20">
    <w:abstractNumId w:val="3"/>
  </w:num>
  <w:num w:numId="21">
    <w:abstractNumId w:val="13"/>
  </w:num>
  <w:num w:numId="22">
    <w:abstractNumId w:val="7"/>
  </w:num>
  <w:num w:numId="23">
    <w:abstractNumId w:val="27"/>
  </w:num>
  <w:num w:numId="24">
    <w:abstractNumId w:val="28"/>
  </w:num>
  <w:num w:numId="25">
    <w:abstractNumId w:val="15"/>
  </w:num>
  <w:num w:numId="26">
    <w:abstractNumId w:val="4"/>
  </w:num>
  <w:num w:numId="27">
    <w:abstractNumId w:val="14"/>
  </w:num>
  <w:num w:numId="28">
    <w:abstractNumId w:val="22"/>
  </w:num>
  <w:num w:numId="29">
    <w:abstractNumId w:val="30"/>
  </w:num>
  <w:num w:numId="30">
    <w:abstractNumId w:val="25"/>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64510D"/>
    <w:rsid w:val="00027C6E"/>
    <w:rsid w:val="000F4B47"/>
    <w:rsid w:val="0013371C"/>
    <w:rsid w:val="001717D0"/>
    <w:rsid w:val="002A0CDC"/>
    <w:rsid w:val="00301889"/>
    <w:rsid w:val="003173EC"/>
    <w:rsid w:val="003253F3"/>
    <w:rsid w:val="00381932"/>
    <w:rsid w:val="00461176"/>
    <w:rsid w:val="00530A50"/>
    <w:rsid w:val="00565458"/>
    <w:rsid w:val="00643B1E"/>
    <w:rsid w:val="0064510D"/>
    <w:rsid w:val="0080651A"/>
    <w:rsid w:val="00834886"/>
    <w:rsid w:val="00880F7F"/>
    <w:rsid w:val="008D0181"/>
    <w:rsid w:val="009565FA"/>
    <w:rsid w:val="00AF0DBD"/>
    <w:rsid w:val="00C01DAC"/>
    <w:rsid w:val="00C50268"/>
    <w:rsid w:val="00CA2E41"/>
    <w:rsid w:val="00D419CC"/>
    <w:rsid w:val="00F01F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onnector" idref="#_x0000_s1045"/>
        <o:r id="V:Rule2" type="connector" idref="#_x0000_s1046"/>
        <o:r id="V:Rule3" type="connector" idref="#_x0000_s1047"/>
        <o:r id="V:Rule4" type="connector" idref="#_x0000_s1049"/>
        <o:r id="V:Rule5"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paragraph" w:styleId="ListParagraph">
    <w:name w:val="List Paragraph"/>
    <w:basedOn w:val="Normal"/>
    <w:uiPriority w:val="34"/>
    <w:qFormat/>
    <w:rsid w:val="00F01FDE"/>
    <w:pPr>
      <w:spacing w:after="160" w:line="259" w:lineRule="auto"/>
      <w:ind w:left="720"/>
      <w:contextualSpacing/>
    </w:pPr>
    <w:rPr>
      <w:rFonts w:eastAsiaTheme="minorHAnsi"/>
      <w:lang w:eastAsia="en-US"/>
    </w:rPr>
  </w:style>
  <w:style w:type="table" w:styleId="TableGrid">
    <w:name w:val="Table Grid"/>
    <w:basedOn w:val="TableNormal"/>
    <w:uiPriority w:val="59"/>
    <w:rsid w:val="00F01FD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99" Type="http://schemas.openxmlformats.org/officeDocument/2006/relationships/oleObject" Target="embeddings/oleObject128.bin"/><Relationship Id="rId21" Type="http://schemas.openxmlformats.org/officeDocument/2006/relationships/image" Target="media/image9.png"/><Relationship Id="rId63" Type="http://schemas.openxmlformats.org/officeDocument/2006/relationships/image" Target="media/image36.png"/><Relationship Id="rId159" Type="http://schemas.openxmlformats.org/officeDocument/2006/relationships/oleObject" Target="embeddings/oleObject63.bin"/><Relationship Id="rId324" Type="http://schemas.openxmlformats.org/officeDocument/2006/relationships/oleObject" Target="embeddings/oleObject140.bin"/><Relationship Id="rId366" Type="http://schemas.openxmlformats.org/officeDocument/2006/relationships/oleObject" Target="embeddings/oleObject161.bin"/><Relationship Id="rId531" Type="http://schemas.openxmlformats.org/officeDocument/2006/relationships/image" Target="media/image287.wmf"/><Relationship Id="rId573" Type="http://schemas.openxmlformats.org/officeDocument/2006/relationships/oleObject" Target="embeddings/oleObject257.bin"/><Relationship Id="rId170" Type="http://schemas.openxmlformats.org/officeDocument/2006/relationships/image" Target="media/image94.wmf"/><Relationship Id="rId226" Type="http://schemas.openxmlformats.org/officeDocument/2006/relationships/oleObject" Target="embeddings/oleObject95.bin"/><Relationship Id="rId433" Type="http://schemas.openxmlformats.org/officeDocument/2006/relationships/image" Target="media/image234.wmf"/><Relationship Id="rId268" Type="http://schemas.openxmlformats.org/officeDocument/2006/relationships/image" Target="media/image146.wmf"/><Relationship Id="rId475" Type="http://schemas.openxmlformats.org/officeDocument/2006/relationships/image" Target="media/image257.wmf"/><Relationship Id="rId32" Type="http://schemas.openxmlformats.org/officeDocument/2006/relationships/image" Target="media/image17.wmf"/><Relationship Id="rId74" Type="http://schemas.openxmlformats.org/officeDocument/2006/relationships/oleObject" Target="embeddings/oleObject24.bin"/><Relationship Id="rId128" Type="http://schemas.openxmlformats.org/officeDocument/2006/relationships/oleObject" Target="embeddings/oleObject52.bin"/><Relationship Id="rId335" Type="http://schemas.openxmlformats.org/officeDocument/2006/relationships/image" Target="media/image182.wmf"/><Relationship Id="rId377" Type="http://schemas.openxmlformats.org/officeDocument/2006/relationships/image" Target="media/image203.png"/><Relationship Id="rId500" Type="http://schemas.openxmlformats.org/officeDocument/2006/relationships/oleObject" Target="embeddings/oleObject222.bin"/><Relationship Id="rId542" Type="http://schemas.openxmlformats.org/officeDocument/2006/relationships/oleObject" Target="embeddings/oleObject241.bin"/><Relationship Id="rId584" Type="http://schemas.openxmlformats.org/officeDocument/2006/relationships/image" Target="media/image313.wmf"/><Relationship Id="rId5" Type="http://schemas.openxmlformats.org/officeDocument/2006/relationships/settings" Target="settings.xml"/><Relationship Id="rId181" Type="http://schemas.openxmlformats.org/officeDocument/2006/relationships/oleObject" Target="embeddings/oleObject74.bin"/><Relationship Id="rId237" Type="http://schemas.openxmlformats.org/officeDocument/2006/relationships/oleObject" Target="embeddings/oleObject100.bin"/><Relationship Id="rId402" Type="http://schemas.openxmlformats.org/officeDocument/2006/relationships/image" Target="media/image217.png"/><Relationship Id="rId279" Type="http://schemas.openxmlformats.org/officeDocument/2006/relationships/image" Target="media/image152.wmf"/><Relationship Id="rId444" Type="http://schemas.openxmlformats.org/officeDocument/2006/relationships/image" Target="media/image241.wmf"/><Relationship Id="rId486" Type="http://schemas.openxmlformats.org/officeDocument/2006/relationships/image" Target="media/image263.wmf"/><Relationship Id="rId43" Type="http://schemas.openxmlformats.org/officeDocument/2006/relationships/image" Target="media/image24.png"/><Relationship Id="rId139" Type="http://schemas.openxmlformats.org/officeDocument/2006/relationships/image" Target="media/image77.png"/><Relationship Id="rId290" Type="http://schemas.openxmlformats.org/officeDocument/2006/relationships/image" Target="media/image158.png"/><Relationship Id="rId304" Type="http://schemas.openxmlformats.org/officeDocument/2006/relationships/image" Target="media/image166.wmf"/><Relationship Id="rId346" Type="http://schemas.openxmlformats.org/officeDocument/2006/relationships/image" Target="media/image187.wmf"/><Relationship Id="rId388" Type="http://schemas.openxmlformats.org/officeDocument/2006/relationships/oleObject" Target="embeddings/oleObject171.bin"/><Relationship Id="rId511" Type="http://schemas.openxmlformats.org/officeDocument/2006/relationships/image" Target="media/image277.wmf"/><Relationship Id="rId553" Type="http://schemas.openxmlformats.org/officeDocument/2006/relationships/oleObject" Target="embeddings/oleObject247.bin"/><Relationship Id="rId85" Type="http://schemas.openxmlformats.org/officeDocument/2006/relationships/image" Target="media/image48.wmf"/><Relationship Id="rId150" Type="http://schemas.openxmlformats.org/officeDocument/2006/relationships/image" Target="media/image84.wmf"/><Relationship Id="rId192" Type="http://schemas.openxmlformats.org/officeDocument/2006/relationships/oleObject" Target="embeddings/oleObject79.bin"/><Relationship Id="rId206" Type="http://schemas.openxmlformats.org/officeDocument/2006/relationships/oleObject" Target="embeddings/oleObject86.bin"/><Relationship Id="rId413" Type="http://schemas.openxmlformats.org/officeDocument/2006/relationships/oleObject" Target="embeddings/oleObject182.bin"/><Relationship Id="rId595" Type="http://schemas.openxmlformats.org/officeDocument/2006/relationships/glossaryDocument" Target="glossary/document.xml"/><Relationship Id="rId248" Type="http://schemas.openxmlformats.org/officeDocument/2006/relationships/image" Target="media/image136.wmf"/><Relationship Id="rId455" Type="http://schemas.openxmlformats.org/officeDocument/2006/relationships/image" Target="media/image246.png"/><Relationship Id="rId497" Type="http://schemas.openxmlformats.org/officeDocument/2006/relationships/image" Target="media/image269.wmf"/><Relationship Id="rId12" Type="http://schemas.openxmlformats.org/officeDocument/2006/relationships/image" Target="media/image3.png"/><Relationship Id="rId108" Type="http://schemas.openxmlformats.org/officeDocument/2006/relationships/image" Target="media/image59.wmf"/><Relationship Id="rId315" Type="http://schemas.openxmlformats.org/officeDocument/2006/relationships/image" Target="media/image172.wmf"/><Relationship Id="rId357" Type="http://schemas.openxmlformats.org/officeDocument/2006/relationships/oleObject" Target="embeddings/oleObject157.bin"/><Relationship Id="rId522" Type="http://schemas.openxmlformats.org/officeDocument/2006/relationships/oleObject" Target="embeddings/oleObject232.bin"/><Relationship Id="rId54" Type="http://schemas.openxmlformats.org/officeDocument/2006/relationships/image" Target="media/image30.png"/><Relationship Id="rId96" Type="http://schemas.openxmlformats.org/officeDocument/2006/relationships/image" Target="media/image53.wmf"/><Relationship Id="rId161" Type="http://schemas.openxmlformats.org/officeDocument/2006/relationships/oleObject" Target="embeddings/oleObject64.bin"/><Relationship Id="rId217" Type="http://schemas.openxmlformats.org/officeDocument/2006/relationships/image" Target="media/image118.wmf"/><Relationship Id="rId399" Type="http://schemas.openxmlformats.org/officeDocument/2006/relationships/oleObject" Target="embeddings/oleObject176.bin"/><Relationship Id="rId564" Type="http://schemas.openxmlformats.org/officeDocument/2006/relationships/oleObject" Target="embeddings/oleObject253.bin"/><Relationship Id="rId259" Type="http://schemas.openxmlformats.org/officeDocument/2006/relationships/oleObject" Target="embeddings/oleObject110.bin"/><Relationship Id="rId424" Type="http://schemas.openxmlformats.org/officeDocument/2006/relationships/image" Target="media/image229.wmf"/><Relationship Id="rId466" Type="http://schemas.openxmlformats.org/officeDocument/2006/relationships/oleObject" Target="embeddings/oleObject206.bin"/><Relationship Id="rId23" Type="http://schemas.openxmlformats.org/officeDocument/2006/relationships/image" Target="media/image11.png"/><Relationship Id="rId119" Type="http://schemas.openxmlformats.org/officeDocument/2006/relationships/image" Target="media/image64.wmf"/><Relationship Id="rId270" Type="http://schemas.openxmlformats.org/officeDocument/2006/relationships/image" Target="media/image147.jpeg"/><Relationship Id="rId326" Type="http://schemas.openxmlformats.org/officeDocument/2006/relationships/oleObject" Target="embeddings/oleObject141.bin"/><Relationship Id="rId533" Type="http://schemas.openxmlformats.org/officeDocument/2006/relationships/image" Target="media/image288.wmf"/><Relationship Id="rId65" Type="http://schemas.openxmlformats.org/officeDocument/2006/relationships/image" Target="media/image38.wmf"/><Relationship Id="rId130" Type="http://schemas.openxmlformats.org/officeDocument/2006/relationships/oleObject" Target="embeddings/oleObject53.bin"/><Relationship Id="rId368" Type="http://schemas.openxmlformats.org/officeDocument/2006/relationships/oleObject" Target="embeddings/oleObject162.bin"/><Relationship Id="rId575" Type="http://schemas.openxmlformats.org/officeDocument/2006/relationships/oleObject" Target="embeddings/oleObject259.bin"/><Relationship Id="rId172" Type="http://schemas.openxmlformats.org/officeDocument/2006/relationships/image" Target="media/image95.wmf"/><Relationship Id="rId228" Type="http://schemas.openxmlformats.org/officeDocument/2006/relationships/image" Target="media/image125.wmf"/><Relationship Id="rId435" Type="http://schemas.openxmlformats.org/officeDocument/2006/relationships/image" Target="media/image235.png"/><Relationship Id="rId477" Type="http://schemas.openxmlformats.org/officeDocument/2006/relationships/image" Target="media/image258.wmf"/><Relationship Id="rId281" Type="http://schemas.openxmlformats.org/officeDocument/2006/relationships/image" Target="media/image153.wmf"/><Relationship Id="rId337" Type="http://schemas.openxmlformats.org/officeDocument/2006/relationships/image" Target="media/image183.wmf"/><Relationship Id="rId502" Type="http://schemas.openxmlformats.org/officeDocument/2006/relationships/oleObject" Target="embeddings/oleObject223.bin"/><Relationship Id="rId34" Type="http://schemas.openxmlformats.org/officeDocument/2006/relationships/image" Target="media/image18.wmf"/><Relationship Id="rId76" Type="http://schemas.openxmlformats.org/officeDocument/2006/relationships/oleObject" Target="embeddings/oleObject25.bin"/><Relationship Id="rId141" Type="http://schemas.openxmlformats.org/officeDocument/2006/relationships/image" Target="media/image79.wmf"/><Relationship Id="rId379" Type="http://schemas.openxmlformats.org/officeDocument/2006/relationships/oleObject" Target="embeddings/oleObject167.bin"/><Relationship Id="rId544" Type="http://schemas.openxmlformats.org/officeDocument/2006/relationships/oleObject" Target="embeddings/oleObject242.bin"/><Relationship Id="rId586" Type="http://schemas.openxmlformats.org/officeDocument/2006/relationships/image" Target="media/image314.wmf"/><Relationship Id="rId7" Type="http://schemas.openxmlformats.org/officeDocument/2006/relationships/footnotes" Target="footnotes.xml"/><Relationship Id="rId183" Type="http://schemas.openxmlformats.org/officeDocument/2006/relationships/oleObject" Target="embeddings/oleObject75.bin"/><Relationship Id="rId239" Type="http://schemas.openxmlformats.org/officeDocument/2006/relationships/image" Target="media/image131.wmf"/><Relationship Id="rId390" Type="http://schemas.openxmlformats.org/officeDocument/2006/relationships/oleObject" Target="embeddings/oleObject172.bin"/><Relationship Id="rId404" Type="http://schemas.openxmlformats.org/officeDocument/2006/relationships/image" Target="media/image219.wmf"/><Relationship Id="rId446" Type="http://schemas.openxmlformats.org/officeDocument/2006/relationships/image" Target="media/image242.wmf"/><Relationship Id="rId250" Type="http://schemas.openxmlformats.org/officeDocument/2006/relationships/image" Target="media/image137.wmf"/><Relationship Id="rId292" Type="http://schemas.openxmlformats.org/officeDocument/2006/relationships/oleObject" Target="embeddings/oleObject125.bin"/><Relationship Id="rId306" Type="http://schemas.openxmlformats.org/officeDocument/2006/relationships/image" Target="media/image167.wmf"/><Relationship Id="rId488" Type="http://schemas.openxmlformats.org/officeDocument/2006/relationships/image" Target="media/image264.wmf"/><Relationship Id="rId45" Type="http://schemas.openxmlformats.org/officeDocument/2006/relationships/image" Target="media/image25.png"/><Relationship Id="rId87" Type="http://schemas.openxmlformats.org/officeDocument/2006/relationships/image" Target="media/image49.wmf"/><Relationship Id="rId110" Type="http://schemas.openxmlformats.org/officeDocument/2006/relationships/image" Target="media/image60.wmf"/><Relationship Id="rId348" Type="http://schemas.openxmlformats.org/officeDocument/2006/relationships/image" Target="media/image188.wmf"/><Relationship Id="rId513" Type="http://schemas.openxmlformats.org/officeDocument/2006/relationships/image" Target="media/image278.wmf"/><Relationship Id="rId555" Type="http://schemas.openxmlformats.org/officeDocument/2006/relationships/image" Target="media/image299.wmf"/><Relationship Id="rId597" Type="http://schemas.microsoft.com/office/2007/relationships/stylesWithEffects" Target="stylesWithEffects.xml"/><Relationship Id="rId152" Type="http://schemas.openxmlformats.org/officeDocument/2006/relationships/image" Target="media/image85.wmf"/><Relationship Id="rId194" Type="http://schemas.openxmlformats.org/officeDocument/2006/relationships/oleObject" Target="embeddings/oleObject80.bin"/><Relationship Id="rId208" Type="http://schemas.openxmlformats.org/officeDocument/2006/relationships/oleObject" Target="embeddings/oleObject87.bin"/><Relationship Id="rId415" Type="http://schemas.openxmlformats.org/officeDocument/2006/relationships/oleObject" Target="embeddings/oleObject183.bin"/><Relationship Id="rId457" Type="http://schemas.openxmlformats.org/officeDocument/2006/relationships/oleObject" Target="embeddings/oleObject202.bin"/><Relationship Id="rId261" Type="http://schemas.openxmlformats.org/officeDocument/2006/relationships/oleObject" Target="embeddings/oleObject111.bin"/><Relationship Id="rId499" Type="http://schemas.openxmlformats.org/officeDocument/2006/relationships/image" Target="media/image270.wmf"/><Relationship Id="rId14" Type="http://schemas.openxmlformats.org/officeDocument/2006/relationships/image" Target="media/image4.png"/><Relationship Id="rId56" Type="http://schemas.openxmlformats.org/officeDocument/2006/relationships/image" Target="media/image31.png"/><Relationship Id="rId317" Type="http://schemas.openxmlformats.org/officeDocument/2006/relationships/image" Target="media/image173.wmf"/><Relationship Id="rId359" Type="http://schemas.openxmlformats.org/officeDocument/2006/relationships/oleObject" Target="embeddings/oleObject158.bin"/><Relationship Id="rId524" Type="http://schemas.openxmlformats.org/officeDocument/2006/relationships/oleObject" Target="embeddings/oleObject233.bin"/><Relationship Id="rId566" Type="http://schemas.openxmlformats.org/officeDocument/2006/relationships/image" Target="media/image305.wmf"/><Relationship Id="rId98" Type="http://schemas.openxmlformats.org/officeDocument/2006/relationships/image" Target="media/image54.wmf"/><Relationship Id="rId121" Type="http://schemas.openxmlformats.org/officeDocument/2006/relationships/image" Target="media/image65.wmf"/><Relationship Id="rId163" Type="http://schemas.openxmlformats.org/officeDocument/2006/relationships/oleObject" Target="embeddings/oleObject65.bin"/><Relationship Id="rId219" Type="http://schemas.openxmlformats.org/officeDocument/2006/relationships/image" Target="media/image119.wmf"/><Relationship Id="rId370" Type="http://schemas.openxmlformats.org/officeDocument/2006/relationships/oleObject" Target="embeddings/oleObject163.bin"/><Relationship Id="rId426" Type="http://schemas.openxmlformats.org/officeDocument/2006/relationships/image" Target="media/image230.wmf"/><Relationship Id="rId230" Type="http://schemas.openxmlformats.org/officeDocument/2006/relationships/image" Target="media/image126.wmf"/><Relationship Id="rId468" Type="http://schemas.openxmlformats.org/officeDocument/2006/relationships/oleObject" Target="embeddings/oleObject207.bin"/><Relationship Id="rId25" Type="http://schemas.openxmlformats.org/officeDocument/2006/relationships/image" Target="media/image13.png"/><Relationship Id="rId67" Type="http://schemas.openxmlformats.org/officeDocument/2006/relationships/image" Target="media/image39.wmf"/><Relationship Id="rId272" Type="http://schemas.openxmlformats.org/officeDocument/2006/relationships/oleObject" Target="embeddings/oleObject116.bin"/><Relationship Id="rId328" Type="http://schemas.openxmlformats.org/officeDocument/2006/relationships/oleObject" Target="embeddings/oleObject142.bin"/><Relationship Id="rId535" Type="http://schemas.openxmlformats.org/officeDocument/2006/relationships/image" Target="media/image289.wmf"/><Relationship Id="rId577" Type="http://schemas.openxmlformats.org/officeDocument/2006/relationships/oleObject" Target="embeddings/oleObject260.bin"/><Relationship Id="rId132" Type="http://schemas.openxmlformats.org/officeDocument/2006/relationships/image" Target="media/image71.wmf"/><Relationship Id="rId174" Type="http://schemas.openxmlformats.org/officeDocument/2006/relationships/image" Target="media/image96.wmf"/><Relationship Id="rId381" Type="http://schemas.openxmlformats.org/officeDocument/2006/relationships/oleObject" Target="embeddings/oleObject168.bin"/><Relationship Id="rId241" Type="http://schemas.openxmlformats.org/officeDocument/2006/relationships/image" Target="media/image132.wmf"/><Relationship Id="rId437" Type="http://schemas.openxmlformats.org/officeDocument/2006/relationships/oleObject" Target="embeddings/oleObject193.bin"/><Relationship Id="rId479" Type="http://schemas.openxmlformats.org/officeDocument/2006/relationships/image" Target="media/image259.wmf"/><Relationship Id="rId36" Type="http://schemas.openxmlformats.org/officeDocument/2006/relationships/image" Target="media/image19.wmf"/><Relationship Id="rId283" Type="http://schemas.openxmlformats.org/officeDocument/2006/relationships/image" Target="media/image154.png"/><Relationship Id="rId339" Type="http://schemas.openxmlformats.org/officeDocument/2006/relationships/image" Target="media/image184.wmf"/><Relationship Id="rId490" Type="http://schemas.openxmlformats.org/officeDocument/2006/relationships/image" Target="media/image265.wmf"/><Relationship Id="rId504" Type="http://schemas.openxmlformats.org/officeDocument/2006/relationships/oleObject" Target="embeddings/oleObject224.bin"/><Relationship Id="rId546" Type="http://schemas.openxmlformats.org/officeDocument/2006/relationships/oleObject" Target="embeddings/oleObject243.bin"/><Relationship Id="rId78" Type="http://schemas.openxmlformats.org/officeDocument/2006/relationships/oleObject" Target="embeddings/oleObject26.bin"/><Relationship Id="rId101" Type="http://schemas.openxmlformats.org/officeDocument/2006/relationships/oleObject" Target="embeddings/oleObject38.bin"/><Relationship Id="rId143" Type="http://schemas.openxmlformats.org/officeDocument/2006/relationships/image" Target="media/image80.jpeg"/><Relationship Id="rId185" Type="http://schemas.openxmlformats.org/officeDocument/2006/relationships/image" Target="media/image102.wmf"/><Relationship Id="rId350" Type="http://schemas.openxmlformats.org/officeDocument/2006/relationships/image" Target="media/image189.wmf"/><Relationship Id="rId406" Type="http://schemas.openxmlformats.org/officeDocument/2006/relationships/image" Target="media/image220.wmf"/><Relationship Id="rId588" Type="http://schemas.openxmlformats.org/officeDocument/2006/relationships/image" Target="media/image315.wmf"/><Relationship Id="rId9" Type="http://schemas.openxmlformats.org/officeDocument/2006/relationships/image" Target="media/image1.png"/><Relationship Id="rId210" Type="http://schemas.openxmlformats.org/officeDocument/2006/relationships/oleObject" Target="embeddings/oleObject88.bin"/><Relationship Id="rId392" Type="http://schemas.openxmlformats.org/officeDocument/2006/relationships/oleObject" Target="embeddings/oleObject173.bin"/><Relationship Id="rId448" Type="http://schemas.openxmlformats.org/officeDocument/2006/relationships/image" Target="media/image243.wmf"/><Relationship Id="rId252" Type="http://schemas.openxmlformats.org/officeDocument/2006/relationships/image" Target="media/image138.wmf"/><Relationship Id="rId294" Type="http://schemas.openxmlformats.org/officeDocument/2006/relationships/oleObject" Target="embeddings/oleObject126.bin"/><Relationship Id="rId308" Type="http://schemas.openxmlformats.org/officeDocument/2006/relationships/image" Target="media/image168.wmf"/><Relationship Id="rId515" Type="http://schemas.openxmlformats.org/officeDocument/2006/relationships/image" Target="media/image279.wmf"/><Relationship Id="rId47" Type="http://schemas.openxmlformats.org/officeDocument/2006/relationships/image" Target="media/image26.png"/><Relationship Id="rId89" Type="http://schemas.openxmlformats.org/officeDocument/2006/relationships/oleObject" Target="embeddings/oleObject32.bin"/><Relationship Id="rId112" Type="http://schemas.openxmlformats.org/officeDocument/2006/relationships/oleObject" Target="embeddings/oleObject44.bin"/><Relationship Id="rId154" Type="http://schemas.openxmlformats.org/officeDocument/2006/relationships/image" Target="media/image86.wmf"/><Relationship Id="rId361" Type="http://schemas.openxmlformats.org/officeDocument/2006/relationships/image" Target="media/image195.wmf"/><Relationship Id="rId557" Type="http://schemas.openxmlformats.org/officeDocument/2006/relationships/image" Target="media/image300.wmf"/><Relationship Id="rId196" Type="http://schemas.openxmlformats.org/officeDocument/2006/relationships/oleObject" Target="embeddings/oleObject81.bin"/><Relationship Id="rId417" Type="http://schemas.openxmlformats.org/officeDocument/2006/relationships/image" Target="media/image225.wmf"/><Relationship Id="rId459" Type="http://schemas.openxmlformats.org/officeDocument/2006/relationships/oleObject" Target="embeddings/oleObject203.bin"/><Relationship Id="rId16" Type="http://schemas.openxmlformats.org/officeDocument/2006/relationships/image" Target="media/image6.png"/><Relationship Id="rId221" Type="http://schemas.openxmlformats.org/officeDocument/2006/relationships/image" Target="media/image120.png"/><Relationship Id="rId263" Type="http://schemas.openxmlformats.org/officeDocument/2006/relationships/oleObject" Target="embeddings/oleObject112.bin"/><Relationship Id="rId319" Type="http://schemas.openxmlformats.org/officeDocument/2006/relationships/image" Target="media/image174.wmf"/><Relationship Id="rId470" Type="http://schemas.openxmlformats.org/officeDocument/2006/relationships/oleObject" Target="embeddings/oleObject208.bin"/><Relationship Id="rId526" Type="http://schemas.openxmlformats.org/officeDocument/2006/relationships/oleObject" Target="embeddings/oleObject234.bin"/><Relationship Id="rId37" Type="http://schemas.openxmlformats.org/officeDocument/2006/relationships/oleObject" Target="embeddings/oleObject10.bin"/><Relationship Id="rId58" Type="http://schemas.openxmlformats.org/officeDocument/2006/relationships/image" Target="media/image32.png"/><Relationship Id="rId79" Type="http://schemas.openxmlformats.org/officeDocument/2006/relationships/image" Target="media/image45.wmf"/><Relationship Id="rId102" Type="http://schemas.openxmlformats.org/officeDocument/2006/relationships/image" Target="media/image56.wmf"/><Relationship Id="rId123" Type="http://schemas.openxmlformats.org/officeDocument/2006/relationships/image" Target="media/image66.wmf"/><Relationship Id="rId144" Type="http://schemas.openxmlformats.org/officeDocument/2006/relationships/image" Target="media/image81.wmf"/><Relationship Id="rId330" Type="http://schemas.openxmlformats.org/officeDocument/2006/relationships/oleObject" Target="embeddings/oleObject143.bin"/><Relationship Id="rId547" Type="http://schemas.openxmlformats.org/officeDocument/2006/relationships/image" Target="media/image296.wmf"/><Relationship Id="rId568" Type="http://schemas.openxmlformats.org/officeDocument/2006/relationships/image" Target="media/image306.wmf"/><Relationship Id="rId589" Type="http://schemas.openxmlformats.org/officeDocument/2006/relationships/oleObject" Target="embeddings/oleObject266.bin"/><Relationship Id="rId90" Type="http://schemas.openxmlformats.org/officeDocument/2006/relationships/image" Target="media/image50.wmf"/><Relationship Id="rId165" Type="http://schemas.openxmlformats.org/officeDocument/2006/relationships/oleObject" Target="embeddings/oleObject66.bin"/><Relationship Id="rId186" Type="http://schemas.openxmlformats.org/officeDocument/2006/relationships/oleObject" Target="embeddings/oleObject76.bin"/><Relationship Id="rId351" Type="http://schemas.openxmlformats.org/officeDocument/2006/relationships/oleObject" Target="embeddings/oleObject154.bin"/><Relationship Id="rId372" Type="http://schemas.openxmlformats.org/officeDocument/2006/relationships/oleObject" Target="embeddings/oleObject164.bin"/><Relationship Id="rId393" Type="http://schemas.openxmlformats.org/officeDocument/2006/relationships/image" Target="media/image212.wmf"/><Relationship Id="rId407" Type="http://schemas.openxmlformats.org/officeDocument/2006/relationships/oleObject" Target="embeddings/oleObject179.bin"/><Relationship Id="rId428" Type="http://schemas.openxmlformats.org/officeDocument/2006/relationships/image" Target="media/image231.wmf"/><Relationship Id="rId449" Type="http://schemas.openxmlformats.org/officeDocument/2006/relationships/oleObject" Target="embeddings/oleObject198.bin"/><Relationship Id="rId211" Type="http://schemas.openxmlformats.org/officeDocument/2006/relationships/image" Target="media/image115.wmf"/><Relationship Id="rId232" Type="http://schemas.openxmlformats.org/officeDocument/2006/relationships/image" Target="media/image127.wmf"/><Relationship Id="rId253" Type="http://schemas.openxmlformats.org/officeDocument/2006/relationships/oleObject" Target="embeddings/oleObject107.bin"/><Relationship Id="rId274" Type="http://schemas.openxmlformats.org/officeDocument/2006/relationships/oleObject" Target="embeddings/oleObject117.bin"/><Relationship Id="rId295" Type="http://schemas.openxmlformats.org/officeDocument/2006/relationships/image" Target="media/image161.png"/><Relationship Id="rId309" Type="http://schemas.openxmlformats.org/officeDocument/2006/relationships/oleObject" Target="embeddings/oleObject133.bin"/><Relationship Id="rId460" Type="http://schemas.openxmlformats.org/officeDocument/2006/relationships/image" Target="media/image249.png"/><Relationship Id="rId481" Type="http://schemas.openxmlformats.org/officeDocument/2006/relationships/image" Target="media/image260.png"/><Relationship Id="rId516" Type="http://schemas.openxmlformats.org/officeDocument/2006/relationships/oleObject" Target="embeddings/oleObject229.bin"/><Relationship Id="rId27" Type="http://schemas.openxmlformats.org/officeDocument/2006/relationships/oleObject" Target="embeddings/oleObject5.bin"/><Relationship Id="rId48" Type="http://schemas.openxmlformats.org/officeDocument/2006/relationships/oleObject" Target="embeddings/oleObject14.bin"/><Relationship Id="rId69" Type="http://schemas.openxmlformats.org/officeDocument/2006/relationships/image" Target="media/image40.wmf"/><Relationship Id="rId113" Type="http://schemas.openxmlformats.org/officeDocument/2006/relationships/image" Target="media/image61.wmf"/><Relationship Id="rId134" Type="http://schemas.openxmlformats.org/officeDocument/2006/relationships/image" Target="media/image72.png"/><Relationship Id="rId320" Type="http://schemas.openxmlformats.org/officeDocument/2006/relationships/oleObject" Target="embeddings/oleObject138.bin"/><Relationship Id="rId537" Type="http://schemas.openxmlformats.org/officeDocument/2006/relationships/image" Target="media/image290.png"/><Relationship Id="rId558" Type="http://schemas.openxmlformats.org/officeDocument/2006/relationships/oleObject" Target="embeddings/oleObject250.bin"/><Relationship Id="rId579" Type="http://schemas.openxmlformats.org/officeDocument/2006/relationships/oleObject" Target="embeddings/oleObject261.bin"/><Relationship Id="rId80" Type="http://schemas.openxmlformats.org/officeDocument/2006/relationships/oleObject" Target="embeddings/oleObject27.bin"/><Relationship Id="rId155" Type="http://schemas.openxmlformats.org/officeDocument/2006/relationships/oleObject" Target="embeddings/oleObject61.bin"/><Relationship Id="rId176" Type="http://schemas.openxmlformats.org/officeDocument/2006/relationships/image" Target="media/image97.wmf"/><Relationship Id="rId197" Type="http://schemas.openxmlformats.org/officeDocument/2006/relationships/image" Target="media/image108.wmf"/><Relationship Id="rId341" Type="http://schemas.openxmlformats.org/officeDocument/2006/relationships/image" Target="media/image185.wmf"/><Relationship Id="rId362" Type="http://schemas.openxmlformats.org/officeDocument/2006/relationships/oleObject" Target="embeddings/oleObject159.bin"/><Relationship Id="rId383" Type="http://schemas.openxmlformats.org/officeDocument/2006/relationships/image" Target="media/image207.wmf"/><Relationship Id="rId418" Type="http://schemas.openxmlformats.org/officeDocument/2006/relationships/oleObject" Target="embeddings/oleObject185.bin"/><Relationship Id="rId439" Type="http://schemas.openxmlformats.org/officeDocument/2006/relationships/oleObject" Target="embeddings/oleObject194.bin"/><Relationship Id="rId590" Type="http://schemas.openxmlformats.org/officeDocument/2006/relationships/header" Target="header1.xml"/><Relationship Id="rId201" Type="http://schemas.openxmlformats.org/officeDocument/2006/relationships/image" Target="media/image110.wmf"/><Relationship Id="rId222" Type="http://schemas.openxmlformats.org/officeDocument/2006/relationships/image" Target="media/image121.png"/><Relationship Id="rId243" Type="http://schemas.openxmlformats.org/officeDocument/2006/relationships/image" Target="media/image133.wmf"/><Relationship Id="rId264" Type="http://schemas.openxmlformats.org/officeDocument/2006/relationships/image" Target="media/image144.wmf"/><Relationship Id="rId285" Type="http://schemas.openxmlformats.org/officeDocument/2006/relationships/oleObject" Target="embeddings/oleObject122.bin"/><Relationship Id="rId450" Type="http://schemas.openxmlformats.org/officeDocument/2006/relationships/image" Target="media/image244.wmf"/><Relationship Id="rId471" Type="http://schemas.openxmlformats.org/officeDocument/2006/relationships/image" Target="media/image255.wmf"/><Relationship Id="rId506" Type="http://schemas.openxmlformats.org/officeDocument/2006/relationships/oleObject" Target="embeddings/oleObject225.bin"/><Relationship Id="rId17" Type="http://schemas.openxmlformats.org/officeDocument/2006/relationships/oleObject" Target="embeddings/oleObject3.bin"/><Relationship Id="rId38" Type="http://schemas.openxmlformats.org/officeDocument/2006/relationships/image" Target="media/image20.wmf"/><Relationship Id="rId59" Type="http://schemas.openxmlformats.org/officeDocument/2006/relationships/oleObject" Target="embeddings/oleObject19.bin"/><Relationship Id="rId103" Type="http://schemas.openxmlformats.org/officeDocument/2006/relationships/oleObject" Target="embeddings/oleObject39.bin"/><Relationship Id="rId124" Type="http://schemas.openxmlformats.org/officeDocument/2006/relationships/oleObject" Target="embeddings/oleObject50.bin"/><Relationship Id="rId310" Type="http://schemas.openxmlformats.org/officeDocument/2006/relationships/image" Target="media/image169.wmf"/><Relationship Id="rId492" Type="http://schemas.openxmlformats.org/officeDocument/2006/relationships/image" Target="media/image266.wmf"/><Relationship Id="rId527" Type="http://schemas.openxmlformats.org/officeDocument/2006/relationships/image" Target="media/image285.wmf"/><Relationship Id="rId548" Type="http://schemas.openxmlformats.org/officeDocument/2006/relationships/oleObject" Target="embeddings/oleObject244.bin"/><Relationship Id="rId569" Type="http://schemas.openxmlformats.org/officeDocument/2006/relationships/oleObject" Target="embeddings/oleObject255.bin"/><Relationship Id="rId70" Type="http://schemas.openxmlformats.org/officeDocument/2006/relationships/oleObject" Target="embeddings/oleObject22.bin"/><Relationship Id="rId91" Type="http://schemas.openxmlformats.org/officeDocument/2006/relationships/oleObject" Target="embeddings/oleObject33.bin"/><Relationship Id="rId145" Type="http://schemas.openxmlformats.org/officeDocument/2006/relationships/oleObject" Target="embeddings/oleObject56.bin"/><Relationship Id="rId166" Type="http://schemas.openxmlformats.org/officeDocument/2006/relationships/image" Target="media/image92.wmf"/><Relationship Id="rId187" Type="http://schemas.openxmlformats.org/officeDocument/2006/relationships/image" Target="media/image103.wmf"/><Relationship Id="rId331" Type="http://schemas.openxmlformats.org/officeDocument/2006/relationships/image" Target="media/image180.wmf"/><Relationship Id="rId352" Type="http://schemas.openxmlformats.org/officeDocument/2006/relationships/image" Target="media/image190.wmf"/><Relationship Id="rId373" Type="http://schemas.openxmlformats.org/officeDocument/2006/relationships/image" Target="media/image201.wmf"/><Relationship Id="rId394" Type="http://schemas.openxmlformats.org/officeDocument/2006/relationships/oleObject" Target="embeddings/oleObject174.bin"/><Relationship Id="rId408" Type="http://schemas.openxmlformats.org/officeDocument/2006/relationships/image" Target="media/image221.wmf"/><Relationship Id="rId429" Type="http://schemas.openxmlformats.org/officeDocument/2006/relationships/oleObject" Target="embeddings/oleObject190.bin"/><Relationship Id="rId580" Type="http://schemas.openxmlformats.org/officeDocument/2006/relationships/image" Target="media/image311.wmf"/><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oleObject" Target="embeddings/oleObject98.bin"/><Relationship Id="rId254" Type="http://schemas.openxmlformats.org/officeDocument/2006/relationships/image" Target="media/image139.wmf"/><Relationship Id="rId440" Type="http://schemas.openxmlformats.org/officeDocument/2006/relationships/image" Target="media/image238.png"/><Relationship Id="rId28" Type="http://schemas.openxmlformats.org/officeDocument/2006/relationships/image" Target="media/image15.wmf"/><Relationship Id="rId49" Type="http://schemas.openxmlformats.org/officeDocument/2006/relationships/image" Target="media/image27.png"/><Relationship Id="rId114" Type="http://schemas.openxmlformats.org/officeDocument/2006/relationships/oleObject" Target="embeddings/oleObject45.bin"/><Relationship Id="rId275" Type="http://schemas.openxmlformats.org/officeDocument/2006/relationships/image" Target="media/image150.wmf"/><Relationship Id="rId296" Type="http://schemas.openxmlformats.org/officeDocument/2006/relationships/image" Target="media/image162.wmf"/><Relationship Id="rId300" Type="http://schemas.openxmlformats.org/officeDocument/2006/relationships/image" Target="media/image164.wmf"/><Relationship Id="rId461" Type="http://schemas.openxmlformats.org/officeDocument/2006/relationships/image" Target="media/image250.wmf"/><Relationship Id="rId482" Type="http://schemas.openxmlformats.org/officeDocument/2006/relationships/image" Target="media/image261.wmf"/><Relationship Id="rId517" Type="http://schemas.openxmlformats.org/officeDocument/2006/relationships/image" Target="media/image280.wmf"/><Relationship Id="rId538" Type="http://schemas.openxmlformats.org/officeDocument/2006/relationships/image" Target="media/image291.png"/><Relationship Id="rId559" Type="http://schemas.openxmlformats.org/officeDocument/2006/relationships/image" Target="media/image301.wmf"/><Relationship Id="rId60" Type="http://schemas.openxmlformats.org/officeDocument/2006/relationships/image" Target="media/image33.png"/><Relationship Id="rId81" Type="http://schemas.openxmlformats.org/officeDocument/2006/relationships/image" Target="media/image46.wmf"/><Relationship Id="rId135" Type="http://schemas.openxmlformats.org/officeDocument/2006/relationships/image" Target="media/image73.png"/><Relationship Id="rId156" Type="http://schemas.openxmlformats.org/officeDocument/2006/relationships/image" Target="media/image87.wmf"/><Relationship Id="rId177" Type="http://schemas.openxmlformats.org/officeDocument/2006/relationships/oleObject" Target="embeddings/oleObject72.bin"/><Relationship Id="rId198" Type="http://schemas.openxmlformats.org/officeDocument/2006/relationships/oleObject" Target="embeddings/oleObject82.bin"/><Relationship Id="rId321" Type="http://schemas.openxmlformats.org/officeDocument/2006/relationships/image" Target="media/image175.wmf"/><Relationship Id="rId342" Type="http://schemas.openxmlformats.org/officeDocument/2006/relationships/oleObject" Target="embeddings/oleObject149.bin"/><Relationship Id="rId363" Type="http://schemas.openxmlformats.org/officeDocument/2006/relationships/image" Target="media/image196.wmf"/><Relationship Id="rId384" Type="http://schemas.openxmlformats.org/officeDocument/2006/relationships/oleObject" Target="embeddings/oleObject169.bin"/><Relationship Id="rId419" Type="http://schemas.openxmlformats.org/officeDocument/2006/relationships/image" Target="media/image226.png"/><Relationship Id="rId570" Type="http://schemas.openxmlformats.org/officeDocument/2006/relationships/image" Target="media/image307.wmf"/><Relationship Id="rId591" Type="http://schemas.openxmlformats.org/officeDocument/2006/relationships/header" Target="header2.xml"/><Relationship Id="rId202" Type="http://schemas.openxmlformats.org/officeDocument/2006/relationships/oleObject" Target="embeddings/oleObject84.bin"/><Relationship Id="rId223" Type="http://schemas.openxmlformats.org/officeDocument/2006/relationships/image" Target="media/image122.wmf"/><Relationship Id="rId244" Type="http://schemas.openxmlformats.org/officeDocument/2006/relationships/oleObject" Target="embeddings/oleObject103.bin"/><Relationship Id="rId430" Type="http://schemas.openxmlformats.org/officeDocument/2006/relationships/image" Target="media/image232.png"/><Relationship Id="rId18" Type="http://schemas.openxmlformats.org/officeDocument/2006/relationships/image" Target="media/image7.png"/><Relationship Id="rId39" Type="http://schemas.openxmlformats.org/officeDocument/2006/relationships/oleObject" Target="embeddings/oleObject11.bin"/><Relationship Id="rId265" Type="http://schemas.openxmlformats.org/officeDocument/2006/relationships/oleObject" Target="embeddings/oleObject113.bin"/><Relationship Id="rId286" Type="http://schemas.openxmlformats.org/officeDocument/2006/relationships/image" Target="media/image156.wmf"/><Relationship Id="rId451" Type="http://schemas.openxmlformats.org/officeDocument/2006/relationships/oleObject" Target="embeddings/oleObject199.bin"/><Relationship Id="rId472" Type="http://schemas.openxmlformats.org/officeDocument/2006/relationships/oleObject" Target="embeddings/oleObject209.bin"/><Relationship Id="rId493" Type="http://schemas.openxmlformats.org/officeDocument/2006/relationships/oleObject" Target="embeddings/oleObject219.bin"/><Relationship Id="rId507" Type="http://schemas.openxmlformats.org/officeDocument/2006/relationships/image" Target="media/image274.wmf"/><Relationship Id="rId528" Type="http://schemas.openxmlformats.org/officeDocument/2006/relationships/oleObject" Target="embeddings/oleObject235.bin"/><Relationship Id="rId549" Type="http://schemas.openxmlformats.org/officeDocument/2006/relationships/image" Target="media/image297.wmf"/><Relationship Id="rId50" Type="http://schemas.openxmlformats.org/officeDocument/2006/relationships/oleObject" Target="embeddings/oleObject15.bin"/><Relationship Id="rId104" Type="http://schemas.openxmlformats.org/officeDocument/2006/relationships/image" Target="media/image57.wmf"/><Relationship Id="rId125" Type="http://schemas.openxmlformats.org/officeDocument/2006/relationships/image" Target="media/image67.wmf"/><Relationship Id="rId146" Type="http://schemas.openxmlformats.org/officeDocument/2006/relationships/image" Target="media/image82.wmf"/><Relationship Id="rId167" Type="http://schemas.openxmlformats.org/officeDocument/2006/relationships/oleObject" Target="embeddings/oleObject67.bin"/><Relationship Id="rId188" Type="http://schemas.openxmlformats.org/officeDocument/2006/relationships/oleObject" Target="embeddings/oleObject77.bin"/><Relationship Id="rId311" Type="http://schemas.openxmlformats.org/officeDocument/2006/relationships/oleObject" Target="embeddings/oleObject134.bin"/><Relationship Id="rId332" Type="http://schemas.openxmlformats.org/officeDocument/2006/relationships/oleObject" Target="embeddings/oleObject144.bin"/><Relationship Id="rId353" Type="http://schemas.openxmlformats.org/officeDocument/2006/relationships/oleObject" Target="embeddings/oleObject155.bin"/><Relationship Id="rId374" Type="http://schemas.openxmlformats.org/officeDocument/2006/relationships/oleObject" Target="embeddings/oleObject165.bin"/><Relationship Id="rId395" Type="http://schemas.openxmlformats.org/officeDocument/2006/relationships/image" Target="media/image213.png"/><Relationship Id="rId409" Type="http://schemas.openxmlformats.org/officeDocument/2006/relationships/oleObject" Target="embeddings/oleObject180.bin"/><Relationship Id="rId560" Type="http://schemas.openxmlformats.org/officeDocument/2006/relationships/oleObject" Target="embeddings/oleObject251.bin"/><Relationship Id="rId581" Type="http://schemas.openxmlformats.org/officeDocument/2006/relationships/oleObject" Target="embeddings/oleObject262.bin"/><Relationship Id="rId71" Type="http://schemas.openxmlformats.org/officeDocument/2006/relationships/image" Target="media/image41.wmf"/><Relationship Id="rId92" Type="http://schemas.openxmlformats.org/officeDocument/2006/relationships/image" Target="media/image51.wmf"/><Relationship Id="rId213" Type="http://schemas.openxmlformats.org/officeDocument/2006/relationships/image" Target="media/image116.wmf"/><Relationship Id="rId234" Type="http://schemas.openxmlformats.org/officeDocument/2006/relationships/image" Target="media/image128.wmf"/><Relationship Id="rId420" Type="http://schemas.openxmlformats.org/officeDocument/2006/relationships/image" Target="media/image227.wmf"/><Relationship Id="rId2" Type="http://schemas.openxmlformats.org/officeDocument/2006/relationships/customXml" Target="../customXml/item2.xml"/><Relationship Id="rId29" Type="http://schemas.openxmlformats.org/officeDocument/2006/relationships/oleObject" Target="embeddings/oleObject6.bin"/><Relationship Id="rId255" Type="http://schemas.openxmlformats.org/officeDocument/2006/relationships/oleObject" Target="embeddings/oleObject108.bin"/><Relationship Id="rId276" Type="http://schemas.openxmlformats.org/officeDocument/2006/relationships/oleObject" Target="embeddings/oleObject118.bin"/><Relationship Id="rId297" Type="http://schemas.openxmlformats.org/officeDocument/2006/relationships/oleObject" Target="embeddings/oleObject127.bin"/><Relationship Id="rId441" Type="http://schemas.openxmlformats.org/officeDocument/2006/relationships/image" Target="media/image239.png"/><Relationship Id="rId462" Type="http://schemas.openxmlformats.org/officeDocument/2006/relationships/oleObject" Target="embeddings/oleObject204.bin"/><Relationship Id="rId483" Type="http://schemas.openxmlformats.org/officeDocument/2006/relationships/oleObject" Target="embeddings/oleObject214.bin"/><Relationship Id="rId518" Type="http://schemas.openxmlformats.org/officeDocument/2006/relationships/oleObject" Target="embeddings/oleObject230.bin"/><Relationship Id="rId539" Type="http://schemas.openxmlformats.org/officeDocument/2006/relationships/image" Target="media/image292.wmf"/><Relationship Id="rId40" Type="http://schemas.openxmlformats.org/officeDocument/2006/relationships/image" Target="media/image21.png"/><Relationship Id="rId115" Type="http://schemas.openxmlformats.org/officeDocument/2006/relationships/image" Target="media/image62.wmf"/><Relationship Id="rId136" Type="http://schemas.openxmlformats.org/officeDocument/2006/relationships/image" Target="media/image74.png"/><Relationship Id="rId157" Type="http://schemas.openxmlformats.org/officeDocument/2006/relationships/oleObject" Target="embeddings/oleObject62.bin"/><Relationship Id="rId178" Type="http://schemas.openxmlformats.org/officeDocument/2006/relationships/image" Target="media/image98.wmf"/><Relationship Id="rId301" Type="http://schemas.openxmlformats.org/officeDocument/2006/relationships/oleObject" Target="embeddings/oleObject129.bin"/><Relationship Id="rId322" Type="http://schemas.openxmlformats.org/officeDocument/2006/relationships/oleObject" Target="embeddings/oleObject139.bin"/><Relationship Id="rId343" Type="http://schemas.openxmlformats.org/officeDocument/2006/relationships/oleObject" Target="embeddings/oleObject150.bin"/><Relationship Id="rId364" Type="http://schemas.openxmlformats.org/officeDocument/2006/relationships/oleObject" Target="embeddings/oleObject160.bin"/><Relationship Id="rId550" Type="http://schemas.openxmlformats.org/officeDocument/2006/relationships/oleObject" Target="embeddings/oleObject245.bin"/><Relationship Id="rId61" Type="http://schemas.openxmlformats.org/officeDocument/2006/relationships/image" Target="media/image34.png"/><Relationship Id="rId82" Type="http://schemas.openxmlformats.org/officeDocument/2006/relationships/oleObject" Target="embeddings/oleObject28.bin"/><Relationship Id="rId199" Type="http://schemas.openxmlformats.org/officeDocument/2006/relationships/image" Target="media/image109.wmf"/><Relationship Id="rId203" Type="http://schemas.openxmlformats.org/officeDocument/2006/relationships/image" Target="media/image111.wmf"/><Relationship Id="rId385" Type="http://schemas.openxmlformats.org/officeDocument/2006/relationships/image" Target="media/image208.wmf"/><Relationship Id="rId571" Type="http://schemas.openxmlformats.org/officeDocument/2006/relationships/oleObject" Target="embeddings/oleObject256.bin"/><Relationship Id="rId592" Type="http://schemas.openxmlformats.org/officeDocument/2006/relationships/footer" Target="footer1.xml"/><Relationship Id="rId19" Type="http://schemas.openxmlformats.org/officeDocument/2006/relationships/oleObject" Target="embeddings/oleObject4.bin"/><Relationship Id="rId224" Type="http://schemas.openxmlformats.org/officeDocument/2006/relationships/oleObject" Target="embeddings/oleObject94.bin"/><Relationship Id="rId245" Type="http://schemas.openxmlformats.org/officeDocument/2006/relationships/image" Target="media/image134.wmf"/><Relationship Id="rId266" Type="http://schemas.openxmlformats.org/officeDocument/2006/relationships/image" Target="media/image145.wmf"/><Relationship Id="rId287" Type="http://schemas.openxmlformats.org/officeDocument/2006/relationships/oleObject" Target="embeddings/oleObject123.bin"/><Relationship Id="rId410" Type="http://schemas.openxmlformats.org/officeDocument/2006/relationships/image" Target="media/image222.wmf"/><Relationship Id="rId431" Type="http://schemas.openxmlformats.org/officeDocument/2006/relationships/image" Target="media/image233.wmf"/><Relationship Id="rId452" Type="http://schemas.openxmlformats.org/officeDocument/2006/relationships/image" Target="media/image245.wmf"/><Relationship Id="rId473" Type="http://schemas.openxmlformats.org/officeDocument/2006/relationships/image" Target="media/image256.wmf"/><Relationship Id="rId494" Type="http://schemas.openxmlformats.org/officeDocument/2006/relationships/image" Target="media/image267.png"/><Relationship Id="rId508" Type="http://schemas.openxmlformats.org/officeDocument/2006/relationships/oleObject" Target="embeddings/oleObject226.bin"/><Relationship Id="rId529" Type="http://schemas.openxmlformats.org/officeDocument/2006/relationships/image" Target="media/image286.wmf"/><Relationship Id="rId30" Type="http://schemas.openxmlformats.org/officeDocument/2006/relationships/image" Target="media/image16.wmf"/><Relationship Id="rId105" Type="http://schemas.openxmlformats.org/officeDocument/2006/relationships/oleObject" Target="embeddings/oleObject40.bin"/><Relationship Id="rId126" Type="http://schemas.openxmlformats.org/officeDocument/2006/relationships/oleObject" Target="embeddings/oleObject51.bin"/><Relationship Id="rId147" Type="http://schemas.openxmlformats.org/officeDocument/2006/relationships/oleObject" Target="embeddings/oleObject57.bin"/><Relationship Id="rId168" Type="http://schemas.openxmlformats.org/officeDocument/2006/relationships/image" Target="media/image93.wmf"/><Relationship Id="rId312" Type="http://schemas.openxmlformats.org/officeDocument/2006/relationships/image" Target="media/image170.png"/><Relationship Id="rId333" Type="http://schemas.openxmlformats.org/officeDocument/2006/relationships/image" Target="media/image181.wmf"/><Relationship Id="rId354" Type="http://schemas.openxmlformats.org/officeDocument/2006/relationships/image" Target="media/image191.png"/><Relationship Id="rId540" Type="http://schemas.openxmlformats.org/officeDocument/2006/relationships/oleObject" Target="embeddings/oleObject240.bin"/><Relationship Id="rId51" Type="http://schemas.openxmlformats.org/officeDocument/2006/relationships/image" Target="media/image28.png"/><Relationship Id="rId72" Type="http://schemas.openxmlformats.org/officeDocument/2006/relationships/oleObject" Target="embeddings/oleObject23.bin"/><Relationship Id="rId93" Type="http://schemas.openxmlformats.org/officeDocument/2006/relationships/oleObject" Target="embeddings/oleObject34.bin"/><Relationship Id="rId189" Type="http://schemas.openxmlformats.org/officeDocument/2006/relationships/image" Target="media/image104.wmf"/><Relationship Id="rId375" Type="http://schemas.openxmlformats.org/officeDocument/2006/relationships/image" Target="media/image202.wmf"/><Relationship Id="rId396" Type="http://schemas.openxmlformats.org/officeDocument/2006/relationships/image" Target="media/image214.wmf"/><Relationship Id="rId561" Type="http://schemas.openxmlformats.org/officeDocument/2006/relationships/image" Target="media/image302.wmf"/><Relationship Id="rId582" Type="http://schemas.openxmlformats.org/officeDocument/2006/relationships/image" Target="media/image312.wmf"/><Relationship Id="rId3" Type="http://schemas.openxmlformats.org/officeDocument/2006/relationships/numbering" Target="numbering.xml"/><Relationship Id="rId214" Type="http://schemas.openxmlformats.org/officeDocument/2006/relationships/oleObject" Target="embeddings/oleObject90.bin"/><Relationship Id="rId235" Type="http://schemas.openxmlformats.org/officeDocument/2006/relationships/oleObject" Target="embeddings/oleObject99.bin"/><Relationship Id="rId256" Type="http://schemas.openxmlformats.org/officeDocument/2006/relationships/image" Target="media/image140.wmf"/><Relationship Id="rId277" Type="http://schemas.openxmlformats.org/officeDocument/2006/relationships/image" Target="media/image151.wmf"/><Relationship Id="rId298" Type="http://schemas.openxmlformats.org/officeDocument/2006/relationships/image" Target="media/image163.wmf"/><Relationship Id="rId400" Type="http://schemas.openxmlformats.org/officeDocument/2006/relationships/image" Target="media/image216.wmf"/><Relationship Id="rId421" Type="http://schemas.openxmlformats.org/officeDocument/2006/relationships/oleObject" Target="embeddings/oleObject186.bin"/><Relationship Id="rId442" Type="http://schemas.openxmlformats.org/officeDocument/2006/relationships/image" Target="media/image240.wmf"/><Relationship Id="rId463" Type="http://schemas.openxmlformats.org/officeDocument/2006/relationships/image" Target="media/image251.wmf"/><Relationship Id="rId484" Type="http://schemas.openxmlformats.org/officeDocument/2006/relationships/image" Target="media/image262.wmf"/><Relationship Id="rId519" Type="http://schemas.openxmlformats.org/officeDocument/2006/relationships/image" Target="media/image281.wmf"/><Relationship Id="rId116" Type="http://schemas.openxmlformats.org/officeDocument/2006/relationships/oleObject" Target="embeddings/oleObject46.bin"/><Relationship Id="rId137" Type="http://schemas.openxmlformats.org/officeDocument/2006/relationships/image" Target="media/image75.png"/><Relationship Id="rId158" Type="http://schemas.openxmlformats.org/officeDocument/2006/relationships/image" Target="media/image88.wmf"/><Relationship Id="rId302" Type="http://schemas.openxmlformats.org/officeDocument/2006/relationships/image" Target="media/image165.wmf"/><Relationship Id="rId323" Type="http://schemas.openxmlformats.org/officeDocument/2006/relationships/image" Target="media/image176.wmf"/><Relationship Id="rId344" Type="http://schemas.openxmlformats.org/officeDocument/2006/relationships/image" Target="media/image186.wmf"/><Relationship Id="rId530" Type="http://schemas.openxmlformats.org/officeDocument/2006/relationships/oleObject" Target="embeddings/oleObject236.bin"/><Relationship Id="rId20" Type="http://schemas.openxmlformats.org/officeDocument/2006/relationships/image" Target="media/image8.png"/><Relationship Id="rId41" Type="http://schemas.openxmlformats.org/officeDocument/2006/relationships/image" Target="media/image22.png"/><Relationship Id="rId62" Type="http://schemas.openxmlformats.org/officeDocument/2006/relationships/image" Target="media/image35.png"/><Relationship Id="rId83" Type="http://schemas.openxmlformats.org/officeDocument/2006/relationships/image" Target="media/image47.wmf"/><Relationship Id="rId179" Type="http://schemas.openxmlformats.org/officeDocument/2006/relationships/oleObject" Target="embeddings/oleObject73.bin"/><Relationship Id="rId365" Type="http://schemas.openxmlformats.org/officeDocument/2006/relationships/image" Target="media/image197.wmf"/><Relationship Id="rId386" Type="http://schemas.openxmlformats.org/officeDocument/2006/relationships/oleObject" Target="embeddings/oleObject170.bin"/><Relationship Id="rId551" Type="http://schemas.openxmlformats.org/officeDocument/2006/relationships/image" Target="media/image298.wmf"/><Relationship Id="rId572" Type="http://schemas.openxmlformats.org/officeDocument/2006/relationships/image" Target="media/image308.wmf"/><Relationship Id="rId593" Type="http://schemas.openxmlformats.org/officeDocument/2006/relationships/header" Target="header3.xml"/><Relationship Id="rId190" Type="http://schemas.openxmlformats.org/officeDocument/2006/relationships/oleObject" Target="embeddings/oleObject78.bin"/><Relationship Id="rId204" Type="http://schemas.openxmlformats.org/officeDocument/2006/relationships/oleObject" Target="embeddings/oleObject85.bin"/><Relationship Id="rId225" Type="http://schemas.openxmlformats.org/officeDocument/2006/relationships/image" Target="media/image123.wmf"/><Relationship Id="rId246" Type="http://schemas.openxmlformats.org/officeDocument/2006/relationships/oleObject" Target="embeddings/oleObject104.bin"/><Relationship Id="rId267" Type="http://schemas.openxmlformats.org/officeDocument/2006/relationships/oleObject" Target="embeddings/oleObject114.bin"/><Relationship Id="rId288" Type="http://schemas.openxmlformats.org/officeDocument/2006/relationships/image" Target="media/image157.wmf"/><Relationship Id="rId411" Type="http://schemas.openxmlformats.org/officeDocument/2006/relationships/oleObject" Target="embeddings/oleObject181.bin"/><Relationship Id="rId432" Type="http://schemas.openxmlformats.org/officeDocument/2006/relationships/oleObject" Target="embeddings/oleObject191.bin"/><Relationship Id="rId453" Type="http://schemas.openxmlformats.org/officeDocument/2006/relationships/oleObject" Target="embeddings/oleObject200.bin"/><Relationship Id="rId474" Type="http://schemas.openxmlformats.org/officeDocument/2006/relationships/oleObject" Target="embeddings/oleObject210.bin"/><Relationship Id="rId509" Type="http://schemas.openxmlformats.org/officeDocument/2006/relationships/image" Target="media/image275.png"/><Relationship Id="rId106" Type="http://schemas.openxmlformats.org/officeDocument/2006/relationships/image" Target="media/image58.wmf"/><Relationship Id="rId127" Type="http://schemas.openxmlformats.org/officeDocument/2006/relationships/image" Target="media/image68.wmf"/><Relationship Id="rId313" Type="http://schemas.openxmlformats.org/officeDocument/2006/relationships/image" Target="media/image171.wmf"/><Relationship Id="rId495" Type="http://schemas.openxmlformats.org/officeDocument/2006/relationships/image" Target="media/image268.wmf"/><Relationship Id="rId10" Type="http://schemas.openxmlformats.org/officeDocument/2006/relationships/image" Target="media/image2.png"/><Relationship Id="rId31" Type="http://schemas.openxmlformats.org/officeDocument/2006/relationships/oleObject" Target="embeddings/oleObject7.bin"/><Relationship Id="rId52" Type="http://schemas.openxmlformats.org/officeDocument/2006/relationships/image" Target="media/image29.png"/><Relationship Id="rId73" Type="http://schemas.openxmlformats.org/officeDocument/2006/relationships/image" Target="media/image42.wmf"/><Relationship Id="rId94" Type="http://schemas.openxmlformats.org/officeDocument/2006/relationships/image" Target="media/image52.wmf"/><Relationship Id="rId148" Type="http://schemas.openxmlformats.org/officeDocument/2006/relationships/image" Target="media/image83.wmf"/><Relationship Id="rId169" Type="http://schemas.openxmlformats.org/officeDocument/2006/relationships/oleObject" Target="embeddings/oleObject68.bin"/><Relationship Id="rId334" Type="http://schemas.openxmlformats.org/officeDocument/2006/relationships/oleObject" Target="embeddings/oleObject145.bin"/><Relationship Id="rId355" Type="http://schemas.openxmlformats.org/officeDocument/2006/relationships/oleObject" Target="embeddings/oleObject156.bin"/><Relationship Id="rId376" Type="http://schemas.openxmlformats.org/officeDocument/2006/relationships/oleObject" Target="embeddings/oleObject166.bin"/><Relationship Id="rId397" Type="http://schemas.openxmlformats.org/officeDocument/2006/relationships/oleObject" Target="embeddings/oleObject175.bin"/><Relationship Id="rId520" Type="http://schemas.openxmlformats.org/officeDocument/2006/relationships/oleObject" Target="embeddings/oleObject231.bin"/><Relationship Id="rId541" Type="http://schemas.openxmlformats.org/officeDocument/2006/relationships/image" Target="media/image293.wmf"/><Relationship Id="rId562" Type="http://schemas.openxmlformats.org/officeDocument/2006/relationships/oleObject" Target="embeddings/oleObject252.bin"/><Relationship Id="rId583" Type="http://schemas.openxmlformats.org/officeDocument/2006/relationships/oleObject" Target="embeddings/oleObject263.bin"/><Relationship Id="rId4" Type="http://schemas.openxmlformats.org/officeDocument/2006/relationships/styles" Target="styles.xml"/><Relationship Id="rId180" Type="http://schemas.openxmlformats.org/officeDocument/2006/relationships/image" Target="media/image99.wmf"/><Relationship Id="rId215" Type="http://schemas.openxmlformats.org/officeDocument/2006/relationships/image" Target="media/image117.wmf"/><Relationship Id="rId236" Type="http://schemas.openxmlformats.org/officeDocument/2006/relationships/image" Target="media/image129.wmf"/><Relationship Id="rId257" Type="http://schemas.openxmlformats.org/officeDocument/2006/relationships/oleObject" Target="embeddings/oleObject109.bin"/><Relationship Id="rId278" Type="http://schemas.openxmlformats.org/officeDocument/2006/relationships/oleObject" Target="embeddings/oleObject119.bin"/><Relationship Id="rId401" Type="http://schemas.openxmlformats.org/officeDocument/2006/relationships/oleObject" Target="embeddings/oleObject177.bin"/><Relationship Id="rId422" Type="http://schemas.openxmlformats.org/officeDocument/2006/relationships/image" Target="media/image228.wmf"/><Relationship Id="rId443" Type="http://schemas.openxmlformats.org/officeDocument/2006/relationships/oleObject" Target="embeddings/oleObject195.bin"/><Relationship Id="rId464" Type="http://schemas.openxmlformats.org/officeDocument/2006/relationships/oleObject" Target="embeddings/oleObject205.bin"/><Relationship Id="rId303" Type="http://schemas.openxmlformats.org/officeDocument/2006/relationships/oleObject" Target="embeddings/oleObject130.bin"/><Relationship Id="rId485" Type="http://schemas.openxmlformats.org/officeDocument/2006/relationships/oleObject" Target="embeddings/oleObject215.bin"/><Relationship Id="rId42" Type="http://schemas.openxmlformats.org/officeDocument/2006/relationships/image" Target="media/image23.png"/><Relationship Id="rId84" Type="http://schemas.openxmlformats.org/officeDocument/2006/relationships/oleObject" Target="embeddings/oleObject29.bin"/><Relationship Id="rId138" Type="http://schemas.openxmlformats.org/officeDocument/2006/relationships/image" Target="media/image76.png"/><Relationship Id="rId345" Type="http://schemas.openxmlformats.org/officeDocument/2006/relationships/oleObject" Target="embeddings/oleObject151.bin"/><Relationship Id="rId387" Type="http://schemas.openxmlformats.org/officeDocument/2006/relationships/image" Target="media/image209.wmf"/><Relationship Id="rId510" Type="http://schemas.openxmlformats.org/officeDocument/2006/relationships/image" Target="media/image276.png"/><Relationship Id="rId552" Type="http://schemas.openxmlformats.org/officeDocument/2006/relationships/oleObject" Target="embeddings/oleObject246.bin"/><Relationship Id="rId594" Type="http://schemas.openxmlformats.org/officeDocument/2006/relationships/fontTable" Target="fontTable.xml"/><Relationship Id="rId191" Type="http://schemas.openxmlformats.org/officeDocument/2006/relationships/image" Target="media/image105.wmf"/><Relationship Id="rId205" Type="http://schemas.openxmlformats.org/officeDocument/2006/relationships/image" Target="media/image112.wmf"/><Relationship Id="rId247" Type="http://schemas.openxmlformats.org/officeDocument/2006/relationships/image" Target="media/image135.png"/><Relationship Id="rId412" Type="http://schemas.openxmlformats.org/officeDocument/2006/relationships/image" Target="media/image223.png"/><Relationship Id="rId107" Type="http://schemas.openxmlformats.org/officeDocument/2006/relationships/oleObject" Target="embeddings/oleObject41.bin"/><Relationship Id="rId289" Type="http://schemas.openxmlformats.org/officeDocument/2006/relationships/oleObject" Target="embeddings/oleObject124.bin"/><Relationship Id="rId454" Type="http://schemas.openxmlformats.org/officeDocument/2006/relationships/oleObject" Target="embeddings/oleObject201.bin"/><Relationship Id="rId496" Type="http://schemas.openxmlformats.org/officeDocument/2006/relationships/oleObject" Target="embeddings/oleObject220.bin"/><Relationship Id="rId11" Type="http://schemas.openxmlformats.org/officeDocument/2006/relationships/oleObject" Target="embeddings/oleObject1.bin"/><Relationship Id="rId53" Type="http://schemas.openxmlformats.org/officeDocument/2006/relationships/oleObject" Target="embeddings/oleObject16.bin"/><Relationship Id="rId149" Type="http://schemas.openxmlformats.org/officeDocument/2006/relationships/oleObject" Target="embeddings/oleObject58.bin"/><Relationship Id="rId314" Type="http://schemas.openxmlformats.org/officeDocument/2006/relationships/oleObject" Target="embeddings/oleObject135.bin"/><Relationship Id="rId356" Type="http://schemas.openxmlformats.org/officeDocument/2006/relationships/image" Target="media/image192.wmf"/><Relationship Id="rId398" Type="http://schemas.openxmlformats.org/officeDocument/2006/relationships/image" Target="media/image215.wmf"/><Relationship Id="rId521" Type="http://schemas.openxmlformats.org/officeDocument/2006/relationships/image" Target="media/image282.wmf"/><Relationship Id="rId563" Type="http://schemas.openxmlformats.org/officeDocument/2006/relationships/image" Target="media/image303.wmf"/><Relationship Id="rId95" Type="http://schemas.openxmlformats.org/officeDocument/2006/relationships/oleObject" Target="embeddings/oleObject35.bin"/><Relationship Id="rId160" Type="http://schemas.openxmlformats.org/officeDocument/2006/relationships/image" Target="media/image89.wmf"/><Relationship Id="rId216" Type="http://schemas.openxmlformats.org/officeDocument/2006/relationships/oleObject" Target="embeddings/oleObject91.bin"/><Relationship Id="rId423" Type="http://schemas.openxmlformats.org/officeDocument/2006/relationships/oleObject" Target="embeddings/oleObject187.bin"/><Relationship Id="rId258" Type="http://schemas.openxmlformats.org/officeDocument/2006/relationships/image" Target="media/image141.wmf"/><Relationship Id="rId465" Type="http://schemas.openxmlformats.org/officeDocument/2006/relationships/image" Target="media/image252.wmf"/><Relationship Id="rId22" Type="http://schemas.openxmlformats.org/officeDocument/2006/relationships/image" Target="media/image10.png"/><Relationship Id="rId64" Type="http://schemas.openxmlformats.org/officeDocument/2006/relationships/image" Target="media/image37.jpeg"/><Relationship Id="rId118" Type="http://schemas.openxmlformats.org/officeDocument/2006/relationships/oleObject" Target="embeddings/oleObject47.bin"/><Relationship Id="rId325" Type="http://schemas.openxmlformats.org/officeDocument/2006/relationships/image" Target="media/image177.wmf"/><Relationship Id="rId367" Type="http://schemas.openxmlformats.org/officeDocument/2006/relationships/image" Target="media/image198.wmf"/><Relationship Id="rId532" Type="http://schemas.openxmlformats.org/officeDocument/2006/relationships/oleObject" Target="embeddings/oleObject237.bin"/><Relationship Id="rId574" Type="http://schemas.openxmlformats.org/officeDocument/2006/relationships/oleObject" Target="embeddings/oleObject258.bin"/><Relationship Id="rId171" Type="http://schemas.openxmlformats.org/officeDocument/2006/relationships/oleObject" Target="embeddings/oleObject69.bin"/><Relationship Id="rId227" Type="http://schemas.openxmlformats.org/officeDocument/2006/relationships/image" Target="media/image124.png"/><Relationship Id="rId269" Type="http://schemas.openxmlformats.org/officeDocument/2006/relationships/oleObject" Target="embeddings/oleObject115.bin"/><Relationship Id="rId434" Type="http://schemas.openxmlformats.org/officeDocument/2006/relationships/oleObject" Target="embeddings/oleObject192.bin"/><Relationship Id="rId476" Type="http://schemas.openxmlformats.org/officeDocument/2006/relationships/oleObject" Target="embeddings/oleObject211.bin"/><Relationship Id="rId33" Type="http://schemas.openxmlformats.org/officeDocument/2006/relationships/oleObject" Target="embeddings/oleObject8.bin"/><Relationship Id="rId129" Type="http://schemas.openxmlformats.org/officeDocument/2006/relationships/image" Target="media/image69.wmf"/><Relationship Id="rId280" Type="http://schemas.openxmlformats.org/officeDocument/2006/relationships/oleObject" Target="embeddings/oleObject120.bin"/><Relationship Id="rId336" Type="http://schemas.openxmlformats.org/officeDocument/2006/relationships/oleObject" Target="embeddings/oleObject146.bin"/><Relationship Id="rId501" Type="http://schemas.openxmlformats.org/officeDocument/2006/relationships/image" Target="media/image271.wmf"/><Relationship Id="rId543" Type="http://schemas.openxmlformats.org/officeDocument/2006/relationships/image" Target="media/image294.wmf"/><Relationship Id="rId75" Type="http://schemas.openxmlformats.org/officeDocument/2006/relationships/image" Target="media/image43.wmf"/><Relationship Id="rId140" Type="http://schemas.openxmlformats.org/officeDocument/2006/relationships/image" Target="media/image78.jpeg"/><Relationship Id="rId182" Type="http://schemas.openxmlformats.org/officeDocument/2006/relationships/image" Target="media/image100.wmf"/><Relationship Id="rId378" Type="http://schemas.openxmlformats.org/officeDocument/2006/relationships/image" Target="media/image204.wmf"/><Relationship Id="rId403" Type="http://schemas.openxmlformats.org/officeDocument/2006/relationships/image" Target="media/image218.png"/><Relationship Id="rId585" Type="http://schemas.openxmlformats.org/officeDocument/2006/relationships/oleObject" Target="embeddings/oleObject264.bin"/><Relationship Id="rId6" Type="http://schemas.openxmlformats.org/officeDocument/2006/relationships/webSettings" Target="webSettings.xml"/><Relationship Id="rId238" Type="http://schemas.openxmlformats.org/officeDocument/2006/relationships/image" Target="media/image130.png"/><Relationship Id="rId445" Type="http://schemas.openxmlformats.org/officeDocument/2006/relationships/oleObject" Target="embeddings/oleObject196.bin"/><Relationship Id="rId487" Type="http://schemas.openxmlformats.org/officeDocument/2006/relationships/oleObject" Target="embeddings/oleObject216.bin"/><Relationship Id="rId291" Type="http://schemas.openxmlformats.org/officeDocument/2006/relationships/image" Target="media/image159.wmf"/><Relationship Id="rId305" Type="http://schemas.openxmlformats.org/officeDocument/2006/relationships/oleObject" Target="embeddings/oleObject131.bin"/><Relationship Id="rId347" Type="http://schemas.openxmlformats.org/officeDocument/2006/relationships/oleObject" Target="embeddings/oleObject152.bin"/><Relationship Id="rId512" Type="http://schemas.openxmlformats.org/officeDocument/2006/relationships/oleObject" Target="embeddings/oleObject227.bin"/><Relationship Id="rId44" Type="http://schemas.openxmlformats.org/officeDocument/2006/relationships/oleObject" Target="embeddings/oleObject12.bin"/><Relationship Id="rId86" Type="http://schemas.openxmlformats.org/officeDocument/2006/relationships/oleObject" Target="embeddings/oleObject30.bin"/><Relationship Id="rId151" Type="http://schemas.openxmlformats.org/officeDocument/2006/relationships/oleObject" Target="embeddings/oleObject59.bin"/><Relationship Id="rId389" Type="http://schemas.openxmlformats.org/officeDocument/2006/relationships/image" Target="media/image210.wmf"/><Relationship Id="rId554" Type="http://schemas.openxmlformats.org/officeDocument/2006/relationships/oleObject" Target="embeddings/oleObject248.bin"/><Relationship Id="rId596" Type="http://schemas.openxmlformats.org/officeDocument/2006/relationships/theme" Target="theme/theme1.xml"/><Relationship Id="rId193" Type="http://schemas.openxmlformats.org/officeDocument/2006/relationships/image" Target="media/image106.wmf"/><Relationship Id="rId207" Type="http://schemas.openxmlformats.org/officeDocument/2006/relationships/image" Target="media/image113.wmf"/><Relationship Id="rId249" Type="http://schemas.openxmlformats.org/officeDocument/2006/relationships/oleObject" Target="embeddings/oleObject105.bin"/><Relationship Id="rId414" Type="http://schemas.openxmlformats.org/officeDocument/2006/relationships/image" Target="media/image224.wmf"/><Relationship Id="rId456" Type="http://schemas.openxmlformats.org/officeDocument/2006/relationships/image" Target="media/image247.wmf"/><Relationship Id="rId498" Type="http://schemas.openxmlformats.org/officeDocument/2006/relationships/oleObject" Target="embeddings/oleObject221.bin"/><Relationship Id="rId13" Type="http://schemas.openxmlformats.org/officeDocument/2006/relationships/oleObject" Target="embeddings/oleObject2.bin"/><Relationship Id="rId109" Type="http://schemas.openxmlformats.org/officeDocument/2006/relationships/oleObject" Target="embeddings/oleObject42.bin"/><Relationship Id="rId260" Type="http://schemas.openxmlformats.org/officeDocument/2006/relationships/image" Target="media/image142.wmf"/><Relationship Id="rId316" Type="http://schemas.openxmlformats.org/officeDocument/2006/relationships/oleObject" Target="embeddings/oleObject136.bin"/><Relationship Id="rId523" Type="http://schemas.openxmlformats.org/officeDocument/2006/relationships/image" Target="media/image283.wmf"/><Relationship Id="rId55" Type="http://schemas.openxmlformats.org/officeDocument/2006/relationships/oleObject" Target="embeddings/oleObject17.bin"/><Relationship Id="rId97" Type="http://schemas.openxmlformats.org/officeDocument/2006/relationships/oleObject" Target="embeddings/oleObject36.bin"/><Relationship Id="rId120" Type="http://schemas.openxmlformats.org/officeDocument/2006/relationships/oleObject" Target="embeddings/oleObject48.bin"/><Relationship Id="rId358" Type="http://schemas.openxmlformats.org/officeDocument/2006/relationships/image" Target="media/image193.wmf"/><Relationship Id="rId565" Type="http://schemas.openxmlformats.org/officeDocument/2006/relationships/image" Target="media/image304.png"/><Relationship Id="rId162" Type="http://schemas.openxmlformats.org/officeDocument/2006/relationships/image" Target="media/image90.png"/><Relationship Id="rId218" Type="http://schemas.openxmlformats.org/officeDocument/2006/relationships/oleObject" Target="embeddings/oleObject92.bin"/><Relationship Id="rId425" Type="http://schemas.openxmlformats.org/officeDocument/2006/relationships/oleObject" Target="embeddings/oleObject188.bin"/><Relationship Id="rId467" Type="http://schemas.openxmlformats.org/officeDocument/2006/relationships/image" Target="media/image253.wmf"/><Relationship Id="rId271" Type="http://schemas.openxmlformats.org/officeDocument/2006/relationships/image" Target="media/image148.wmf"/><Relationship Id="rId24" Type="http://schemas.openxmlformats.org/officeDocument/2006/relationships/image" Target="media/image12.png"/><Relationship Id="rId66" Type="http://schemas.openxmlformats.org/officeDocument/2006/relationships/oleObject" Target="embeddings/oleObject20.bin"/><Relationship Id="rId131" Type="http://schemas.openxmlformats.org/officeDocument/2006/relationships/image" Target="media/image70.png"/><Relationship Id="rId327" Type="http://schemas.openxmlformats.org/officeDocument/2006/relationships/image" Target="media/image178.wmf"/><Relationship Id="rId369" Type="http://schemas.openxmlformats.org/officeDocument/2006/relationships/image" Target="media/image199.wmf"/><Relationship Id="rId534" Type="http://schemas.openxmlformats.org/officeDocument/2006/relationships/oleObject" Target="embeddings/oleObject238.bin"/><Relationship Id="rId576" Type="http://schemas.openxmlformats.org/officeDocument/2006/relationships/image" Target="media/image309.wmf"/><Relationship Id="rId173" Type="http://schemas.openxmlformats.org/officeDocument/2006/relationships/oleObject" Target="embeddings/oleObject70.bin"/><Relationship Id="rId229" Type="http://schemas.openxmlformats.org/officeDocument/2006/relationships/oleObject" Target="embeddings/oleObject96.bin"/><Relationship Id="rId380" Type="http://schemas.openxmlformats.org/officeDocument/2006/relationships/image" Target="media/image205.wmf"/><Relationship Id="rId436" Type="http://schemas.openxmlformats.org/officeDocument/2006/relationships/image" Target="media/image236.wmf"/><Relationship Id="rId240" Type="http://schemas.openxmlformats.org/officeDocument/2006/relationships/oleObject" Target="embeddings/oleObject101.bin"/><Relationship Id="rId478" Type="http://schemas.openxmlformats.org/officeDocument/2006/relationships/oleObject" Target="embeddings/oleObject212.bin"/><Relationship Id="rId35" Type="http://schemas.openxmlformats.org/officeDocument/2006/relationships/oleObject" Target="embeddings/oleObject9.bin"/><Relationship Id="rId77" Type="http://schemas.openxmlformats.org/officeDocument/2006/relationships/image" Target="media/image44.wmf"/><Relationship Id="rId100" Type="http://schemas.openxmlformats.org/officeDocument/2006/relationships/image" Target="media/image55.wmf"/><Relationship Id="rId282" Type="http://schemas.openxmlformats.org/officeDocument/2006/relationships/oleObject" Target="embeddings/oleObject121.bin"/><Relationship Id="rId338" Type="http://schemas.openxmlformats.org/officeDocument/2006/relationships/oleObject" Target="embeddings/oleObject147.bin"/><Relationship Id="rId503" Type="http://schemas.openxmlformats.org/officeDocument/2006/relationships/image" Target="media/image272.wmf"/><Relationship Id="rId545" Type="http://schemas.openxmlformats.org/officeDocument/2006/relationships/image" Target="media/image295.wmf"/><Relationship Id="rId587" Type="http://schemas.openxmlformats.org/officeDocument/2006/relationships/oleObject" Target="embeddings/oleObject265.bin"/><Relationship Id="rId8" Type="http://schemas.openxmlformats.org/officeDocument/2006/relationships/endnotes" Target="endnotes.xml"/><Relationship Id="rId142" Type="http://schemas.openxmlformats.org/officeDocument/2006/relationships/oleObject" Target="embeddings/oleObject55.bin"/><Relationship Id="rId184" Type="http://schemas.openxmlformats.org/officeDocument/2006/relationships/image" Target="media/image101.png"/><Relationship Id="rId391" Type="http://schemas.openxmlformats.org/officeDocument/2006/relationships/image" Target="media/image211.wmf"/><Relationship Id="rId405" Type="http://schemas.openxmlformats.org/officeDocument/2006/relationships/oleObject" Target="embeddings/oleObject178.bin"/><Relationship Id="rId447" Type="http://schemas.openxmlformats.org/officeDocument/2006/relationships/oleObject" Target="embeddings/oleObject197.bin"/><Relationship Id="rId251" Type="http://schemas.openxmlformats.org/officeDocument/2006/relationships/oleObject" Target="embeddings/oleObject106.bin"/><Relationship Id="rId489" Type="http://schemas.openxmlformats.org/officeDocument/2006/relationships/oleObject" Target="embeddings/oleObject217.bin"/><Relationship Id="rId46" Type="http://schemas.openxmlformats.org/officeDocument/2006/relationships/oleObject" Target="embeddings/oleObject13.bin"/><Relationship Id="rId293" Type="http://schemas.openxmlformats.org/officeDocument/2006/relationships/image" Target="media/image160.wmf"/><Relationship Id="rId307" Type="http://schemas.openxmlformats.org/officeDocument/2006/relationships/oleObject" Target="embeddings/oleObject132.bin"/><Relationship Id="rId349" Type="http://schemas.openxmlformats.org/officeDocument/2006/relationships/oleObject" Target="embeddings/oleObject153.bin"/><Relationship Id="rId514" Type="http://schemas.openxmlformats.org/officeDocument/2006/relationships/oleObject" Target="embeddings/oleObject228.bin"/><Relationship Id="rId556" Type="http://schemas.openxmlformats.org/officeDocument/2006/relationships/oleObject" Target="embeddings/oleObject249.bin"/><Relationship Id="rId88" Type="http://schemas.openxmlformats.org/officeDocument/2006/relationships/oleObject" Target="embeddings/oleObject31.bin"/><Relationship Id="rId111" Type="http://schemas.openxmlformats.org/officeDocument/2006/relationships/oleObject" Target="embeddings/oleObject43.bin"/><Relationship Id="rId153" Type="http://schemas.openxmlformats.org/officeDocument/2006/relationships/oleObject" Target="embeddings/oleObject60.bin"/><Relationship Id="rId195" Type="http://schemas.openxmlformats.org/officeDocument/2006/relationships/image" Target="media/image107.wmf"/><Relationship Id="rId209" Type="http://schemas.openxmlformats.org/officeDocument/2006/relationships/image" Target="media/image114.wmf"/><Relationship Id="rId360" Type="http://schemas.openxmlformats.org/officeDocument/2006/relationships/image" Target="media/image194.png"/><Relationship Id="rId416" Type="http://schemas.openxmlformats.org/officeDocument/2006/relationships/oleObject" Target="embeddings/oleObject184.bin"/><Relationship Id="rId220" Type="http://schemas.openxmlformats.org/officeDocument/2006/relationships/oleObject" Target="embeddings/oleObject93.bin"/><Relationship Id="rId458" Type="http://schemas.openxmlformats.org/officeDocument/2006/relationships/image" Target="media/image248.wmf"/><Relationship Id="rId15" Type="http://schemas.openxmlformats.org/officeDocument/2006/relationships/image" Target="media/image5.png"/><Relationship Id="rId57" Type="http://schemas.openxmlformats.org/officeDocument/2006/relationships/oleObject" Target="embeddings/oleObject18.bin"/><Relationship Id="rId262" Type="http://schemas.openxmlformats.org/officeDocument/2006/relationships/image" Target="media/image143.wmf"/><Relationship Id="rId318" Type="http://schemas.openxmlformats.org/officeDocument/2006/relationships/oleObject" Target="embeddings/oleObject137.bin"/><Relationship Id="rId525" Type="http://schemas.openxmlformats.org/officeDocument/2006/relationships/image" Target="media/image284.wmf"/><Relationship Id="rId567" Type="http://schemas.openxmlformats.org/officeDocument/2006/relationships/oleObject" Target="embeddings/oleObject254.bin"/><Relationship Id="rId99" Type="http://schemas.openxmlformats.org/officeDocument/2006/relationships/oleObject" Target="embeddings/oleObject37.bin"/><Relationship Id="rId122" Type="http://schemas.openxmlformats.org/officeDocument/2006/relationships/oleObject" Target="embeddings/oleObject49.bin"/><Relationship Id="rId164" Type="http://schemas.openxmlformats.org/officeDocument/2006/relationships/image" Target="media/image91.wmf"/><Relationship Id="rId371" Type="http://schemas.openxmlformats.org/officeDocument/2006/relationships/image" Target="media/image200.wmf"/><Relationship Id="rId427" Type="http://schemas.openxmlformats.org/officeDocument/2006/relationships/oleObject" Target="embeddings/oleObject189.bin"/><Relationship Id="rId469" Type="http://schemas.openxmlformats.org/officeDocument/2006/relationships/image" Target="media/image254.wmf"/><Relationship Id="rId26" Type="http://schemas.openxmlformats.org/officeDocument/2006/relationships/image" Target="media/image14.wmf"/><Relationship Id="rId231" Type="http://schemas.openxmlformats.org/officeDocument/2006/relationships/oleObject" Target="embeddings/oleObject97.bin"/><Relationship Id="rId273" Type="http://schemas.openxmlformats.org/officeDocument/2006/relationships/image" Target="media/image149.wmf"/><Relationship Id="rId329" Type="http://schemas.openxmlformats.org/officeDocument/2006/relationships/image" Target="media/image179.png"/><Relationship Id="rId480" Type="http://schemas.openxmlformats.org/officeDocument/2006/relationships/oleObject" Target="embeddings/oleObject213.bin"/><Relationship Id="rId536" Type="http://schemas.openxmlformats.org/officeDocument/2006/relationships/oleObject" Target="embeddings/oleObject239.bin"/><Relationship Id="rId68" Type="http://schemas.openxmlformats.org/officeDocument/2006/relationships/oleObject" Target="embeddings/oleObject21.bin"/><Relationship Id="rId133" Type="http://schemas.openxmlformats.org/officeDocument/2006/relationships/oleObject" Target="embeddings/oleObject54.bin"/><Relationship Id="rId175" Type="http://schemas.openxmlformats.org/officeDocument/2006/relationships/oleObject" Target="embeddings/oleObject71.bin"/><Relationship Id="rId340" Type="http://schemas.openxmlformats.org/officeDocument/2006/relationships/oleObject" Target="embeddings/oleObject148.bin"/><Relationship Id="rId578" Type="http://schemas.openxmlformats.org/officeDocument/2006/relationships/image" Target="media/image310.wmf"/><Relationship Id="rId200" Type="http://schemas.openxmlformats.org/officeDocument/2006/relationships/oleObject" Target="embeddings/oleObject83.bin"/><Relationship Id="rId382" Type="http://schemas.openxmlformats.org/officeDocument/2006/relationships/image" Target="media/image206.png"/><Relationship Id="rId438" Type="http://schemas.openxmlformats.org/officeDocument/2006/relationships/image" Target="media/image237.wmf"/><Relationship Id="rId242" Type="http://schemas.openxmlformats.org/officeDocument/2006/relationships/oleObject" Target="embeddings/oleObject102.bin"/><Relationship Id="rId284" Type="http://schemas.openxmlformats.org/officeDocument/2006/relationships/image" Target="media/image155.wmf"/><Relationship Id="rId491" Type="http://schemas.openxmlformats.org/officeDocument/2006/relationships/oleObject" Target="embeddings/oleObject218.bin"/><Relationship Id="rId505" Type="http://schemas.openxmlformats.org/officeDocument/2006/relationships/image" Target="media/image273.wmf"/></Relationships>
</file>

<file path=word/_rels/header1.xml.rels><?xml version="1.0" encoding="UTF-8" standalone="yes"?>
<Relationships xmlns="http://schemas.openxmlformats.org/package/2006/relationships"><Relationship Id="rId1" Type="http://schemas.openxmlformats.org/officeDocument/2006/relationships/image" Target="media/image316.jpeg"/></Relationships>
</file>

<file path=word/_rels/header2.xml.rels><?xml version="1.0" encoding="UTF-8" standalone="yes"?>
<Relationships xmlns="http://schemas.openxmlformats.org/package/2006/relationships"><Relationship Id="rId1" Type="http://schemas.openxmlformats.org/officeDocument/2006/relationships/image" Target="media/image316.jpeg"/></Relationships>
</file>

<file path=word/_rels/header3.xml.rels><?xml version="1.0" encoding="UTF-8" standalone="yes"?>
<Relationships xmlns="http://schemas.openxmlformats.org/package/2006/relationships"><Relationship Id="rId1" Type="http://schemas.openxmlformats.org/officeDocument/2006/relationships/image" Target="media/image3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20740"/>
    <w:rsid w:val="00093B76"/>
    <w:rsid w:val="0025005A"/>
    <w:rsid w:val="0033793D"/>
    <w:rsid w:val="00520740"/>
    <w:rsid w:val="006C27A8"/>
    <w:rsid w:val="008748A4"/>
    <w:rsid w:val="00EB7098"/>
    <w:rsid w:val="00FC63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|PHYSICS|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081A1D-577D-4FD9-985B-A4B8BF914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49</Pages>
  <Words>9778</Words>
  <Characters>55741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CHAPTER NAME</vt:lpstr>
    </vt:vector>
  </TitlesOfParts>
  <Company/>
  <LinksUpToDate>false</LinksUpToDate>
  <CharactersWithSpaces>65389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NAME</dc:title>
  <dc:creator>SWOYAN</dc:creator>
  <cp:lastModifiedBy>bb</cp:lastModifiedBy>
  <cp:revision>7</cp:revision>
  <dcterms:created xsi:type="dcterms:W3CDTF">2020-06-18T07:04:00Z</dcterms:created>
  <dcterms:modified xsi:type="dcterms:W3CDTF">2020-07-24T07:41:00Z</dcterms:modified>
</cp:coreProperties>
</file>