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EAD45" w14:textId="77777777" w:rsidR="00C50268" w:rsidRPr="00CE5E7C" w:rsidRDefault="0064510D">
      <w:pPr>
        <w:rPr>
          <w:color w:val="FF0000"/>
          <w:sz w:val="52"/>
          <w:szCs w:val="52"/>
        </w:rPr>
      </w:pPr>
      <w:r w:rsidRPr="0064510D">
        <w:rPr>
          <w:sz w:val="32"/>
          <w:szCs w:val="32"/>
        </w:rPr>
        <w:t xml:space="preserve">Chapter- </w:t>
      </w:r>
      <w:r w:rsidR="00C01719">
        <w:rPr>
          <w:sz w:val="32"/>
          <w:szCs w:val="32"/>
        </w:rPr>
        <w:t>1</w:t>
      </w:r>
      <w:r w:rsidR="001779ED">
        <w:rPr>
          <w:sz w:val="32"/>
          <w:szCs w:val="32"/>
        </w:rPr>
        <w:t>4</w:t>
      </w:r>
      <w:r>
        <w:br/>
      </w:r>
      <w:r w:rsidR="001779ED">
        <w:rPr>
          <w:color w:val="FF0000"/>
          <w:sz w:val="52"/>
          <w:szCs w:val="52"/>
        </w:rPr>
        <w:t xml:space="preserve">SEMICONDUCTOR ELECTRONICS: MATERIALS, DEVICES AND SIMPLE CIRCUITS </w:t>
      </w:r>
    </w:p>
    <w:p w14:paraId="6A39D621" w14:textId="1B1761A5" w:rsidR="001779ED" w:rsidRPr="001779ED" w:rsidRDefault="001779ED" w:rsidP="001779ED">
      <w:pPr>
        <w:tabs>
          <w:tab w:val="left" w:pos="2289"/>
        </w:tabs>
        <w:spacing w:before="240" w:after="0" w:line="480" w:lineRule="auto"/>
        <w:jc w:val="both"/>
        <w:rPr>
          <w:rFonts w:cstheme="minorHAnsi"/>
          <w:b/>
          <w:color w:val="FF0000"/>
          <w:sz w:val="24"/>
          <w:szCs w:val="24"/>
        </w:rPr>
      </w:pPr>
      <w:r w:rsidRPr="001779ED">
        <w:rPr>
          <w:rFonts w:cstheme="minorHAnsi"/>
          <w:b/>
          <w:color w:val="FF0000"/>
          <w:sz w:val="24"/>
          <w:szCs w:val="24"/>
        </w:rPr>
        <w:t>BANDS IN CONDUCTORS, SEMICONDUCTORS</w:t>
      </w:r>
      <w:r w:rsidR="001E0511">
        <w:rPr>
          <w:rFonts w:cstheme="minorHAnsi"/>
          <w:b/>
          <w:color w:val="FF0000"/>
          <w:sz w:val="24"/>
          <w:szCs w:val="24"/>
        </w:rPr>
        <w:t>,</w:t>
      </w:r>
      <w:r w:rsidRPr="001779ED">
        <w:rPr>
          <w:rFonts w:cstheme="minorHAnsi"/>
          <w:b/>
          <w:color w:val="FF0000"/>
          <w:sz w:val="24"/>
          <w:szCs w:val="24"/>
        </w:rPr>
        <w:t xml:space="preserve"> AND INSULATORS (QUALITATIVE IDEA ONLY)</w:t>
      </w:r>
    </w:p>
    <w:p w14:paraId="47D89451" w14:textId="6B09A8D7" w:rsidR="001779ED" w:rsidRPr="001779ED" w:rsidRDefault="001779ED" w:rsidP="001779ED">
      <w:pPr>
        <w:autoSpaceDE w:val="0"/>
        <w:autoSpaceDN w:val="0"/>
        <w:adjustRightInd w:val="0"/>
        <w:spacing w:before="240" w:after="0" w:line="480" w:lineRule="auto"/>
        <w:jc w:val="both"/>
        <w:rPr>
          <w:rFonts w:cstheme="minorHAnsi"/>
          <w:color w:val="FF0000"/>
          <w:sz w:val="24"/>
          <w:szCs w:val="24"/>
        </w:rPr>
      </w:pPr>
      <w:r w:rsidRPr="001779ED">
        <w:rPr>
          <w:rFonts w:cstheme="minorHAnsi"/>
          <w:b/>
          <w:color w:val="FF0000"/>
          <w:sz w:val="24"/>
          <w:szCs w:val="24"/>
        </w:rPr>
        <w:t>CLASSIFICATION OF METALS, CONDUCTORS</w:t>
      </w:r>
      <w:r w:rsidR="001E0511">
        <w:rPr>
          <w:rFonts w:cstheme="minorHAnsi"/>
          <w:b/>
          <w:color w:val="FF0000"/>
          <w:sz w:val="24"/>
          <w:szCs w:val="24"/>
        </w:rPr>
        <w:t>,</w:t>
      </w:r>
      <w:r w:rsidRPr="001779ED">
        <w:rPr>
          <w:rFonts w:cstheme="minorHAnsi"/>
          <w:b/>
          <w:color w:val="FF0000"/>
          <w:sz w:val="24"/>
          <w:szCs w:val="24"/>
        </w:rPr>
        <w:t xml:space="preserve"> AND SEMICONDUCTORS</w:t>
      </w:r>
    </w:p>
    <w:p w14:paraId="5ABEC995" w14:textId="344AAA42" w:rsidR="001779ED" w:rsidRPr="001779ED" w:rsidRDefault="001779ED" w:rsidP="001779ED">
      <w:pPr>
        <w:autoSpaceDE w:val="0"/>
        <w:autoSpaceDN w:val="0"/>
        <w:adjustRightInd w:val="0"/>
        <w:spacing w:before="240" w:after="0" w:line="480" w:lineRule="auto"/>
        <w:jc w:val="both"/>
        <w:rPr>
          <w:rFonts w:cstheme="minorHAnsi"/>
          <w:b/>
          <w:sz w:val="24"/>
          <w:szCs w:val="24"/>
        </w:rPr>
      </w:pPr>
      <w:r w:rsidRPr="001779ED">
        <w:rPr>
          <w:rFonts w:cstheme="minorHAnsi"/>
          <w:b/>
          <w:sz w:val="24"/>
          <w:szCs w:val="24"/>
        </w:rPr>
        <w:t>(</w:t>
      </w:r>
      <w:proofErr w:type="gramStart"/>
      <w:r w:rsidRPr="001779ED">
        <w:rPr>
          <w:rFonts w:cstheme="minorHAnsi"/>
          <w:b/>
          <w:sz w:val="24"/>
          <w:szCs w:val="24"/>
        </w:rPr>
        <w:t>1)</w:t>
      </w:r>
      <w:r w:rsidR="001E0511">
        <w:rPr>
          <w:rFonts w:cstheme="minorHAnsi"/>
          <w:b/>
          <w:sz w:val="24"/>
          <w:szCs w:val="24"/>
        </w:rPr>
        <w:t>Based</w:t>
      </w:r>
      <w:proofErr w:type="gramEnd"/>
      <w:r w:rsidR="001E0511">
        <w:rPr>
          <w:rFonts w:cstheme="minorHAnsi"/>
          <w:b/>
          <w:sz w:val="24"/>
          <w:szCs w:val="24"/>
        </w:rPr>
        <w:t xml:space="preserve"> on</w:t>
      </w:r>
      <w:r w:rsidRPr="001779ED">
        <w:rPr>
          <w:rFonts w:cstheme="minorHAnsi"/>
          <w:b/>
          <w:sz w:val="24"/>
          <w:szCs w:val="24"/>
        </w:rPr>
        <w:t xml:space="preserve"> conductivity</w:t>
      </w:r>
    </w:p>
    <w:p w14:paraId="64483105" w14:textId="54C11C11" w:rsidR="001779ED" w:rsidRPr="001779ED" w:rsidRDefault="001E0511" w:rsidP="001779ED">
      <w:pPr>
        <w:autoSpaceDE w:val="0"/>
        <w:autoSpaceDN w:val="0"/>
        <w:adjustRightInd w:val="0"/>
        <w:spacing w:before="240" w:after="0" w:line="480" w:lineRule="auto"/>
        <w:ind w:firstLine="720"/>
        <w:jc w:val="both"/>
        <w:rPr>
          <w:rFonts w:cstheme="minorHAnsi"/>
          <w:sz w:val="24"/>
          <w:szCs w:val="24"/>
        </w:rPr>
      </w:pPr>
      <w:r>
        <w:rPr>
          <w:rFonts w:cstheme="minorHAnsi"/>
          <w:sz w:val="24"/>
          <w:szCs w:val="24"/>
        </w:rPr>
        <w:t>Based on</w:t>
      </w:r>
      <w:r w:rsidR="001779ED" w:rsidRPr="001779ED">
        <w:rPr>
          <w:rFonts w:cstheme="minorHAnsi"/>
          <w:sz w:val="24"/>
          <w:szCs w:val="24"/>
        </w:rPr>
        <w:t xml:space="preserve"> the relative values of electrical </w:t>
      </w:r>
      <w:proofErr w:type="gramStart"/>
      <w:r w:rsidR="001779ED" w:rsidRPr="001779ED">
        <w:rPr>
          <w:rFonts w:cstheme="minorHAnsi"/>
          <w:sz w:val="24"/>
          <w:szCs w:val="24"/>
        </w:rPr>
        <w:t>conductivity  or</w:t>
      </w:r>
      <w:proofErr w:type="gramEnd"/>
      <w:r w:rsidR="001779ED" w:rsidRPr="001779ED">
        <w:rPr>
          <w:rFonts w:cstheme="minorHAnsi"/>
          <w:sz w:val="24"/>
          <w:szCs w:val="24"/>
        </w:rPr>
        <w:t xml:space="preserve"> resistivity, the solids are broadly classified as:</w:t>
      </w:r>
    </w:p>
    <w:p w14:paraId="408D6921"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w:t>
      </w:r>
      <w:proofErr w:type="spellStart"/>
      <w:r w:rsidRPr="001779ED">
        <w:rPr>
          <w:rFonts w:cstheme="minorHAnsi"/>
          <w:sz w:val="24"/>
          <w:szCs w:val="24"/>
        </w:rPr>
        <w:t>i</w:t>
      </w:r>
      <w:proofErr w:type="spellEnd"/>
      <w:r w:rsidRPr="001779ED">
        <w:rPr>
          <w:rFonts w:cstheme="minorHAnsi"/>
          <w:sz w:val="24"/>
          <w:szCs w:val="24"/>
        </w:rPr>
        <w:t xml:space="preserve">) </w:t>
      </w:r>
      <w:r w:rsidRPr="001779ED">
        <w:rPr>
          <w:rFonts w:cstheme="minorHAnsi"/>
          <w:iCs/>
          <w:sz w:val="24"/>
          <w:szCs w:val="24"/>
        </w:rPr>
        <w:t xml:space="preserve">Metals: </w:t>
      </w:r>
      <w:r w:rsidRPr="001779ED">
        <w:rPr>
          <w:rFonts w:cstheme="minorHAnsi"/>
          <w:sz w:val="24"/>
          <w:szCs w:val="24"/>
        </w:rPr>
        <w:t>They possess very low resistivity (or high conductivity).</w:t>
      </w:r>
    </w:p>
    <w:p w14:paraId="0C06E870"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position w:val="-10"/>
          <w:sz w:val="24"/>
          <w:szCs w:val="24"/>
        </w:rPr>
        <w:object w:dxaOrig="1960" w:dyaOrig="360" w14:anchorId="6F7E6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pt;height:18pt" o:ole="">
            <v:imagedata r:id="rId9" o:title=""/>
          </v:shape>
          <o:OLEObject Type="Embed" ProgID="Equation.DSMT4" ShapeID="_x0000_i1025" DrawAspect="Content" ObjectID="_1658672254" r:id="rId10"/>
        </w:object>
      </w:r>
    </w:p>
    <w:p w14:paraId="000FD52D"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position w:val="-6"/>
          <w:sz w:val="24"/>
          <w:szCs w:val="24"/>
        </w:rPr>
        <w:object w:dxaOrig="1880" w:dyaOrig="320" w14:anchorId="6094D801">
          <v:shape id="_x0000_i1026" type="#_x0000_t75" style="width:93.6pt;height:16.2pt" o:ole="">
            <v:imagedata r:id="rId11" o:title=""/>
          </v:shape>
          <o:OLEObject Type="Embed" ProgID="Equation.DSMT4" ShapeID="_x0000_i1026" DrawAspect="Content" ObjectID="_1658672255" r:id="rId12"/>
        </w:object>
      </w:r>
      <w:r w:rsidRPr="001779ED">
        <w:rPr>
          <w:rFonts w:cstheme="minorHAnsi"/>
          <w:sz w:val="24"/>
          <w:szCs w:val="24"/>
        </w:rPr>
        <w:t xml:space="preserve"> </w:t>
      </w:r>
    </w:p>
    <w:p w14:paraId="7A71D392"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(ii) </w:t>
      </w:r>
      <w:r w:rsidRPr="001779ED">
        <w:rPr>
          <w:rFonts w:cstheme="minorHAnsi"/>
          <w:iCs/>
          <w:sz w:val="24"/>
          <w:szCs w:val="24"/>
        </w:rPr>
        <w:t xml:space="preserve">Semiconductors: </w:t>
      </w:r>
      <w:r w:rsidRPr="001779ED">
        <w:rPr>
          <w:rFonts w:cstheme="minorHAnsi"/>
          <w:sz w:val="24"/>
          <w:szCs w:val="24"/>
        </w:rPr>
        <w:t>They have resistivity or conductivity intermediate to metals and insulators.</w:t>
      </w:r>
    </w:p>
    <w:p w14:paraId="7BCE7907"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position w:val="-10"/>
          <w:sz w:val="24"/>
          <w:szCs w:val="24"/>
        </w:rPr>
        <w:object w:dxaOrig="1880" w:dyaOrig="360" w14:anchorId="492F7CFF">
          <v:shape id="_x0000_i1027" type="#_x0000_t75" style="width:93.6pt;height:18pt" o:ole="">
            <v:imagedata r:id="rId13" o:title=""/>
          </v:shape>
          <o:OLEObject Type="Embed" ProgID="Equation.DSMT4" ShapeID="_x0000_i1027" DrawAspect="Content" ObjectID="_1658672256" r:id="rId14"/>
        </w:object>
      </w:r>
    </w:p>
    <w:p w14:paraId="3B060C3C"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position w:val="-6"/>
          <w:sz w:val="24"/>
          <w:szCs w:val="24"/>
        </w:rPr>
        <w:object w:dxaOrig="1960" w:dyaOrig="320" w14:anchorId="3DDB2C49">
          <v:shape id="_x0000_i1028" type="#_x0000_t75" style="width:98.4pt;height:16.2pt" o:ole="">
            <v:imagedata r:id="rId15" o:title=""/>
          </v:shape>
          <o:OLEObject Type="Embed" ProgID="Equation.DSMT4" ShapeID="_x0000_i1028" DrawAspect="Content" ObjectID="_1658672257" r:id="rId16"/>
        </w:object>
      </w:r>
      <w:r w:rsidRPr="001779ED">
        <w:rPr>
          <w:rFonts w:cstheme="minorHAnsi"/>
          <w:sz w:val="24"/>
          <w:szCs w:val="24"/>
        </w:rPr>
        <w:t xml:space="preserve"> </w:t>
      </w:r>
    </w:p>
    <w:p w14:paraId="72103C06"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(iii)</w:t>
      </w:r>
      <w:r w:rsidRPr="001779ED">
        <w:rPr>
          <w:rFonts w:cstheme="minorHAnsi"/>
          <w:iCs/>
          <w:sz w:val="24"/>
          <w:szCs w:val="24"/>
        </w:rPr>
        <w:t xml:space="preserve">Insulators: </w:t>
      </w:r>
      <w:r w:rsidRPr="001779ED">
        <w:rPr>
          <w:rFonts w:cstheme="minorHAnsi"/>
          <w:sz w:val="24"/>
          <w:szCs w:val="24"/>
        </w:rPr>
        <w:t>They have high resistivity (or low conductivity).</w:t>
      </w:r>
    </w:p>
    <w:p w14:paraId="73DBB766"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position w:val="-10"/>
          <w:sz w:val="24"/>
          <w:szCs w:val="24"/>
        </w:rPr>
        <w:object w:dxaOrig="1920" w:dyaOrig="360" w14:anchorId="1C3ECAB5">
          <v:shape id="_x0000_i1029" type="#_x0000_t75" style="width:96pt;height:18pt" o:ole="">
            <v:imagedata r:id="rId17" o:title=""/>
          </v:shape>
          <o:OLEObject Type="Embed" ProgID="Equation.DSMT4" ShapeID="_x0000_i1029" DrawAspect="Content" ObjectID="_1658672258" r:id="rId18"/>
        </w:object>
      </w:r>
    </w:p>
    <w:p w14:paraId="4F17C2C2"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position w:val="-6"/>
          <w:sz w:val="24"/>
          <w:szCs w:val="24"/>
        </w:rPr>
        <w:object w:dxaOrig="2180" w:dyaOrig="320" w14:anchorId="2FF34198">
          <v:shape id="_x0000_i1030" type="#_x0000_t75" style="width:109.2pt;height:16.2pt" o:ole="">
            <v:imagedata r:id="rId19" o:title=""/>
          </v:shape>
          <o:OLEObject Type="Embed" ProgID="Equation.DSMT4" ShapeID="_x0000_i1030" DrawAspect="Content" ObjectID="_1658672259" r:id="rId20"/>
        </w:object>
      </w:r>
    </w:p>
    <w:p w14:paraId="5D976C4F" w14:textId="390C0106" w:rsidR="001779ED" w:rsidRPr="001779ED" w:rsidRDefault="001779ED" w:rsidP="001779ED">
      <w:pPr>
        <w:autoSpaceDE w:val="0"/>
        <w:autoSpaceDN w:val="0"/>
        <w:adjustRightInd w:val="0"/>
        <w:spacing w:before="240" w:after="0" w:line="480" w:lineRule="auto"/>
        <w:jc w:val="both"/>
        <w:rPr>
          <w:rFonts w:cstheme="minorHAnsi"/>
          <w:b/>
          <w:sz w:val="24"/>
          <w:szCs w:val="24"/>
        </w:rPr>
      </w:pPr>
      <w:r w:rsidRPr="001779ED">
        <w:rPr>
          <w:rFonts w:cstheme="minorHAnsi"/>
          <w:b/>
          <w:sz w:val="24"/>
          <w:szCs w:val="24"/>
        </w:rPr>
        <w:t>(</w:t>
      </w:r>
      <w:proofErr w:type="gramStart"/>
      <w:r w:rsidRPr="001779ED">
        <w:rPr>
          <w:rFonts w:cstheme="minorHAnsi"/>
          <w:b/>
          <w:sz w:val="24"/>
          <w:szCs w:val="24"/>
        </w:rPr>
        <w:t>2)</w:t>
      </w:r>
      <w:r w:rsidR="001E0511">
        <w:rPr>
          <w:rFonts w:cstheme="minorHAnsi"/>
          <w:b/>
          <w:sz w:val="24"/>
          <w:szCs w:val="24"/>
        </w:rPr>
        <w:t>Based</w:t>
      </w:r>
      <w:proofErr w:type="gramEnd"/>
      <w:r w:rsidR="001E0511">
        <w:rPr>
          <w:rFonts w:cstheme="minorHAnsi"/>
          <w:b/>
          <w:sz w:val="24"/>
          <w:szCs w:val="24"/>
        </w:rPr>
        <w:t xml:space="preserve"> on</w:t>
      </w:r>
      <w:r w:rsidRPr="001779ED">
        <w:rPr>
          <w:rFonts w:cstheme="minorHAnsi"/>
          <w:b/>
          <w:sz w:val="24"/>
          <w:szCs w:val="24"/>
        </w:rPr>
        <w:t xml:space="preserve"> energy bands</w:t>
      </w:r>
    </w:p>
    <w:p w14:paraId="1522F8C1" w14:textId="5EF86306"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Inside the crystal each electron has a unique position and no two electrons see exactly the same pattern of surrounding charges. Because of this, each electron will have a different </w:t>
      </w:r>
      <w:r w:rsidRPr="001779ED">
        <w:rPr>
          <w:rFonts w:cstheme="minorHAnsi"/>
          <w:iCs/>
          <w:sz w:val="24"/>
          <w:szCs w:val="24"/>
        </w:rPr>
        <w:t>energy level</w:t>
      </w:r>
      <w:r w:rsidRPr="001779ED">
        <w:rPr>
          <w:rFonts w:cstheme="minorHAnsi"/>
          <w:sz w:val="24"/>
          <w:szCs w:val="24"/>
        </w:rPr>
        <w:t xml:space="preserve">. These different energy levels with continuous energy variation form </w:t>
      </w:r>
      <w:r w:rsidRPr="001779ED">
        <w:rPr>
          <w:rFonts w:cstheme="minorHAnsi"/>
          <w:iCs/>
          <w:sz w:val="24"/>
          <w:szCs w:val="24"/>
        </w:rPr>
        <w:t>energy bands</w:t>
      </w:r>
      <w:r w:rsidRPr="001779ED">
        <w:rPr>
          <w:rFonts w:cstheme="minorHAnsi"/>
          <w:sz w:val="24"/>
          <w:szCs w:val="24"/>
        </w:rPr>
        <w:t xml:space="preserve">. The energy band which includes the energy levels of the valence electrons is called the </w:t>
      </w:r>
      <w:r w:rsidRPr="001779ED">
        <w:rPr>
          <w:rFonts w:cstheme="minorHAnsi"/>
          <w:iCs/>
          <w:sz w:val="24"/>
          <w:szCs w:val="24"/>
        </w:rPr>
        <w:t>valence band</w:t>
      </w:r>
      <w:r w:rsidRPr="001779ED">
        <w:rPr>
          <w:rFonts w:cstheme="minorHAnsi"/>
          <w:sz w:val="24"/>
          <w:szCs w:val="24"/>
        </w:rPr>
        <w:t xml:space="preserve">. The energy band above the valence band is called the </w:t>
      </w:r>
      <w:r w:rsidRPr="001779ED">
        <w:rPr>
          <w:rFonts w:cstheme="minorHAnsi"/>
          <w:iCs/>
          <w:sz w:val="24"/>
          <w:szCs w:val="24"/>
        </w:rPr>
        <w:t>conduction band</w:t>
      </w:r>
      <w:r w:rsidRPr="001779ED">
        <w:rPr>
          <w:rFonts w:cstheme="minorHAnsi"/>
          <w:sz w:val="24"/>
          <w:szCs w:val="24"/>
        </w:rPr>
        <w:t>. With no external energy, all the valence electrons will reside normally in the valence band. Normally the conduction band is empty. But when it overlaps on the valence band electrons can move freely into it. This is the case with metallic conductors.</w:t>
      </w:r>
    </w:p>
    <w:p w14:paraId="79ADC6B9" w14:textId="491C0751"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If there is some gap between the conduction band and the valence band, electrons in the valence band all remain bound and no free electrons are available in the conduction band. This makes the material an insulator. But some of the electrons from the valence band may gain</w:t>
      </w:r>
      <w:r w:rsidR="00845901">
        <w:rPr>
          <w:rFonts w:cstheme="minorHAnsi"/>
          <w:noProof/>
          <w:sz w:val="24"/>
          <w:szCs w:val="24"/>
        </w:rPr>
        <w:object w:dxaOrig="1440" w:dyaOrig="1440" w14:anchorId="222834C5">
          <v:group id="Canvas 1" o:spid="_x0000_s1026" editas="canvas" style="position:absolute;left:0;text-align:left;margin-left:238.75pt;margin-top:71.55pt;width:212.15pt;height:143.25pt;z-index:251659264;mso-position-horizontal-relative:text;mso-position-vertical-relative:text" coordorigin="4174,4990" coordsize="4243,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027" type="#_x0000_t75" style="position:absolute;left:4174;top:4990;width:4243;height:2865;visibility:visible">
              <v:fill o:detectmouseclick="t"/>
              <v:path o:connecttype="none"/>
            </v:shape>
            <v:group id="_x0000_s1028" style="position:absolute;left:4174;top:4990;width:4243;height:2865" coordorigin="4174,4990" coordsize="4243,2865">
              <v:shapetype id="_x0000_t32" coordsize="21600,21600" o:spt="32" o:oned="t" path="m,l21600,21600e" filled="f">
                <v:path arrowok="t" fillok="f" o:connecttype="none"/>
                <o:lock v:ext="edit" shapetype="t"/>
              </v:shapetype>
              <v:shape id="_x0000_s1029" type="#_x0000_t32" style="position:absolute;left:5012;top:5560;width:2321;height:1" o:connectortype="straight" strokeweight="1pt"/>
              <v:shape id="_x0000_s1030" type="#_x0000_t32" style="position:absolute;left:4991;top:6495;width:2321;height:1" o:connectortype="straight" strokeweight="1pt"/>
              <v:shape id="_x0000_s1031" type="#_x0000_t32" style="position:absolute;left:5012;top:5463;width:2321;height:1" o:connectortype="straight" strokeweight="1pt">
                <v:stroke dashstyle="dash"/>
              </v:shape>
              <v:shape id="_x0000_s1032" type="#_x0000_t32" style="position:absolute;left:5013;top:5377;width:2321;height:1" o:connectortype="straight" strokeweight="1pt">
                <v:stroke dashstyle="dash"/>
              </v:shape>
              <v:shape id="_x0000_s1033" type="#_x0000_t32" style="position:absolute;left:5013;top:5280;width:2321;height:1" o:connectortype="straight" strokeweight="1pt">
                <v:stroke dashstyle="dash"/>
              </v:shape>
              <v:shape id="_x0000_s1034" type="#_x0000_t32" style="position:absolute;left:5012;top:5173;width:2321;height:1" o:connectortype="straight" strokeweight="1pt">
                <v:stroke dashstyle="dash"/>
              </v:shape>
              <v:shape id="_x0000_s1035" type="#_x0000_t32" style="position:absolute;left:5013;top:5098;width:2321;height:1" o:connectortype="straight" strokeweight="1pt">
                <v:stroke dashstyle="dash"/>
              </v:shape>
              <v:shape id="_x0000_s1036" type="#_x0000_t32" style="position:absolute;left:5013;top:4990;width:2321;height:1" o:connectortype="straight" strokeweight="1pt">
                <v:stroke dashstyle="dash"/>
              </v:shape>
              <v:shape id="_x0000_s1037" type="#_x0000_t32" style="position:absolute;left:4999;top:7067;width:2321;height:1" o:connectortype="straight" strokeweight="1pt">
                <v:stroke dashstyle="dash"/>
              </v:shape>
              <v:shape id="_x0000_s1038" type="#_x0000_t32" style="position:absolute;left:5000;top:6981;width:2321;height:1" o:connectortype="straight" strokeweight="1pt">
                <v:stroke dashstyle="dash"/>
              </v:shape>
              <v:shape id="_x0000_s1039" type="#_x0000_t32" style="position:absolute;left:5000;top:6884;width:2321;height:1" o:connectortype="straight" strokeweight="1pt">
                <v:stroke dashstyle="dash"/>
              </v:shape>
              <v:shape id="_x0000_s1040" type="#_x0000_t32" style="position:absolute;left:4999;top:6777;width:2321;height:1" o:connectortype="straight" strokeweight="1pt">
                <v:stroke dashstyle="dash"/>
              </v:shape>
              <v:shape id="_x0000_s1041" type="#_x0000_t32" style="position:absolute;left:5000;top:6702;width:2321;height:1" o:connectortype="straight" strokeweight="1pt">
                <v:stroke dashstyle="dash"/>
              </v:shape>
              <v:shape id="_x0000_s1042" type="#_x0000_t32" style="position:absolute;left:5000;top:6594;width:2321;height:1" o:connectortype="straight" strokeweight="1pt">
                <v:stroke dashstyle="dash"/>
              </v:shape>
              <v:oval id="_x0000_s1043" style="position:absolute;left:5050;top:7002;width:113;height:113" fillcolor="black" strokeweight="1pt">
                <o:lock v:ext="edit" aspectratio="t"/>
              </v:oval>
              <v:oval id="_x0000_s1044" style="position:absolute;left:5290;top:7002;width:113;height:113" fillcolor="black" strokeweight="1pt">
                <o:lock v:ext="edit" aspectratio="t"/>
              </v:oval>
              <v:oval id="_x0000_s1045" style="position:absolute;left:5425;top:6921;width:113;height:113" fillcolor="black" strokeweight="1pt">
                <o:lock v:ext="edit" aspectratio="t"/>
              </v:oval>
              <v:oval id="_x0000_s1046" style="position:absolute;left:5665;top:6921;width:113;height:113" fillcolor="black" strokeweight="1pt">
                <o:lock v:ext="edit" aspectratio="t"/>
              </v:oval>
              <v:oval id="_x0000_s1047" style="position:absolute;left:5788;top:6825;width:113;height:113" fillcolor="black" strokeweight="1pt">
                <o:lock v:ext="edit" aspectratio="t"/>
              </v:oval>
              <v:oval id="_x0000_s1048" style="position:absolute;left:6028;top:6825;width:113;height:113" fillcolor="black" strokeweight="1pt">
                <o:lock v:ext="edit" aspectratio="t"/>
              </v:oval>
              <v:oval id="_x0000_s1049" style="position:absolute;left:6142;top:6717;width:113;height:113" fillcolor="black" strokeweight="1pt">
                <o:lock v:ext="edit" aspectratio="t"/>
              </v:oval>
              <v:oval id="_x0000_s1050" style="position:absolute;left:6382;top:6717;width:113;height:113" fillcolor="black" strokeweight="1pt">
                <o:lock v:ext="edit" aspectratio="t"/>
              </v:oval>
              <v:oval id="_x0000_s1051" style="position:absolute;left:6517;top:6642;width:113;height:113" fillcolor="black" strokeweight="1pt">
                <o:lock v:ext="edit" aspectratio="t"/>
              </v:oval>
              <v:oval id="_x0000_s1052" style="position:absolute;left:6757;top:6642;width:113;height:113" fillcolor="black" strokeweight="1pt">
                <o:lock v:ext="edit" aspectratio="t"/>
              </v:oval>
              <v:oval id="_x0000_s1053" style="position:absolute;left:6880;top:6537;width:113;height:113" fillcolor="black" strokeweight="1pt">
                <o:lock v:ext="edit" aspectratio="t"/>
              </v:oval>
              <v:oval id="_x0000_s1054" style="position:absolute;left:7120;top:6537;width:113;height:113" fillcolor="black" strokeweight="1pt">
                <o:lock v:ext="edit" aspectratio="t"/>
              </v:oval>
              <v:shape id="_x0000_s1055" type="#_x0000_t75" style="position:absolute;left:7457;top:5038;width:960;height:279">
                <v:imagedata r:id="rId21" o:title=""/>
              </v:shape>
              <v:shape id="_x0000_s1056" type="#_x0000_t75" style="position:absolute;left:4229;top:5055;width:680;height:300">
                <v:imagedata r:id="rId22" o:title=""/>
              </v:shape>
              <v:shape id="_x0000_s1057" type="#_x0000_t75" style="position:absolute;left:4174;top:6659;width:580;height:279">
                <v:imagedata r:id="rId23" o:title=""/>
              </v:shape>
              <v:shape id="_x0000_s1058" type="#_x0000_t75" style="position:absolute;left:7386;top:6642;width:960;height:279">
                <v:imagedata r:id="rId21" o:title=""/>
              </v:shape>
              <v:shape id="_x0000_s1059" type="#_x0000_t75" style="position:absolute;left:7386;top:6316;width:320;height:360">
                <v:imagedata r:id="rId24" o:title=""/>
              </v:shape>
              <v:shape id="_x0000_s1060" type="#_x0000_t75" style="position:absolute;left:7386;top:5378;width:340;height:360">
                <v:imagedata r:id="rId25" o:title=""/>
              </v:shape>
              <v:shape id="_x0000_s1061" type="#_x0000_t75" style="position:absolute;left:5110;top:5873;width:320;height:380">
                <v:imagedata r:id="rId26" o:title=""/>
              </v:shape>
              <v:shape id="_x0000_s1062" type="#_x0000_t32" style="position:absolute;left:5263;top:6169;width:8;height:327" o:connectortype="straight" strokeweight="1pt">
                <v:stroke endarrow="block"/>
              </v:shape>
              <v:shape id="_x0000_s1063" type="#_x0000_t32" style="position:absolute;left:5255;top:5561;width:8;height:327" o:connectortype="straight" strokeweight="1pt">
                <v:stroke startarrow="block"/>
              </v:shape>
              <v:shape id="_x0000_s1064" type="#_x0000_t75" style="position:absolute;left:4789;top:7277;width:3334;height:578">
                <v:imagedata r:id="rId27" o:title=""/>
              </v:shape>
            </v:group>
            <w10:wrap type="square"/>
          </v:group>
          <o:OLEObject Type="Embed" ProgID="Equation.DSMT4" ShapeID="_x0000_s1055" DrawAspect="Content" ObjectID="_1658672342" r:id="rId28"/>
          <o:OLEObject Type="Embed" ProgID="Equation.DSMT4" ShapeID="_x0000_s1056" DrawAspect="Content" ObjectID="_1658672343" r:id="rId29"/>
          <o:OLEObject Type="Embed" ProgID="Equation.DSMT4" ShapeID="_x0000_s1057" DrawAspect="Content" ObjectID="_1658672344" r:id="rId30"/>
          <o:OLEObject Type="Embed" ProgID="Equation.DSMT4" ShapeID="_x0000_s1058" DrawAspect="Content" ObjectID="_1658672345" r:id="rId31"/>
          <o:OLEObject Type="Embed" ProgID="Equation.DSMT4" ShapeID="_x0000_s1059" DrawAspect="Content" ObjectID="_1658672346" r:id="rId32"/>
          <o:OLEObject Type="Embed" ProgID="Equation.DSMT4" ShapeID="_x0000_s1060" DrawAspect="Content" ObjectID="_1658672347" r:id="rId33"/>
          <o:OLEObject Type="Embed" ProgID="Equation.DSMT4" ShapeID="_x0000_s1061" DrawAspect="Content" ObjectID="_1658672348" r:id="rId34"/>
          <o:OLEObject Type="Embed" ProgID="Equation.DSMT4" ShapeID="_x0000_s1064" DrawAspect="Content" ObjectID="_1658672349" r:id="rId35"/>
        </w:object>
      </w:r>
      <w:r w:rsidRPr="001779ED">
        <w:rPr>
          <w:rFonts w:cstheme="minorHAnsi"/>
          <w:sz w:val="24"/>
          <w:szCs w:val="24"/>
        </w:rPr>
        <w:t xml:space="preserve"> external energy to cross the gap between the conduction band and the valence band. Then these electrons will move into the conduction band. At the same time</w:t>
      </w:r>
      <w:r w:rsidR="001E0511">
        <w:rPr>
          <w:rFonts w:cstheme="minorHAnsi"/>
          <w:sz w:val="24"/>
          <w:szCs w:val="24"/>
        </w:rPr>
        <w:t>,</w:t>
      </w:r>
      <w:r w:rsidRPr="001779ED">
        <w:rPr>
          <w:rFonts w:cstheme="minorHAnsi"/>
          <w:sz w:val="24"/>
          <w:szCs w:val="24"/>
        </w:rPr>
        <w:t xml:space="preserve"> they will create vacant energy levels in the valence band where other valence electrons can move. </w:t>
      </w:r>
      <w:proofErr w:type="gramStart"/>
      <w:r w:rsidRPr="001779ED">
        <w:rPr>
          <w:rFonts w:cstheme="minorHAnsi"/>
          <w:sz w:val="24"/>
          <w:szCs w:val="24"/>
        </w:rPr>
        <w:t>Thus</w:t>
      </w:r>
      <w:proofErr w:type="gramEnd"/>
      <w:r w:rsidRPr="001779ED">
        <w:rPr>
          <w:rFonts w:cstheme="minorHAnsi"/>
          <w:sz w:val="24"/>
          <w:szCs w:val="24"/>
        </w:rPr>
        <w:t xml:space="preserve"> the process creates the possibility of conduction due to electrons in </w:t>
      </w:r>
      <w:r w:rsidR="001E0511">
        <w:rPr>
          <w:rFonts w:cstheme="minorHAnsi"/>
          <w:sz w:val="24"/>
          <w:szCs w:val="24"/>
        </w:rPr>
        <w:t xml:space="preserve">the </w:t>
      </w:r>
      <w:r w:rsidRPr="001779ED">
        <w:rPr>
          <w:rFonts w:cstheme="minorHAnsi"/>
          <w:sz w:val="24"/>
          <w:szCs w:val="24"/>
        </w:rPr>
        <w:t>conduction band as well as due to vacancies in the valence band.</w:t>
      </w:r>
    </w:p>
    <w:p w14:paraId="1AAD9368" w14:textId="3E463752"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lastRenderedPageBreak/>
        <w:t xml:space="preserve">Let us consider what happens in the case of Si or Ge crystal containing </w:t>
      </w:r>
      <w:r w:rsidRPr="001779ED">
        <w:rPr>
          <w:rFonts w:cstheme="minorHAnsi"/>
          <w:iCs/>
          <w:sz w:val="24"/>
          <w:szCs w:val="24"/>
        </w:rPr>
        <w:t xml:space="preserve">N </w:t>
      </w:r>
      <w:r w:rsidRPr="001779ED">
        <w:rPr>
          <w:rFonts w:cstheme="minorHAnsi"/>
          <w:sz w:val="24"/>
          <w:szCs w:val="24"/>
        </w:rPr>
        <w:t>atoms. For Si, the outermost orbit is the third orbit (</w:t>
      </w:r>
      <w:r w:rsidRPr="001779ED">
        <w:rPr>
          <w:rFonts w:cstheme="minorHAnsi"/>
          <w:iCs/>
          <w:sz w:val="24"/>
          <w:szCs w:val="24"/>
        </w:rPr>
        <w:t xml:space="preserve">n </w:t>
      </w:r>
      <w:r w:rsidRPr="001779ED">
        <w:rPr>
          <w:rFonts w:cstheme="minorHAnsi"/>
          <w:sz w:val="24"/>
          <w:szCs w:val="24"/>
        </w:rPr>
        <w:t>= 3), while for Ge it is the fourth orbit (</w:t>
      </w:r>
      <w:r w:rsidRPr="001779ED">
        <w:rPr>
          <w:rFonts w:cstheme="minorHAnsi"/>
          <w:iCs/>
          <w:sz w:val="24"/>
          <w:szCs w:val="24"/>
        </w:rPr>
        <w:t xml:space="preserve">n </w:t>
      </w:r>
      <w:r w:rsidRPr="001779ED">
        <w:rPr>
          <w:rFonts w:cstheme="minorHAnsi"/>
          <w:sz w:val="24"/>
          <w:szCs w:val="24"/>
        </w:rPr>
        <w:t>= 4). The number of electrons in the outermost orbit is 4 (2</w:t>
      </w:r>
      <w:r w:rsidRPr="001779ED">
        <w:rPr>
          <w:rFonts w:cstheme="minorHAnsi"/>
          <w:iCs/>
          <w:sz w:val="24"/>
          <w:szCs w:val="24"/>
        </w:rPr>
        <w:t xml:space="preserve">s </w:t>
      </w:r>
      <w:r w:rsidRPr="001779ED">
        <w:rPr>
          <w:rFonts w:cstheme="minorHAnsi"/>
          <w:sz w:val="24"/>
          <w:szCs w:val="24"/>
        </w:rPr>
        <w:t>and 2</w:t>
      </w:r>
      <w:r w:rsidRPr="001779ED">
        <w:rPr>
          <w:rFonts w:cstheme="minorHAnsi"/>
          <w:iCs/>
          <w:sz w:val="24"/>
          <w:szCs w:val="24"/>
        </w:rPr>
        <w:t xml:space="preserve">p </w:t>
      </w:r>
      <w:r w:rsidRPr="001779ED">
        <w:rPr>
          <w:rFonts w:cstheme="minorHAnsi"/>
          <w:sz w:val="24"/>
          <w:szCs w:val="24"/>
        </w:rPr>
        <w:t>electrons). Hence, the total number of outer electrons in the crystal is 4</w:t>
      </w:r>
      <w:r w:rsidRPr="001779ED">
        <w:rPr>
          <w:rFonts w:cstheme="minorHAnsi"/>
          <w:iCs/>
          <w:sz w:val="24"/>
          <w:szCs w:val="24"/>
        </w:rPr>
        <w:t>N</w:t>
      </w:r>
      <w:r w:rsidRPr="001779ED">
        <w:rPr>
          <w:rFonts w:cstheme="minorHAnsi"/>
          <w:sz w:val="24"/>
          <w:szCs w:val="24"/>
        </w:rPr>
        <w:t>. So, for the 4</w:t>
      </w:r>
      <w:r w:rsidRPr="001779ED">
        <w:rPr>
          <w:rFonts w:cstheme="minorHAnsi"/>
          <w:iCs/>
          <w:sz w:val="24"/>
          <w:szCs w:val="24"/>
        </w:rPr>
        <w:t xml:space="preserve">N </w:t>
      </w:r>
      <w:r w:rsidRPr="001779ED">
        <w:rPr>
          <w:rFonts w:cstheme="minorHAnsi"/>
          <w:sz w:val="24"/>
          <w:szCs w:val="24"/>
        </w:rPr>
        <w:t>valence electrons</w:t>
      </w:r>
      <w:r w:rsidR="001E0511">
        <w:rPr>
          <w:rFonts w:cstheme="minorHAnsi"/>
          <w:sz w:val="24"/>
          <w:szCs w:val="24"/>
        </w:rPr>
        <w:t>,</w:t>
      </w:r>
      <w:r w:rsidRPr="001779ED">
        <w:rPr>
          <w:rFonts w:cstheme="minorHAnsi"/>
          <w:sz w:val="24"/>
          <w:szCs w:val="24"/>
        </w:rPr>
        <w:t xml:space="preserve"> there are 8</w:t>
      </w:r>
      <w:r w:rsidRPr="001779ED">
        <w:rPr>
          <w:rFonts w:cstheme="minorHAnsi"/>
          <w:iCs/>
          <w:sz w:val="24"/>
          <w:szCs w:val="24"/>
        </w:rPr>
        <w:t xml:space="preserve">N </w:t>
      </w:r>
      <w:r w:rsidRPr="001779ED">
        <w:rPr>
          <w:rFonts w:cstheme="minorHAnsi"/>
          <w:sz w:val="24"/>
          <w:szCs w:val="24"/>
        </w:rPr>
        <w:t>available energy states. At the distance between the atoms in the crystal lattices of Si and Ge, the energy band of these 8</w:t>
      </w:r>
      <w:r w:rsidRPr="001779ED">
        <w:rPr>
          <w:rFonts w:cstheme="minorHAnsi"/>
          <w:iCs/>
          <w:sz w:val="24"/>
          <w:szCs w:val="24"/>
        </w:rPr>
        <w:t xml:space="preserve">N </w:t>
      </w:r>
      <w:r w:rsidRPr="001779ED">
        <w:rPr>
          <w:rFonts w:cstheme="minorHAnsi"/>
          <w:sz w:val="24"/>
          <w:szCs w:val="24"/>
        </w:rPr>
        <w:t xml:space="preserve">states is split apart into two which are separated by an </w:t>
      </w:r>
      <w:r w:rsidRPr="001779ED">
        <w:rPr>
          <w:rFonts w:cstheme="minorHAnsi"/>
          <w:iCs/>
          <w:sz w:val="24"/>
          <w:szCs w:val="24"/>
        </w:rPr>
        <w:t xml:space="preserve">energy gap </w:t>
      </w:r>
      <w:r w:rsidRPr="001779ED">
        <w:rPr>
          <w:rFonts w:cstheme="minorHAnsi"/>
          <w:position w:val="-14"/>
          <w:sz w:val="24"/>
          <w:szCs w:val="24"/>
        </w:rPr>
        <w:object w:dxaOrig="320" w:dyaOrig="380" w14:anchorId="7B7D2727">
          <v:shape id="_x0000_i1039" type="#_x0000_t75" style="width:16.2pt;height:18.6pt" o:ole="">
            <v:imagedata r:id="rId36" o:title=""/>
          </v:shape>
          <o:OLEObject Type="Embed" ProgID="Equation.DSMT4" ShapeID="_x0000_i1039" DrawAspect="Content" ObjectID="_1658672260" r:id="rId37"/>
        </w:object>
      </w:r>
      <w:r w:rsidRPr="001779ED">
        <w:rPr>
          <w:rFonts w:cstheme="minorHAnsi"/>
          <w:iCs/>
          <w:sz w:val="24"/>
          <w:szCs w:val="24"/>
        </w:rPr>
        <w:t xml:space="preserve"> </w:t>
      </w:r>
      <w:r w:rsidRPr="001779ED">
        <w:rPr>
          <w:rFonts w:cstheme="minorHAnsi"/>
          <w:sz w:val="24"/>
          <w:szCs w:val="24"/>
        </w:rPr>
        <w:t>(Fig. 1). The lower band which is completely occupied by the 4</w:t>
      </w:r>
      <w:r w:rsidRPr="001779ED">
        <w:rPr>
          <w:rFonts w:cstheme="minorHAnsi"/>
          <w:iCs/>
          <w:sz w:val="24"/>
          <w:szCs w:val="24"/>
        </w:rPr>
        <w:t xml:space="preserve">N </w:t>
      </w:r>
      <w:r w:rsidRPr="001779ED">
        <w:rPr>
          <w:rFonts w:cstheme="minorHAnsi"/>
          <w:sz w:val="24"/>
          <w:szCs w:val="24"/>
        </w:rPr>
        <w:t xml:space="preserve">valence electrons at </w:t>
      </w:r>
      <w:r w:rsidR="001E0511">
        <w:rPr>
          <w:rFonts w:cstheme="minorHAnsi"/>
          <w:sz w:val="24"/>
          <w:szCs w:val="24"/>
        </w:rPr>
        <w:t xml:space="preserve">a </w:t>
      </w:r>
      <w:r w:rsidRPr="001779ED">
        <w:rPr>
          <w:rFonts w:cstheme="minorHAnsi"/>
          <w:sz w:val="24"/>
          <w:szCs w:val="24"/>
        </w:rPr>
        <w:t xml:space="preserve">temperature of absolute zero is the </w:t>
      </w:r>
      <w:r w:rsidRPr="001779ED">
        <w:rPr>
          <w:rFonts w:cstheme="minorHAnsi"/>
          <w:iCs/>
          <w:sz w:val="24"/>
          <w:szCs w:val="24"/>
        </w:rPr>
        <w:t xml:space="preserve">valence band. </w:t>
      </w:r>
      <w:r w:rsidRPr="001779ED">
        <w:rPr>
          <w:rFonts w:cstheme="minorHAnsi"/>
          <w:sz w:val="24"/>
          <w:szCs w:val="24"/>
        </w:rPr>
        <w:t>The other band consisting of 4</w:t>
      </w:r>
      <w:r w:rsidRPr="001779ED">
        <w:rPr>
          <w:rFonts w:cstheme="minorHAnsi"/>
          <w:iCs/>
          <w:sz w:val="24"/>
          <w:szCs w:val="24"/>
        </w:rPr>
        <w:t xml:space="preserve">N </w:t>
      </w:r>
      <w:r w:rsidRPr="001779ED">
        <w:rPr>
          <w:rFonts w:cstheme="minorHAnsi"/>
          <w:sz w:val="24"/>
          <w:szCs w:val="24"/>
        </w:rPr>
        <w:t xml:space="preserve">energy states, called the </w:t>
      </w:r>
      <w:r w:rsidRPr="001779ED">
        <w:rPr>
          <w:rFonts w:cstheme="minorHAnsi"/>
          <w:iCs/>
          <w:sz w:val="24"/>
          <w:szCs w:val="24"/>
        </w:rPr>
        <w:t>conduction band</w:t>
      </w:r>
      <w:r w:rsidRPr="001779ED">
        <w:rPr>
          <w:rFonts w:cstheme="minorHAnsi"/>
          <w:sz w:val="24"/>
          <w:szCs w:val="24"/>
        </w:rPr>
        <w:t>, is empty at absolute zero.</w:t>
      </w:r>
    </w:p>
    <w:p w14:paraId="0FFCBB5A" w14:textId="0B7BCF12"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The lowest energy level in the conduction band is shown as </w:t>
      </w:r>
      <w:r w:rsidRPr="001779ED">
        <w:rPr>
          <w:rFonts w:cstheme="minorHAnsi"/>
          <w:position w:val="-12"/>
          <w:sz w:val="24"/>
          <w:szCs w:val="24"/>
        </w:rPr>
        <w:object w:dxaOrig="340" w:dyaOrig="360" w14:anchorId="0B540F36">
          <v:shape id="_x0000_i1040" type="#_x0000_t75" style="width:17.4pt;height:18pt" o:ole="">
            <v:imagedata r:id="rId38" o:title=""/>
          </v:shape>
          <o:OLEObject Type="Embed" ProgID="Equation.DSMT4" ShapeID="_x0000_i1040" DrawAspect="Content" ObjectID="_1658672261" r:id="rId39"/>
        </w:object>
      </w:r>
      <w:r w:rsidRPr="001779ED">
        <w:rPr>
          <w:rFonts w:cstheme="minorHAnsi"/>
          <w:iCs/>
          <w:sz w:val="24"/>
          <w:szCs w:val="24"/>
        </w:rPr>
        <w:t xml:space="preserve"> </w:t>
      </w:r>
      <w:r w:rsidRPr="001779ED">
        <w:rPr>
          <w:rFonts w:cstheme="minorHAnsi"/>
          <w:sz w:val="24"/>
          <w:szCs w:val="24"/>
        </w:rPr>
        <w:t xml:space="preserve">and </w:t>
      </w:r>
      <w:r w:rsidR="001E0511">
        <w:rPr>
          <w:rFonts w:cstheme="minorHAnsi"/>
          <w:sz w:val="24"/>
          <w:szCs w:val="24"/>
        </w:rPr>
        <w:t xml:space="preserve">the </w:t>
      </w:r>
      <w:r w:rsidRPr="001779ED">
        <w:rPr>
          <w:rFonts w:cstheme="minorHAnsi"/>
          <w:sz w:val="24"/>
          <w:szCs w:val="24"/>
        </w:rPr>
        <w:t xml:space="preserve">highest energy level in the valence band is shown as </w:t>
      </w:r>
      <w:r w:rsidRPr="001779ED">
        <w:rPr>
          <w:rFonts w:cstheme="minorHAnsi"/>
          <w:position w:val="-12"/>
          <w:sz w:val="24"/>
          <w:szCs w:val="24"/>
        </w:rPr>
        <w:object w:dxaOrig="320" w:dyaOrig="360" w14:anchorId="32D850D3">
          <v:shape id="_x0000_i1041" type="#_x0000_t75" style="width:16.2pt;height:18pt" o:ole="">
            <v:imagedata r:id="rId40" o:title=""/>
          </v:shape>
          <o:OLEObject Type="Embed" ProgID="Equation.DSMT4" ShapeID="_x0000_i1041" DrawAspect="Content" ObjectID="_1658672262" r:id="rId41"/>
        </w:object>
      </w:r>
      <w:r w:rsidRPr="001779ED">
        <w:rPr>
          <w:rFonts w:cstheme="minorHAnsi"/>
          <w:sz w:val="24"/>
          <w:szCs w:val="24"/>
        </w:rPr>
        <w:t xml:space="preserve">. Above </w:t>
      </w:r>
      <w:r w:rsidRPr="001779ED">
        <w:rPr>
          <w:rFonts w:cstheme="minorHAnsi"/>
          <w:position w:val="-12"/>
          <w:sz w:val="24"/>
          <w:szCs w:val="24"/>
        </w:rPr>
        <w:object w:dxaOrig="340" w:dyaOrig="360" w14:anchorId="2FA1900F">
          <v:shape id="_x0000_i1042" type="#_x0000_t75" style="width:17.4pt;height:18pt" o:ole="">
            <v:imagedata r:id="rId38" o:title=""/>
          </v:shape>
          <o:OLEObject Type="Embed" ProgID="Equation.DSMT4" ShapeID="_x0000_i1042" DrawAspect="Content" ObjectID="_1658672263" r:id="rId42"/>
        </w:object>
      </w:r>
      <w:r w:rsidRPr="001779ED">
        <w:rPr>
          <w:rFonts w:cstheme="minorHAnsi"/>
          <w:iCs/>
          <w:sz w:val="24"/>
          <w:szCs w:val="24"/>
        </w:rPr>
        <w:t xml:space="preserve"> </w:t>
      </w:r>
      <w:r w:rsidRPr="001779ED">
        <w:rPr>
          <w:rFonts w:cstheme="minorHAnsi"/>
          <w:sz w:val="24"/>
          <w:szCs w:val="24"/>
        </w:rPr>
        <w:t xml:space="preserve">and below </w:t>
      </w:r>
      <w:r w:rsidRPr="001779ED">
        <w:rPr>
          <w:rFonts w:cstheme="minorHAnsi"/>
          <w:position w:val="-12"/>
          <w:sz w:val="24"/>
          <w:szCs w:val="24"/>
        </w:rPr>
        <w:object w:dxaOrig="320" w:dyaOrig="360" w14:anchorId="64206E62">
          <v:shape id="_x0000_i1043" type="#_x0000_t75" style="width:16.2pt;height:18pt" o:ole="">
            <v:imagedata r:id="rId40" o:title=""/>
          </v:shape>
          <o:OLEObject Type="Embed" ProgID="Equation.DSMT4" ShapeID="_x0000_i1043" DrawAspect="Content" ObjectID="_1658672264" r:id="rId43"/>
        </w:object>
      </w:r>
      <w:r w:rsidRPr="001779ED">
        <w:rPr>
          <w:rFonts w:cstheme="minorHAnsi"/>
          <w:sz w:val="24"/>
          <w:szCs w:val="24"/>
        </w:rPr>
        <w:t xml:space="preserve"> there are a large number of closely spaced energy levels, as shown in (Fig. 1). The gap between the top of the valence band and </w:t>
      </w:r>
      <w:r w:rsidR="001E0511">
        <w:rPr>
          <w:rFonts w:cstheme="minorHAnsi"/>
          <w:sz w:val="24"/>
          <w:szCs w:val="24"/>
        </w:rPr>
        <w:t xml:space="preserve">the </w:t>
      </w:r>
      <w:r w:rsidRPr="001779ED">
        <w:rPr>
          <w:rFonts w:cstheme="minorHAnsi"/>
          <w:sz w:val="24"/>
          <w:szCs w:val="24"/>
        </w:rPr>
        <w:t xml:space="preserve">bottom of the conduction band is called the </w:t>
      </w:r>
      <w:r w:rsidRPr="001779ED">
        <w:rPr>
          <w:rFonts w:cstheme="minorHAnsi"/>
          <w:iCs/>
          <w:sz w:val="24"/>
          <w:szCs w:val="24"/>
        </w:rPr>
        <w:t xml:space="preserve">energy band gap </w:t>
      </w:r>
      <w:r w:rsidRPr="001779ED">
        <w:rPr>
          <w:rFonts w:cstheme="minorHAnsi"/>
          <w:sz w:val="24"/>
          <w:szCs w:val="24"/>
        </w:rPr>
        <w:t>(</w:t>
      </w:r>
      <w:r w:rsidR="001E0511">
        <w:rPr>
          <w:rFonts w:cstheme="minorHAnsi"/>
          <w:sz w:val="24"/>
          <w:szCs w:val="24"/>
        </w:rPr>
        <w:t>e</w:t>
      </w:r>
      <w:r w:rsidRPr="001779ED">
        <w:rPr>
          <w:rFonts w:cstheme="minorHAnsi"/>
          <w:sz w:val="24"/>
          <w:szCs w:val="24"/>
        </w:rPr>
        <w:t xml:space="preserve">nergy gap </w:t>
      </w:r>
      <w:r w:rsidRPr="001779ED">
        <w:rPr>
          <w:rFonts w:cstheme="minorHAnsi"/>
          <w:position w:val="-14"/>
          <w:sz w:val="24"/>
          <w:szCs w:val="24"/>
        </w:rPr>
        <w:object w:dxaOrig="320" w:dyaOrig="380" w14:anchorId="4B3784C3">
          <v:shape id="_x0000_i1044" type="#_x0000_t75" style="width:16.2pt;height:18.6pt" o:ole="">
            <v:imagedata r:id="rId36" o:title=""/>
          </v:shape>
          <o:OLEObject Type="Embed" ProgID="Equation.DSMT4" ShapeID="_x0000_i1044" DrawAspect="Content" ObjectID="_1658672265" r:id="rId44"/>
        </w:object>
      </w:r>
      <w:r w:rsidRPr="001779ED">
        <w:rPr>
          <w:rFonts w:cstheme="minorHAnsi"/>
          <w:sz w:val="24"/>
          <w:szCs w:val="24"/>
        </w:rPr>
        <w:t>). It may be large, small, or zero, depending upon the material. These different situations, are depicted in (Fig.2) and discussed below:</w:t>
      </w:r>
    </w:p>
    <w:p w14:paraId="6DAC1281" w14:textId="6033020F" w:rsidR="001779ED" w:rsidRPr="001779ED" w:rsidRDefault="001E0511" w:rsidP="001779ED">
      <w:pPr>
        <w:autoSpaceDE w:val="0"/>
        <w:autoSpaceDN w:val="0"/>
        <w:adjustRightInd w:val="0"/>
        <w:spacing w:before="240" w:after="0" w:line="480" w:lineRule="auto"/>
        <w:jc w:val="both"/>
        <w:rPr>
          <w:rFonts w:cstheme="minorHAnsi"/>
          <w:sz w:val="24"/>
          <w:szCs w:val="24"/>
        </w:rPr>
      </w:pPr>
      <w:r>
        <w:rPr>
          <w:rFonts w:cstheme="minorHAnsi"/>
          <w:b/>
          <w:iCs/>
          <w:sz w:val="24"/>
          <w:szCs w:val="24"/>
        </w:rPr>
        <w:t>The c</w:t>
      </w:r>
      <w:r w:rsidR="001779ED" w:rsidRPr="001779ED">
        <w:rPr>
          <w:rFonts w:cstheme="minorHAnsi"/>
          <w:b/>
          <w:iCs/>
          <w:sz w:val="24"/>
          <w:szCs w:val="24"/>
        </w:rPr>
        <w:t>ase I</w:t>
      </w:r>
      <w:r w:rsidR="001779ED" w:rsidRPr="001779ED">
        <w:rPr>
          <w:rFonts w:cstheme="minorHAnsi"/>
          <w:iCs/>
          <w:sz w:val="24"/>
          <w:szCs w:val="24"/>
        </w:rPr>
        <w:t xml:space="preserve">: </w:t>
      </w:r>
      <w:r w:rsidR="001779ED" w:rsidRPr="001779ED">
        <w:rPr>
          <w:rFonts w:cstheme="minorHAnsi"/>
          <w:sz w:val="24"/>
          <w:szCs w:val="24"/>
        </w:rPr>
        <w:t>One can have a metal either when the conduction band is partially filled and the valance band is partially empty fig.</w:t>
      </w:r>
      <w:r>
        <w:rPr>
          <w:rFonts w:cstheme="minorHAnsi"/>
          <w:sz w:val="24"/>
          <w:szCs w:val="24"/>
        </w:rPr>
        <w:t xml:space="preserve"> </w:t>
      </w:r>
      <w:r w:rsidR="001779ED" w:rsidRPr="001779ED">
        <w:rPr>
          <w:rFonts w:cstheme="minorHAnsi"/>
          <w:sz w:val="24"/>
          <w:szCs w:val="24"/>
        </w:rPr>
        <w:t>(2</w:t>
      </w:r>
      <w:proofErr w:type="gramStart"/>
      <w:r w:rsidR="001779ED" w:rsidRPr="001779ED">
        <w:rPr>
          <w:rFonts w:cstheme="minorHAnsi"/>
          <w:sz w:val="24"/>
          <w:szCs w:val="24"/>
        </w:rPr>
        <w:t>a)(</w:t>
      </w:r>
      <w:proofErr w:type="spellStart"/>
      <w:proofErr w:type="gramEnd"/>
      <w:r w:rsidR="001779ED" w:rsidRPr="001779ED">
        <w:rPr>
          <w:rFonts w:cstheme="minorHAnsi"/>
          <w:sz w:val="24"/>
          <w:szCs w:val="24"/>
        </w:rPr>
        <w:t>i</w:t>
      </w:r>
      <w:proofErr w:type="spellEnd"/>
      <w:r w:rsidR="001779ED" w:rsidRPr="001779ED">
        <w:rPr>
          <w:rFonts w:cstheme="minorHAnsi"/>
          <w:sz w:val="24"/>
          <w:szCs w:val="24"/>
        </w:rPr>
        <w:t>) or when the conduction and valance bands overlap fig.</w:t>
      </w:r>
      <w:r>
        <w:rPr>
          <w:rFonts w:cstheme="minorHAnsi"/>
          <w:sz w:val="24"/>
          <w:szCs w:val="24"/>
        </w:rPr>
        <w:t xml:space="preserve"> </w:t>
      </w:r>
      <w:r w:rsidR="001779ED" w:rsidRPr="001779ED">
        <w:rPr>
          <w:rFonts w:cstheme="minorHAnsi"/>
          <w:sz w:val="24"/>
          <w:szCs w:val="24"/>
        </w:rPr>
        <w:t>(2a)(ii).</w:t>
      </w:r>
    </w:p>
    <w:p w14:paraId="7D4EE282" w14:textId="5F93843B"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b/>
          <w:iCs/>
          <w:sz w:val="24"/>
          <w:szCs w:val="24"/>
        </w:rPr>
        <w:lastRenderedPageBreak/>
        <w:t>Case II</w:t>
      </w:r>
      <w:r w:rsidRPr="001779ED">
        <w:rPr>
          <w:rFonts w:cstheme="minorHAnsi"/>
          <w:iCs/>
          <w:sz w:val="24"/>
          <w:szCs w:val="24"/>
        </w:rPr>
        <w:t xml:space="preserve">: </w:t>
      </w:r>
      <w:r w:rsidRPr="001779ED">
        <w:rPr>
          <w:rFonts w:cstheme="minorHAnsi"/>
          <w:sz w:val="24"/>
          <w:szCs w:val="24"/>
        </w:rPr>
        <w:t xml:space="preserve">In </w:t>
      </w:r>
      <w:r w:rsidR="001E0511">
        <w:rPr>
          <w:rFonts w:cstheme="minorHAnsi"/>
          <w:sz w:val="24"/>
          <w:szCs w:val="24"/>
        </w:rPr>
        <w:t xml:space="preserve">the </w:t>
      </w:r>
      <w:r w:rsidRPr="001779ED">
        <w:rPr>
          <w:rFonts w:cstheme="minorHAnsi"/>
          <w:sz w:val="24"/>
          <w:szCs w:val="24"/>
        </w:rPr>
        <w:t xml:space="preserve">case of </w:t>
      </w:r>
      <w:r w:rsidR="001E0511">
        <w:rPr>
          <w:rFonts w:cstheme="minorHAnsi"/>
          <w:sz w:val="24"/>
          <w:szCs w:val="24"/>
        </w:rPr>
        <w:t xml:space="preserve">an </w:t>
      </w:r>
      <w:r w:rsidRPr="001779ED">
        <w:rPr>
          <w:rFonts w:cstheme="minorHAnsi"/>
          <w:sz w:val="24"/>
          <w:szCs w:val="24"/>
        </w:rPr>
        <w:t xml:space="preserve">insulator, as shown in (Fig.2b), a large band gap </w:t>
      </w:r>
      <w:r w:rsidRPr="001779ED">
        <w:rPr>
          <w:rFonts w:cstheme="minorHAnsi"/>
          <w:position w:val="-14"/>
          <w:sz w:val="24"/>
          <w:szCs w:val="24"/>
        </w:rPr>
        <w:object w:dxaOrig="320" w:dyaOrig="380" w14:anchorId="2BECFA8B">
          <v:shape id="_x0000_i1045" type="#_x0000_t75" style="width:16.2pt;height:18.6pt" o:ole="">
            <v:imagedata r:id="rId36" o:title=""/>
          </v:shape>
          <o:OLEObject Type="Embed" ProgID="Equation.DSMT4" ShapeID="_x0000_i1045" DrawAspect="Content" ObjectID="_1658672266" r:id="rId45"/>
        </w:object>
      </w:r>
      <w:r w:rsidRPr="001779ED">
        <w:rPr>
          <w:rFonts w:cstheme="minorHAnsi"/>
          <w:iCs/>
          <w:sz w:val="24"/>
          <w:szCs w:val="24"/>
        </w:rPr>
        <w:t xml:space="preserve"> </w:t>
      </w:r>
      <w:r w:rsidRPr="001779ED">
        <w:rPr>
          <w:rFonts w:cstheme="minorHAnsi"/>
          <w:sz w:val="24"/>
          <w:szCs w:val="24"/>
        </w:rPr>
        <w:t>exists (</w:t>
      </w:r>
      <w:r w:rsidRPr="001779ED">
        <w:rPr>
          <w:rFonts w:cstheme="minorHAnsi"/>
          <w:position w:val="-14"/>
          <w:sz w:val="24"/>
          <w:szCs w:val="24"/>
        </w:rPr>
        <w:object w:dxaOrig="320" w:dyaOrig="380" w14:anchorId="3D5467D6">
          <v:shape id="_x0000_i1046" type="#_x0000_t75" style="width:16.2pt;height:18.6pt" o:ole="">
            <v:imagedata r:id="rId36" o:title=""/>
          </v:shape>
          <o:OLEObject Type="Embed" ProgID="Equation.DSMT4" ShapeID="_x0000_i1046" DrawAspect="Content" ObjectID="_1658672267" r:id="rId46"/>
        </w:object>
      </w:r>
      <w:r w:rsidRPr="001779ED">
        <w:rPr>
          <w:rFonts w:cstheme="minorHAnsi"/>
          <w:iCs/>
          <w:sz w:val="24"/>
          <w:szCs w:val="24"/>
        </w:rPr>
        <w:t xml:space="preserve"> </w:t>
      </w:r>
      <w:r w:rsidRPr="001779ED">
        <w:rPr>
          <w:rFonts w:cstheme="minorHAnsi"/>
          <w:sz w:val="24"/>
          <w:szCs w:val="24"/>
        </w:rPr>
        <w:t>&gt; 3 eV). There are no electrons in the conduction band, and therefore no electrical conduction is possible.</w:t>
      </w:r>
    </w:p>
    <w:p w14:paraId="56549AF9" w14:textId="163F68BA" w:rsidR="001779ED" w:rsidRPr="001779ED" w:rsidRDefault="00845901" w:rsidP="001779ED">
      <w:pPr>
        <w:autoSpaceDE w:val="0"/>
        <w:autoSpaceDN w:val="0"/>
        <w:adjustRightInd w:val="0"/>
        <w:spacing w:before="240" w:after="0" w:line="480" w:lineRule="auto"/>
        <w:jc w:val="both"/>
        <w:rPr>
          <w:rFonts w:cstheme="minorHAnsi"/>
          <w:sz w:val="24"/>
          <w:szCs w:val="24"/>
        </w:rPr>
      </w:pPr>
      <w:r>
        <w:rPr>
          <w:rFonts w:cstheme="minorHAnsi"/>
          <w:b/>
          <w:noProof/>
          <w:sz w:val="24"/>
          <w:szCs w:val="24"/>
        </w:rPr>
        <w:object w:dxaOrig="1440" w:dyaOrig="1440" w14:anchorId="6A203F34">
          <v:group id="_x0000_s1065" editas="canvas" style="position:absolute;left:0;text-align:left;margin-left:10.55pt;margin-top:74.35pt;width:441pt;height:264.7pt;z-index:251660288" coordorigin="2890,3284" coordsize="8820,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066" type="#_x0000_t75" style="position:absolute;left:2890;top:3284;width:8820;height:5294;visibility:visible">
              <v:fill o:detectmouseclick="t"/>
              <v:path o:connecttype="none"/>
            </v:shape>
            <v:group id="_x0000_s1067" style="position:absolute;left:4174;top:4990;width:4243;height:2865" coordorigin="4174,4990" coordsize="4243,2865">
              <v:shape id="_x0000_s1068" type="#_x0000_t32" style="position:absolute;left:5012;top:5560;width:2321;height:1" o:connectortype="straight" strokeweight="1pt"/>
              <v:shape id="_x0000_s1069" type="#_x0000_t32" style="position:absolute;left:4991;top:6495;width:2321;height:1" o:connectortype="straight" strokeweight="1pt"/>
              <v:shape id="_x0000_s1070" type="#_x0000_t32" style="position:absolute;left:5012;top:5463;width:2321;height:1" o:connectortype="straight" strokeweight="1pt">
                <v:stroke dashstyle="dash"/>
              </v:shape>
              <v:shape id="_x0000_s1071" type="#_x0000_t32" style="position:absolute;left:5013;top:5377;width:2321;height:1" o:connectortype="straight" strokeweight="1pt">
                <v:stroke dashstyle="dash"/>
              </v:shape>
              <v:shape id="_x0000_s1072" type="#_x0000_t32" style="position:absolute;left:5013;top:5280;width:2321;height:1" o:connectortype="straight" strokeweight="1pt">
                <v:stroke dashstyle="dash"/>
              </v:shape>
              <v:shape id="_x0000_s1073" type="#_x0000_t32" style="position:absolute;left:5012;top:5173;width:2321;height:1" o:connectortype="straight" strokeweight="1pt">
                <v:stroke dashstyle="dash"/>
              </v:shape>
              <v:shape id="_x0000_s1074" type="#_x0000_t32" style="position:absolute;left:5013;top:5098;width:2321;height:1" o:connectortype="straight" strokeweight="1pt">
                <v:stroke dashstyle="dash"/>
              </v:shape>
              <v:shape id="_x0000_s1075" type="#_x0000_t32" style="position:absolute;left:5013;top:4990;width:2321;height:1" o:connectortype="straight" strokeweight="1pt">
                <v:stroke dashstyle="dash"/>
              </v:shape>
              <v:shape id="_x0000_s1076" type="#_x0000_t32" style="position:absolute;left:4999;top:7067;width:2321;height:1" o:connectortype="straight" strokeweight="1pt">
                <v:stroke dashstyle="dash"/>
              </v:shape>
              <v:shape id="_x0000_s1077" type="#_x0000_t32" style="position:absolute;left:5000;top:6981;width:2321;height:1" o:connectortype="straight" strokeweight="1pt">
                <v:stroke dashstyle="dash"/>
              </v:shape>
              <v:shape id="_x0000_s1078" type="#_x0000_t32" style="position:absolute;left:5000;top:6884;width:2321;height:1" o:connectortype="straight" strokeweight="1pt">
                <v:stroke dashstyle="dash"/>
              </v:shape>
              <v:shape id="_x0000_s1079" type="#_x0000_t32" style="position:absolute;left:4999;top:6777;width:2321;height:1" o:connectortype="straight" strokeweight="1pt">
                <v:stroke dashstyle="dash"/>
              </v:shape>
              <v:shape id="_x0000_s1080" type="#_x0000_t32" style="position:absolute;left:5000;top:6702;width:2321;height:1" o:connectortype="straight" strokeweight="1pt">
                <v:stroke dashstyle="dash"/>
              </v:shape>
              <v:shape id="_x0000_s1081" type="#_x0000_t32" style="position:absolute;left:5000;top:6594;width:2321;height:1" o:connectortype="straight" strokeweight="1pt">
                <v:stroke dashstyle="dash"/>
              </v:shape>
              <v:oval id="_x0000_s1082" style="position:absolute;left:5050;top:7002;width:113;height:113" fillcolor="black" strokeweight="1pt">
                <o:lock v:ext="edit" aspectratio="t"/>
              </v:oval>
              <v:oval id="_x0000_s1083" style="position:absolute;left:5290;top:7002;width:113;height:113" fillcolor="black" strokeweight="1pt">
                <o:lock v:ext="edit" aspectratio="t"/>
              </v:oval>
              <v:oval id="_x0000_s1084" style="position:absolute;left:5425;top:6921;width:113;height:113" fillcolor="black" strokeweight="1pt">
                <o:lock v:ext="edit" aspectratio="t"/>
              </v:oval>
              <v:oval id="_x0000_s1085" style="position:absolute;left:5665;top:6921;width:113;height:113" fillcolor="black" strokeweight="1pt">
                <o:lock v:ext="edit" aspectratio="t"/>
              </v:oval>
              <v:oval id="_x0000_s1086" style="position:absolute;left:5788;top:6825;width:113;height:113" fillcolor="black" strokeweight="1pt">
                <o:lock v:ext="edit" aspectratio="t"/>
              </v:oval>
              <v:oval id="_x0000_s1087" style="position:absolute;left:6028;top:6825;width:113;height:113" fillcolor="black" strokeweight="1pt">
                <o:lock v:ext="edit" aspectratio="t"/>
              </v:oval>
              <v:oval id="_x0000_s1088" style="position:absolute;left:6142;top:6717;width:113;height:113" fillcolor="black" strokeweight="1pt">
                <o:lock v:ext="edit" aspectratio="t"/>
              </v:oval>
              <v:oval id="_x0000_s1089" style="position:absolute;left:6382;top:6717;width:113;height:113" fillcolor="black" strokeweight="1pt">
                <o:lock v:ext="edit" aspectratio="t"/>
              </v:oval>
              <v:oval id="_x0000_s1090" style="position:absolute;left:6517;top:6642;width:113;height:113" fillcolor="black" strokeweight="1pt">
                <o:lock v:ext="edit" aspectratio="t"/>
              </v:oval>
              <v:oval id="_x0000_s1091" style="position:absolute;left:6757;top:6642;width:113;height:113" fillcolor="black" strokeweight="1pt">
                <o:lock v:ext="edit" aspectratio="t"/>
              </v:oval>
              <v:oval id="_x0000_s1092" style="position:absolute;left:6880;top:6537;width:113;height:113" fillcolor="black" strokeweight="1pt">
                <o:lock v:ext="edit" aspectratio="t"/>
              </v:oval>
              <v:oval id="_x0000_s1093" style="position:absolute;left:7120;top:6537;width:113;height:113" fillcolor="black" strokeweight="1pt">
                <o:lock v:ext="edit" aspectratio="t"/>
              </v:oval>
              <v:shape id="_x0000_s1094" type="#_x0000_t75" style="position:absolute;left:7457;top:5038;width:960;height:279">
                <v:imagedata r:id="rId21" o:title=""/>
              </v:shape>
              <v:shape id="_x0000_s1095" type="#_x0000_t75" style="position:absolute;left:4229;top:5055;width:680;height:300">
                <v:imagedata r:id="rId22" o:title=""/>
              </v:shape>
              <v:shape id="_x0000_s1096" type="#_x0000_t75" style="position:absolute;left:4174;top:6659;width:580;height:279">
                <v:imagedata r:id="rId23" o:title=""/>
              </v:shape>
              <v:shape id="_x0000_s1097" type="#_x0000_t75" style="position:absolute;left:7386;top:6642;width:960;height:279">
                <v:imagedata r:id="rId21" o:title=""/>
              </v:shape>
              <v:shape id="_x0000_s1098" type="#_x0000_t75" style="position:absolute;left:7386;top:6316;width:320;height:360">
                <v:imagedata r:id="rId24" o:title=""/>
              </v:shape>
              <v:shape id="_x0000_s1099" type="#_x0000_t75" style="position:absolute;left:7386;top:5378;width:340;height:360">
                <v:imagedata r:id="rId25" o:title=""/>
              </v:shape>
              <v:shape id="_x0000_s1100" type="#_x0000_t75" style="position:absolute;left:5110;top:5873;width:320;height:380">
                <v:imagedata r:id="rId26" o:title=""/>
              </v:shape>
              <v:shape id="_x0000_s1101" type="#_x0000_t32" style="position:absolute;left:5263;top:6169;width:8;height:327" o:connectortype="straight" strokeweight="1pt">
                <v:stroke endarrow="block"/>
              </v:shape>
              <v:shape id="_x0000_s1102" type="#_x0000_t32" style="position:absolute;left:5255;top:5561;width:8;height:327" o:connectortype="straight" strokeweight="1pt">
                <v:stroke startarrow="block"/>
              </v:shape>
              <v:shape id="_x0000_s1103" type="#_x0000_t75" style="position:absolute;left:4789;top:7277;width:3334;height:578">
                <v:imagedata r:id="rId27" o:title=""/>
              </v:shape>
            </v:group>
            <v:group id="_x0000_s1104" style="position:absolute;left:2890;top:3284;width:8820;height:5294" coordorigin="2890,3284" coordsize="8820,5294">
              <v:shape id="_x0000_s1105" type="#_x0000_t75" style="position:absolute;left:2890;top:3284;width:8820;height:4647">
                <v:imagedata r:id="rId47" o:title="Screenshot (9)" gain="5" blacklevel="-19661f"/>
              </v:shape>
              <v:shape id="_x0000_s1106" type="#_x0000_t75" style="position:absolute;left:6577;top:8178;width:880;height:400">
                <v:imagedata r:id="rId48" o:title=""/>
              </v:shape>
            </v:group>
            <w10:wrap type="square"/>
          </v:group>
          <o:OLEObject Type="Embed" ProgID="Equation.DSMT4" ShapeID="_x0000_s1094" DrawAspect="Content" ObjectID="_1658672350" r:id="rId49"/>
          <o:OLEObject Type="Embed" ProgID="Equation.DSMT4" ShapeID="_x0000_s1095" DrawAspect="Content" ObjectID="_1658672351" r:id="rId50"/>
          <o:OLEObject Type="Embed" ProgID="Equation.DSMT4" ShapeID="_x0000_s1096" DrawAspect="Content" ObjectID="_1658672352" r:id="rId51"/>
          <o:OLEObject Type="Embed" ProgID="Equation.DSMT4" ShapeID="_x0000_s1097" DrawAspect="Content" ObjectID="_1658672353" r:id="rId52"/>
          <o:OLEObject Type="Embed" ProgID="Equation.DSMT4" ShapeID="_x0000_s1098" DrawAspect="Content" ObjectID="_1658672354" r:id="rId53"/>
          <o:OLEObject Type="Embed" ProgID="Equation.DSMT4" ShapeID="_x0000_s1099" DrawAspect="Content" ObjectID="_1658672355" r:id="rId54"/>
          <o:OLEObject Type="Embed" ProgID="Equation.DSMT4" ShapeID="_x0000_s1100" DrawAspect="Content" ObjectID="_1658672356" r:id="rId55"/>
          <o:OLEObject Type="Embed" ProgID="Equation.DSMT4" ShapeID="_x0000_s1103" DrawAspect="Content" ObjectID="_1658672357" r:id="rId56"/>
          <o:OLEObject Type="Embed" ProgID="Equation.DSMT4" ShapeID="_x0000_s1106" DrawAspect="Content" ObjectID="_1658672358" r:id="rId57"/>
        </w:object>
      </w:r>
      <w:r w:rsidR="001779ED" w:rsidRPr="001779ED">
        <w:rPr>
          <w:rFonts w:cstheme="minorHAnsi"/>
          <w:b/>
          <w:iCs/>
          <w:sz w:val="24"/>
          <w:szCs w:val="24"/>
        </w:rPr>
        <w:t>Case III</w:t>
      </w:r>
      <w:r w:rsidR="001779ED" w:rsidRPr="001779ED">
        <w:rPr>
          <w:rFonts w:cstheme="minorHAnsi"/>
          <w:iCs/>
          <w:sz w:val="24"/>
          <w:szCs w:val="24"/>
        </w:rPr>
        <w:t xml:space="preserve">: </w:t>
      </w:r>
      <w:r w:rsidR="001779ED" w:rsidRPr="001779ED">
        <w:rPr>
          <w:rFonts w:cstheme="minorHAnsi"/>
          <w:sz w:val="24"/>
          <w:szCs w:val="24"/>
        </w:rPr>
        <w:t xml:space="preserve">In </w:t>
      </w:r>
      <w:r w:rsidR="001E0511">
        <w:rPr>
          <w:rFonts w:cstheme="minorHAnsi"/>
          <w:sz w:val="24"/>
          <w:szCs w:val="24"/>
        </w:rPr>
        <w:t xml:space="preserve">the </w:t>
      </w:r>
      <w:r w:rsidR="001779ED" w:rsidRPr="001779ED">
        <w:rPr>
          <w:rFonts w:cstheme="minorHAnsi"/>
          <w:sz w:val="24"/>
          <w:szCs w:val="24"/>
        </w:rPr>
        <w:t xml:space="preserve">case of semiconductor, as shown in (Fig.2c), a small band gap </w:t>
      </w:r>
      <w:r w:rsidR="001779ED" w:rsidRPr="001779ED">
        <w:rPr>
          <w:rFonts w:cstheme="minorHAnsi"/>
          <w:position w:val="-14"/>
          <w:sz w:val="24"/>
          <w:szCs w:val="24"/>
        </w:rPr>
        <w:object w:dxaOrig="320" w:dyaOrig="380" w14:anchorId="72258C26">
          <v:shape id="_x0000_i1056" type="#_x0000_t75" style="width:16.2pt;height:18.6pt" o:ole="">
            <v:imagedata r:id="rId36" o:title=""/>
          </v:shape>
          <o:OLEObject Type="Embed" ProgID="Equation.DSMT4" ShapeID="_x0000_i1056" DrawAspect="Content" ObjectID="_1658672268" r:id="rId58"/>
        </w:object>
      </w:r>
      <w:r w:rsidR="001779ED" w:rsidRPr="001779ED">
        <w:rPr>
          <w:rFonts w:cstheme="minorHAnsi"/>
          <w:iCs/>
          <w:sz w:val="24"/>
          <w:szCs w:val="24"/>
        </w:rPr>
        <w:t xml:space="preserve"> </w:t>
      </w:r>
      <w:r w:rsidR="001779ED" w:rsidRPr="001779ED">
        <w:rPr>
          <w:rFonts w:cstheme="minorHAnsi"/>
          <w:sz w:val="24"/>
          <w:szCs w:val="24"/>
        </w:rPr>
        <w:t>exists (</w:t>
      </w:r>
      <w:r w:rsidR="001779ED" w:rsidRPr="001779ED">
        <w:rPr>
          <w:rFonts w:cstheme="minorHAnsi"/>
          <w:position w:val="-14"/>
          <w:sz w:val="24"/>
          <w:szCs w:val="24"/>
        </w:rPr>
        <w:object w:dxaOrig="320" w:dyaOrig="380" w14:anchorId="257E7AFA">
          <v:shape id="_x0000_i1057" type="#_x0000_t75" style="width:16.2pt;height:18.6pt" o:ole="">
            <v:imagedata r:id="rId36" o:title=""/>
          </v:shape>
          <o:OLEObject Type="Embed" ProgID="Equation.DSMT4" ShapeID="_x0000_i1057" DrawAspect="Content" ObjectID="_1658672269" r:id="rId59"/>
        </w:object>
      </w:r>
      <w:r w:rsidR="001779ED" w:rsidRPr="001779ED">
        <w:rPr>
          <w:rFonts w:cstheme="minorHAnsi"/>
          <w:iCs/>
          <w:sz w:val="24"/>
          <w:szCs w:val="24"/>
        </w:rPr>
        <w:t xml:space="preserve"> </w:t>
      </w:r>
      <w:r w:rsidR="001779ED" w:rsidRPr="001779ED">
        <w:rPr>
          <w:rFonts w:cstheme="minorHAnsi"/>
          <w:sz w:val="24"/>
          <w:szCs w:val="24"/>
        </w:rPr>
        <w:t>&lt; 3 eV). At room temperature</w:t>
      </w:r>
      <w:r w:rsidR="001E0511">
        <w:rPr>
          <w:rFonts w:cstheme="minorHAnsi"/>
          <w:sz w:val="24"/>
          <w:szCs w:val="24"/>
        </w:rPr>
        <w:t>,</w:t>
      </w:r>
      <w:r w:rsidR="001779ED" w:rsidRPr="001779ED">
        <w:rPr>
          <w:rFonts w:cstheme="minorHAnsi"/>
          <w:sz w:val="24"/>
          <w:szCs w:val="24"/>
        </w:rPr>
        <w:t xml:space="preserve"> some electrons from </w:t>
      </w:r>
      <w:r w:rsidR="001E0511">
        <w:rPr>
          <w:rFonts w:cstheme="minorHAnsi"/>
          <w:sz w:val="24"/>
          <w:szCs w:val="24"/>
        </w:rPr>
        <w:t xml:space="preserve">the </w:t>
      </w:r>
      <w:r w:rsidR="001779ED" w:rsidRPr="001779ED">
        <w:rPr>
          <w:rFonts w:cstheme="minorHAnsi"/>
          <w:sz w:val="24"/>
          <w:szCs w:val="24"/>
        </w:rPr>
        <w:t xml:space="preserve">valence band can acquire enough energy to cross the energy gap and enter the </w:t>
      </w:r>
      <w:r w:rsidR="001779ED" w:rsidRPr="001779ED">
        <w:rPr>
          <w:rFonts w:cstheme="minorHAnsi"/>
          <w:iCs/>
          <w:sz w:val="24"/>
          <w:szCs w:val="24"/>
        </w:rPr>
        <w:t>conduction band.</w:t>
      </w:r>
      <w:r w:rsidR="001779ED" w:rsidRPr="001779ED">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14:paraId="06CA2524"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b/>
          <w:color w:val="FF0000"/>
          <w:sz w:val="24"/>
          <w:szCs w:val="24"/>
        </w:rPr>
        <w:t>NOTE</w:t>
      </w:r>
      <w:r w:rsidRPr="001779ED">
        <w:rPr>
          <w:rFonts w:cstheme="minorHAnsi"/>
          <w:sz w:val="24"/>
          <w:szCs w:val="24"/>
        </w:rPr>
        <w:t>-semiconductors can be:</w:t>
      </w:r>
    </w:p>
    <w:p w14:paraId="13FF9206"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b/>
          <w:sz w:val="24"/>
          <w:szCs w:val="24"/>
        </w:rPr>
        <w:t>(</w:t>
      </w:r>
      <w:proofErr w:type="spellStart"/>
      <w:r w:rsidRPr="001779ED">
        <w:rPr>
          <w:rFonts w:cstheme="minorHAnsi"/>
          <w:b/>
          <w:sz w:val="24"/>
          <w:szCs w:val="24"/>
        </w:rPr>
        <w:t>i</w:t>
      </w:r>
      <w:proofErr w:type="spellEnd"/>
      <w:r w:rsidRPr="001779ED">
        <w:rPr>
          <w:rFonts w:cstheme="minorHAnsi"/>
          <w:b/>
          <w:sz w:val="24"/>
          <w:szCs w:val="24"/>
        </w:rPr>
        <w:t xml:space="preserve">) </w:t>
      </w:r>
      <w:r w:rsidRPr="001779ED">
        <w:rPr>
          <w:rFonts w:cstheme="minorHAnsi"/>
          <w:b/>
          <w:iCs/>
          <w:sz w:val="24"/>
          <w:szCs w:val="24"/>
        </w:rPr>
        <w:t>Elemental semiconductors</w:t>
      </w:r>
      <w:r w:rsidRPr="001779ED">
        <w:rPr>
          <w:rFonts w:cstheme="minorHAnsi"/>
          <w:sz w:val="24"/>
          <w:szCs w:val="24"/>
        </w:rPr>
        <w:t>: Si and Ge</w:t>
      </w:r>
    </w:p>
    <w:p w14:paraId="4E91AFA5"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b/>
          <w:sz w:val="24"/>
          <w:szCs w:val="24"/>
        </w:rPr>
        <w:t xml:space="preserve">(ii) </w:t>
      </w:r>
      <w:r w:rsidRPr="001779ED">
        <w:rPr>
          <w:rFonts w:cstheme="minorHAnsi"/>
          <w:b/>
          <w:iCs/>
          <w:sz w:val="24"/>
          <w:szCs w:val="24"/>
        </w:rPr>
        <w:t>Compound semiconductors</w:t>
      </w:r>
      <w:r w:rsidRPr="001779ED">
        <w:rPr>
          <w:rFonts w:cstheme="minorHAnsi"/>
          <w:sz w:val="24"/>
          <w:szCs w:val="24"/>
        </w:rPr>
        <w:t>: Examples are:</w:t>
      </w:r>
    </w:p>
    <w:p w14:paraId="460C2103" w14:textId="77777777" w:rsidR="001779ED" w:rsidRPr="001779ED" w:rsidRDefault="001779ED" w:rsidP="001779ED">
      <w:pPr>
        <w:numPr>
          <w:ilvl w:val="0"/>
          <w:numId w:val="3"/>
        </w:numPr>
        <w:autoSpaceDE w:val="0"/>
        <w:autoSpaceDN w:val="0"/>
        <w:adjustRightInd w:val="0"/>
        <w:spacing w:before="240" w:after="0" w:line="480" w:lineRule="auto"/>
        <w:jc w:val="both"/>
        <w:rPr>
          <w:rFonts w:cstheme="minorHAnsi"/>
          <w:sz w:val="24"/>
          <w:szCs w:val="24"/>
        </w:rPr>
      </w:pPr>
      <w:r w:rsidRPr="001779ED">
        <w:rPr>
          <w:rFonts w:cstheme="minorHAnsi"/>
          <w:b/>
          <w:sz w:val="24"/>
          <w:szCs w:val="24"/>
        </w:rPr>
        <w:t>Inorganic</w:t>
      </w:r>
      <w:r w:rsidRPr="001779ED">
        <w:rPr>
          <w:rFonts w:cstheme="minorHAnsi"/>
          <w:sz w:val="24"/>
          <w:szCs w:val="24"/>
        </w:rPr>
        <w:t xml:space="preserve">: </w:t>
      </w:r>
      <w:proofErr w:type="spellStart"/>
      <w:r w:rsidRPr="001779ED">
        <w:rPr>
          <w:rFonts w:cstheme="minorHAnsi"/>
          <w:sz w:val="24"/>
          <w:szCs w:val="24"/>
        </w:rPr>
        <w:t>CdS</w:t>
      </w:r>
      <w:proofErr w:type="spellEnd"/>
      <w:r w:rsidRPr="001779ED">
        <w:rPr>
          <w:rFonts w:cstheme="minorHAnsi"/>
          <w:sz w:val="24"/>
          <w:szCs w:val="24"/>
        </w:rPr>
        <w:t xml:space="preserve">, GaAs, </w:t>
      </w:r>
      <w:proofErr w:type="spellStart"/>
      <w:r w:rsidRPr="001779ED">
        <w:rPr>
          <w:rFonts w:cstheme="minorHAnsi"/>
          <w:sz w:val="24"/>
          <w:szCs w:val="24"/>
        </w:rPr>
        <w:t>CdSe</w:t>
      </w:r>
      <w:proofErr w:type="spellEnd"/>
      <w:r w:rsidRPr="001779ED">
        <w:rPr>
          <w:rFonts w:cstheme="minorHAnsi"/>
          <w:sz w:val="24"/>
          <w:szCs w:val="24"/>
        </w:rPr>
        <w:t xml:space="preserve">, </w:t>
      </w:r>
      <w:proofErr w:type="spellStart"/>
      <w:r w:rsidRPr="001779ED">
        <w:rPr>
          <w:rFonts w:cstheme="minorHAnsi"/>
          <w:sz w:val="24"/>
          <w:szCs w:val="24"/>
        </w:rPr>
        <w:t>InP</w:t>
      </w:r>
      <w:proofErr w:type="spellEnd"/>
      <w:r w:rsidRPr="001779ED">
        <w:rPr>
          <w:rFonts w:cstheme="minorHAnsi"/>
          <w:sz w:val="24"/>
          <w:szCs w:val="24"/>
        </w:rPr>
        <w:t>, etc.</w:t>
      </w:r>
    </w:p>
    <w:p w14:paraId="5A5B4249" w14:textId="19A1762C" w:rsidR="001779ED" w:rsidRPr="001779ED" w:rsidRDefault="001779ED" w:rsidP="001779ED">
      <w:pPr>
        <w:numPr>
          <w:ilvl w:val="0"/>
          <w:numId w:val="3"/>
        </w:numPr>
        <w:autoSpaceDE w:val="0"/>
        <w:autoSpaceDN w:val="0"/>
        <w:adjustRightInd w:val="0"/>
        <w:spacing w:before="240" w:after="0" w:line="480" w:lineRule="auto"/>
        <w:jc w:val="both"/>
        <w:rPr>
          <w:rFonts w:cstheme="minorHAnsi"/>
          <w:sz w:val="24"/>
          <w:szCs w:val="24"/>
        </w:rPr>
      </w:pPr>
      <w:r w:rsidRPr="001779ED">
        <w:rPr>
          <w:rFonts w:cstheme="minorHAnsi"/>
          <w:b/>
          <w:sz w:val="24"/>
          <w:szCs w:val="24"/>
        </w:rPr>
        <w:lastRenderedPageBreak/>
        <w:t>Organi</w:t>
      </w:r>
      <w:r w:rsidRPr="001779ED">
        <w:rPr>
          <w:rFonts w:cstheme="minorHAnsi"/>
          <w:sz w:val="24"/>
          <w:szCs w:val="24"/>
        </w:rPr>
        <w:t>c: anthracene, doped p</w:t>
      </w:r>
      <w:r w:rsidR="001E0511">
        <w:rPr>
          <w:rFonts w:cstheme="minorHAnsi"/>
          <w:sz w:val="24"/>
          <w:szCs w:val="24"/>
        </w:rPr>
        <w:t>h</w:t>
      </w:r>
      <w:r w:rsidRPr="001779ED">
        <w:rPr>
          <w:rFonts w:cstheme="minorHAnsi"/>
          <w:sz w:val="24"/>
          <w:szCs w:val="24"/>
        </w:rPr>
        <w:t>thalocyanines, etc.</w:t>
      </w:r>
    </w:p>
    <w:p w14:paraId="7A0ACE52" w14:textId="77777777" w:rsidR="001779ED" w:rsidRPr="001779ED" w:rsidRDefault="001779ED" w:rsidP="001779ED">
      <w:pPr>
        <w:numPr>
          <w:ilvl w:val="0"/>
          <w:numId w:val="3"/>
        </w:numPr>
        <w:autoSpaceDE w:val="0"/>
        <w:autoSpaceDN w:val="0"/>
        <w:adjustRightInd w:val="0"/>
        <w:spacing w:before="240" w:after="0" w:line="480" w:lineRule="auto"/>
        <w:jc w:val="both"/>
        <w:rPr>
          <w:rFonts w:cstheme="minorHAnsi"/>
          <w:sz w:val="24"/>
          <w:szCs w:val="24"/>
        </w:rPr>
      </w:pPr>
      <w:r w:rsidRPr="001779ED">
        <w:rPr>
          <w:rFonts w:cstheme="minorHAnsi"/>
          <w:b/>
          <w:sz w:val="24"/>
          <w:szCs w:val="24"/>
        </w:rPr>
        <w:t>Organic polymers</w:t>
      </w:r>
      <w:r w:rsidRPr="001779ED">
        <w:rPr>
          <w:rFonts w:cstheme="minorHAnsi"/>
          <w:sz w:val="24"/>
          <w:szCs w:val="24"/>
        </w:rPr>
        <w:t xml:space="preserve">: </w:t>
      </w:r>
      <w:proofErr w:type="spellStart"/>
      <w:r w:rsidRPr="001779ED">
        <w:rPr>
          <w:rFonts w:cstheme="minorHAnsi"/>
          <w:sz w:val="24"/>
          <w:szCs w:val="24"/>
        </w:rPr>
        <w:t>polypyrrole</w:t>
      </w:r>
      <w:proofErr w:type="spellEnd"/>
      <w:r w:rsidRPr="001779ED">
        <w:rPr>
          <w:rFonts w:cstheme="minorHAnsi"/>
          <w:sz w:val="24"/>
          <w:szCs w:val="24"/>
        </w:rPr>
        <w:t>, polyaniline, polythiophene, etc.</w:t>
      </w:r>
    </w:p>
    <w:p w14:paraId="0B9A1DE6" w14:textId="623F3E37" w:rsidR="001779ED" w:rsidRPr="001779ED" w:rsidRDefault="001779ED" w:rsidP="001779ED">
      <w:pPr>
        <w:autoSpaceDE w:val="0"/>
        <w:autoSpaceDN w:val="0"/>
        <w:adjustRightInd w:val="0"/>
        <w:spacing w:before="240" w:after="0" w:line="480" w:lineRule="auto"/>
        <w:jc w:val="both"/>
        <w:rPr>
          <w:rFonts w:cstheme="minorHAnsi"/>
          <w:b/>
          <w:sz w:val="24"/>
          <w:szCs w:val="24"/>
        </w:rPr>
      </w:pPr>
      <w:r w:rsidRPr="001779ED">
        <w:rPr>
          <w:rFonts w:cstheme="minorHAnsi"/>
          <w:sz w:val="24"/>
          <w:szCs w:val="24"/>
        </w:rPr>
        <w:t xml:space="preserve">Most of the currently available semiconductor devices are based on elemental semiconductors Si or Ge and compound </w:t>
      </w:r>
      <w:r w:rsidRPr="001779ED">
        <w:rPr>
          <w:rFonts w:cstheme="minorHAnsi"/>
          <w:iCs/>
          <w:sz w:val="24"/>
          <w:szCs w:val="24"/>
        </w:rPr>
        <w:t xml:space="preserve">inorganic </w:t>
      </w:r>
      <w:r w:rsidRPr="001779ED">
        <w:rPr>
          <w:rFonts w:cstheme="minorHAnsi"/>
          <w:sz w:val="24"/>
          <w:szCs w:val="24"/>
        </w:rPr>
        <w:t xml:space="preserve">semiconductors. However, after 1990, a few semiconductor devices using organic semiconductors and semiconducting polymers have been developed </w:t>
      </w:r>
      <w:proofErr w:type="spellStart"/>
      <w:r w:rsidRPr="001779ED">
        <w:rPr>
          <w:rFonts w:cstheme="minorHAnsi"/>
          <w:sz w:val="24"/>
          <w:szCs w:val="24"/>
        </w:rPr>
        <w:t>signaling</w:t>
      </w:r>
      <w:proofErr w:type="spellEnd"/>
      <w:r w:rsidRPr="001779ED">
        <w:rPr>
          <w:rFonts w:cstheme="minorHAnsi"/>
          <w:sz w:val="24"/>
          <w:szCs w:val="24"/>
        </w:rPr>
        <w:t xml:space="preserve"> the birth of a futuristic technology of polymer electronics and molecular-electronics.</w:t>
      </w:r>
    </w:p>
    <w:p w14:paraId="3279A8A4" w14:textId="77777777" w:rsidR="001779ED" w:rsidRPr="001779ED" w:rsidRDefault="001779ED" w:rsidP="001779ED">
      <w:pPr>
        <w:autoSpaceDE w:val="0"/>
        <w:autoSpaceDN w:val="0"/>
        <w:adjustRightInd w:val="0"/>
        <w:spacing w:before="240" w:after="0" w:line="480" w:lineRule="auto"/>
        <w:jc w:val="both"/>
        <w:rPr>
          <w:rFonts w:cstheme="minorHAnsi"/>
          <w:color w:val="FF0000"/>
          <w:sz w:val="24"/>
          <w:szCs w:val="24"/>
        </w:rPr>
      </w:pPr>
      <w:r w:rsidRPr="001779ED">
        <w:rPr>
          <w:rFonts w:cstheme="minorHAnsi"/>
          <w:b/>
          <w:color w:val="FF0000"/>
          <w:sz w:val="24"/>
          <w:szCs w:val="24"/>
        </w:rPr>
        <w:t>EXTRINSIC SEMICONDUCTOR</w:t>
      </w:r>
    </w:p>
    <w:p w14:paraId="00477C3D"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When a small amount, say, a few parts per million (ppm), of a suitable impurity is added to the pure or intrinsic semiconductor, the conductivity of the semiconductor is increased manifold. Such materials are known as e</w:t>
      </w:r>
      <w:r w:rsidRPr="001779ED">
        <w:rPr>
          <w:rFonts w:cstheme="minorHAnsi"/>
          <w:iCs/>
          <w:sz w:val="24"/>
          <w:szCs w:val="24"/>
        </w:rPr>
        <w:t xml:space="preserve">xtrinsic semiconductors </w:t>
      </w:r>
      <w:r w:rsidRPr="001779ED">
        <w:rPr>
          <w:rFonts w:cstheme="minorHAnsi"/>
          <w:sz w:val="24"/>
          <w:szCs w:val="24"/>
        </w:rPr>
        <w:t xml:space="preserve">or </w:t>
      </w:r>
      <w:r w:rsidRPr="001779ED">
        <w:rPr>
          <w:rFonts w:cstheme="minorHAnsi"/>
          <w:iCs/>
          <w:sz w:val="24"/>
          <w:szCs w:val="24"/>
        </w:rPr>
        <w:t>impurity semiconductors</w:t>
      </w:r>
      <w:r w:rsidRPr="001779ED">
        <w:rPr>
          <w:rFonts w:cstheme="minorHAnsi"/>
          <w:sz w:val="24"/>
          <w:szCs w:val="24"/>
        </w:rPr>
        <w:t xml:space="preserve">. The deliberate addition of a desirable impurity is called </w:t>
      </w:r>
      <w:r w:rsidRPr="001779ED">
        <w:rPr>
          <w:rFonts w:cstheme="minorHAnsi"/>
          <w:iCs/>
          <w:sz w:val="24"/>
          <w:szCs w:val="24"/>
        </w:rPr>
        <w:t xml:space="preserve">doping </w:t>
      </w:r>
      <w:r w:rsidRPr="001779ED">
        <w:rPr>
          <w:rFonts w:cstheme="minorHAnsi"/>
          <w:sz w:val="24"/>
          <w:szCs w:val="24"/>
        </w:rPr>
        <w:t xml:space="preserve">and the impurity atoms are called </w:t>
      </w:r>
      <w:r w:rsidRPr="001779ED">
        <w:rPr>
          <w:rFonts w:cstheme="minorHAnsi"/>
          <w:iCs/>
          <w:sz w:val="24"/>
          <w:szCs w:val="24"/>
        </w:rPr>
        <w:t>dopants</w:t>
      </w:r>
      <w:r w:rsidRPr="001779ED">
        <w:rPr>
          <w:rFonts w:cstheme="minorHAnsi"/>
          <w:sz w:val="24"/>
          <w:szCs w:val="24"/>
        </w:rPr>
        <w:t xml:space="preserve">. Such a material is also called a </w:t>
      </w:r>
      <w:r w:rsidRPr="001779ED">
        <w:rPr>
          <w:rFonts w:cstheme="minorHAnsi"/>
          <w:iCs/>
          <w:sz w:val="24"/>
          <w:szCs w:val="24"/>
        </w:rPr>
        <w:t>doped semiconductor</w:t>
      </w:r>
      <w:r w:rsidRPr="001779ED">
        <w:rPr>
          <w:rFonts w:cstheme="minorHAnsi"/>
          <w:sz w:val="24"/>
          <w:szCs w:val="24"/>
        </w:rPr>
        <w:t xml:space="preserve">. The dopant has to be such that it does not distort the original pure semiconductor lattice. </w:t>
      </w:r>
    </w:p>
    <w:p w14:paraId="5175EFC6" w14:textId="2F42A1B8"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There are two types of dopants used in doping the tetravalent Si or Ge and accordingly</w:t>
      </w:r>
      <w:r w:rsidR="001E0511">
        <w:rPr>
          <w:rFonts w:cstheme="minorHAnsi"/>
          <w:sz w:val="24"/>
          <w:szCs w:val="24"/>
        </w:rPr>
        <w:t>,</w:t>
      </w:r>
      <w:r w:rsidRPr="001779ED">
        <w:rPr>
          <w:rFonts w:cstheme="minorHAnsi"/>
          <w:sz w:val="24"/>
          <w:szCs w:val="24"/>
        </w:rPr>
        <w:t xml:space="preserve"> two types of extrinsic semiconductors are prepared:</w:t>
      </w:r>
    </w:p>
    <w:p w14:paraId="347C60F0" w14:textId="3FE019C9" w:rsidR="001779ED" w:rsidRPr="001779ED" w:rsidRDefault="00845901" w:rsidP="001779ED">
      <w:pPr>
        <w:autoSpaceDE w:val="0"/>
        <w:autoSpaceDN w:val="0"/>
        <w:adjustRightInd w:val="0"/>
        <w:spacing w:before="240" w:after="0" w:line="480" w:lineRule="auto"/>
        <w:jc w:val="both"/>
        <w:rPr>
          <w:rFonts w:cstheme="minorHAnsi"/>
          <w:sz w:val="24"/>
          <w:szCs w:val="24"/>
        </w:rPr>
      </w:pPr>
      <w:r>
        <w:rPr>
          <w:rFonts w:cstheme="minorHAnsi"/>
          <w:b/>
          <w:noProof/>
          <w:sz w:val="24"/>
          <w:szCs w:val="24"/>
        </w:rPr>
        <w:object w:dxaOrig="1440" w:dyaOrig="1440" w14:anchorId="00409554">
          <v:group id="_x0000_s1110" editas="canvas" style="position:absolute;left:0;text-align:left;margin-left:209.15pt;margin-top:8.1pt;width:242.9pt;height:181.35pt;z-index:251662336" coordorigin="668,3450" coordsize="4858,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111" type="#_x0000_t75" style="position:absolute;left:668;top:3450;width:4858;height:3627;visibility:visible">
              <v:fill o:detectmouseclick="t"/>
              <v:path o:connecttype="none"/>
            </v:shape>
            <v:group id="_x0000_s1112" style="position:absolute;left:668;top:3450;width:4858;height:3627" coordorigin="668,3450" coordsize="4858,3627">
              <v:shape id="_x0000_s1113" type="#_x0000_t75" style="position:absolute;left:668;top:3450;width:4858;height:3307">
                <v:imagedata r:id="rId60" o:title="Screenshot (11)" gain="109227f" blacklevel="-6554f"/>
              </v:shape>
              <v:shape id="_x0000_s1114" type="#_x0000_t75" style="position:absolute;left:1077;top:6757;width:2160;height:320">
                <v:imagedata r:id="rId61" o:title=""/>
              </v:shape>
            </v:group>
            <w10:wrap type="square"/>
          </v:group>
          <o:OLEObject Type="Embed" ProgID="Equation.DSMT4" ShapeID="_x0000_s1114" DrawAspect="Content" ObjectID="_1658672359" r:id="rId62"/>
        </w:object>
      </w:r>
      <w:r w:rsidR="001779ED" w:rsidRPr="001779ED">
        <w:rPr>
          <w:rFonts w:cstheme="minorHAnsi"/>
          <w:b/>
          <w:iCs/>
          <w:sz w:val="24"/>
          <w:szCs w:val="24"/>
        </w:rPr>
        <w:t>(</w:t>
      </w:r>
      <w:proofErr w:type="spellStart"/>
      <w:r w:rsidR="001779ED" w:rsidRPr="001779ED">
        <w:rPr>
          <w:rFonts w:cstheme="minorHAnsi"/>
          <w:b/>
          <w:iCs/>
          <w:sz w:val="24"/>
          <w:szCs w:val="24"/>
        </w:rPr>
        <w:t>i</w:t>
      </w:r>
      <w:proofErr w:type="spellEnd"/>
      <w:r w:rsidR="001779ED" w:rsidRPr="001779ED">
        <w:rPr>
          <w:rFonts w:cstheme="minorHAnsi"/>
          <w:b/>
          <w:iCs/>
          <w:sz w:val="24"/>
          <w:szCs w:val="24"/>
        </w:rPr>
        <w:t>)n-type semiconductor</w:t>
      </w:r>
      <w:r w:rsidR="001779ED" w:rsidRPr="001779ED">
        <w:rPr>
          <w:rFonts w:cstheme="minorHAnsi"/>
          <w:iCs/>
          <w:sz w:val="24"/>
          <w:szCs w:val="24"/>
        </w:rPr>
        <w:t xml:space="preserve"> </w:t>
      </w:r>
      <w:r w:rsidR="001779ED" w:rsidRPr="001779ED">
        <w:rPr>
          <w:rFonts w:cstheme="minorHAnsi"/>
          <w:sz w:val="24"/>
          <w:szCs w:val="24"/>
        </w:rPr>
        <w:t xml:space="preserve">This is obtained when Si or Ge is doped with pentavalent (valency 5) impurity like Arsenic (As), Antimony (Sb), Phosphorous (P), etc. The </w:t>
      </w:r>
      <w:r w:rsidR="001779ED" w:rsidRPr="001779ED">
        <w:rPr>
          <w:rFonts w:cstheme="minorHAnsi"/>
          <w:sz w:val="24"/>
          <w:szCs w:val="24"/>
        </w:rPr>
        <w:lastRenderedPageBreak/>
        <w:t xml:space="preserve">pentavalent dopant is donating one extra electron for conduction and hence is known as </w:t>
      </w:r>
      <w:r w:rsidR="001E0511">
        <w:rPr>
          <w:rFonts w:cstheme="minorHAnsi"/>
          <w:sz w:val="24"/>
          <w:szCs w:val="24"/>
        </w:rPr>
        <w:t xml:space="preserve">a </w:t>
      </w:r>
      <w:r w:rsidR="001779ED" w:rsidRPr="001779ED">
        <w:rPr>
          <w:rFonts w:cstheme="minorHAnsi"/>
          <w:iCs/>
          <w:sz w:val="24"/>
          <w:szCs w:val="24"/>
        </w:rPr>
        <w:t xml:space="preserve">donor </w:t>
      </w:r>
      <w:r w:rsidR="001779ED" w:rsidRPr="001779ED">
        <w:rPr>
          <w:rFonts w:cstheme="minorHAnsi"/>
          <w:sz w:val="24"/>
          <w:szCs w:val="24"/>
        </w:rPr>
        <w:t>impurity. In n-type semiconductor</w:t>
      </w:r>
      <w:r w:rsidR="001E0511">
        <w:rPr>
          <w:rFonts w:cstheme="minorHAnsi"/>
          <w:sz w:val="24"/>
          <w:szCs w:val="24"/>
        </w:rPr>
        <w:t>s,</w:t>
      </w:r>
      <w:r w:rsidR="001779ED" w:rsidRPr="001779ED">
        <w:rPr>
          <w:rFonts w:cstheme="minorHAnsi"/>
          <w:sz w:val="24"/>
          <w:szCs w:val="24"/>
        </w:rPr>
        <w:t xml:space="preserve"> the total number of conduction electrons </w:t>
      </w:r>
      <w:r w:rsidR="001779ED" w:rsidRPr="001779ED">
        <w:rPr>
          <w:rFonts w:cstheme="minorHAnsi"/>
          <w:iCs/>
          <w:sz w:val="24"/>
          <w:szCs w:val="24"/>
        </w:rPr>
        <w:t xml:space="preserve">ne </w:t>
      </w:r>
      <w:r w:rsidR="001779ED" w:rsidRPr="001779ED">
        <w:rPr>
          <w:rFonts w:cstheme="minorHAnsi"/>
          <w:sz w:val="24"/>
          <w:szCs w:val="24"/>
        </w:rPr>
        <w:t xml:space="preserve">is due to the electrons contributed by donors and those generated intrinsically, while the total number of holes </w:t>
      </w:r>
      <w:proofErr w:type="spellStart"/>
      <w:r w:rsidR="001779ED" w:rsidRPr="001779ED">
        <w:rPr>
          <w:rFonts w:cstheme="minorHAnsi"/>
          <w:iCs/>
          <w:sz w:val="24"/>
          <w:szCs w:val="24"/>
        </w:rPr>
        <w:t>nh</w:t>
      </w:r>
      <w:proofErr w:type="spellEnd"/>
      <w:r w:rsidR="001779ED" w:rsidRPr="001779ED">
        <w:rPr>
          <w:rFonts w:cstheme="minorHAnsi"/>
          <w:iCs/>
          <w:sz w:val="24"/>
          <w:szCs w:val="24"/>
        </w:rPr>
        <w:t xml:space="preserve"> </w:t>
      </w:r>
      <w:r w:rsidR="001779ED" w:rsidRPr="001779ED">
        <w:rPr>
          <w:rFonts w:cstheme="minorHAnsi"/>
          <w:sz w:val="24"/>
          <w:szCs w:val="24"/>
        </w:rPr>
        <w:t xml:space="preserve">is only due to the holes from the intrinsic source. </w:t>
      </w:r>
      <w:proofErr w:type="gramStart"/>
      <w:r w:rsidR="001779ED" w:rsidRPr="001779ED">
        <w:rPr>
          <w:rFonts w:cstheme="minorHAnsi"/>
          <w:sz w:val="24"/>
          <w:szCs w:val="24"/>
        </w:rPr>
        <w:t>So</w:t>
      </w:r>
      <w:proofErr w:type="gramEnd"/>
      <w:r w:rsidR="001779ED" w:rsidRPr="001779ED">
        <w:rPr>
          <w:rFonts w:cstheme="minorHAnsi"/>
          <w:sz w:val="24"/>
          <w:szCs w:val="24"/>
        </w:rPr>
        <w:t xml:space="preserve"> electrons become the </w:t>
      </w:r>
      <w:r w:rsidR="001779ED" w:rsidRPr="001779ED">
        <w:rPr>
          <w:rFonts w:cstheme="minorHAnsi"/>
          <w:iCs/>
          <w:sz w:val="24"/>
          <w:szCs w:val="24"/>
        </w:rPr>
        <w:t xml:space="preserve">majority carriers </w:t>
      </w:r>
      <w:r w:rsidR="001779ED" w:rsidRPr="001779ED">
        <w:rPr>
          <w:rFonts w:cstheme="minorHAnsi"/>
          <w:sz w:val="24"/>
          <w:szCs w:val="24"/>
        </w:rPr>
        <w:t xml:space="preserve">and holes the </w:t>
      </w:r>
      <w:r w:rsidR="001779ED" w:rsidRPr="001779ED">
        <w:rPr>
          <w:rFonts w:cstheme="minorHAnsi"/>
          <w:iCs/>
          <w:sz w:val="24"/>
          <w:szCs w:val="24"/>
        </w:rPr>
        <w:t>minority carriers</w:t>
      </w:r>
      <w:r w:rsidR="001779ED" w:rsidRPr="001779ED">
        <w:rPr>
          <w:rFonts w:cstheme="minorHAnsi"/>
          <w:sz w:val="24"/>
          <w:szCs w:val="24"/>
        </w:rPr>
        <w:t xml:space="preserve">. </w:t>
      </w:r>
      <w:r w:rsidR="001779ED" w:rsidRPr="001779ED">
        <w:rPr>
          <w:rFonts w:cstheme="minorHAnsi"/>
          <w:position w:val="-12"/>
          <w:sz w:val="24"/>
          <w:szCs w:val="24"/>
        </w:rPr>
        <w:object w:dxaOrig="720" w:dyaOrig="360" w14:anchorId="48AD5616">
          <v:shape id="_x0000_i1059" type="#_x0000_t75" style="width:36pt;height:18pt" o:ole="">
            <v:imagedata r:id="rId63" o:title=""/>
          </v:shape>
          <o:OLEObject Type="Embed" ProgID="Equation.DSMT4" ShapeID="_x0000_i1059" DrawAspect="Content" ObjectID="_1658672270" r:id="rId64"/>
        </w:object>
      </w:r>
      <w:r w:rsidR="001779ED" w:rsidRPr="001779ED">
        <w:rPr>
          <w:rFonts w:cstheme="minorHAnsi"/>
          <w:sz w:val="24"/>
          <w:szCs w:val="24"/>
        </w:rPr>
        <w:t>.</w:t>
      </w:r>
    </w:p>
    <w:p w14:paraId="229FAF88" w14:textId="7F859CEF" w:rsidR="001779ED" w:rsidRPr="001779ED" w:rsidRDefault="00845901" w:rsidP="001779ED">
      <w:pPr>
        <w:autoSpaceDE w:val="0"/>
        <w:autoSpaceDN w:val="0"/>
        <w:adjustRightInd w:val="0"/>
        <w:spacing w:before="240" w:after="0" w:line="480" w:lineRule="auto"/>
        <w:jc w:val="both"/>
        <w:rPr>
          <w:rFonts w:cstheme="minorHAnsi"/>
          <w:sz w:val="24"/>
          <w:szCs w:val="24"/>
        </w:rPr>
      </w:pPr>
      <w:r>
        <w:rPr>
          <w:rFonts w:cstheme="minorHAnsi"/>
          <w:b/>
          <w:noProof/>
          <w:sz w:val="24"/>
          <w:szCs w:val="24"/>
        </w:rPr>
        <w:object w:dxaOrig="1440" w:dyaOrig="1440" w14:anchorId="3CCC6807">
          <v:group id="_x0000_s1115" editas="canvas" style="position:absolute;left:0;text-align:left;margin-left:280.1pt;margin-top:15.95pt;width:176.65pt;height:199.25pt;z-index:251663360" coordorigin="187,3513" coordsize="353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116" type="#_x0000_t75" style="position:absolute;left:187;top:3513;width:3533;height:3985;visibility:visible">
              <v:fill o:detectmouseclick="t"/>
              <v:path o:connecttype="none"/>
            </v:shape>
            <v:group id="_x0000_s1117" style="position:absolute;left:187;top:3513;width:3533;height:3985" coordorigin="187,3513" coordsize="3533,3985">
              <v:shape id="_x0000_s1118" type="#_x0000_t75" style="position:absolute;left:1174;top:7178;width:2160;height:320">
                <v:imagedata r:id="rId65" o:title=""/>
              </v:shape>
              <v:shape id="_x0000_s1119" type="#_x0000_t75" style="position:absolute;left:187;top:3513;width:3533;height:3533">
                <v:imagedata r:id="rId66" o:title="Screenshot (12)" gain="2.5" blacklevel="-13107f"/>
              </v:shape>
            </v:group>
            <w10:wrap type="square"/>
          </v:group>
          <o:OLEObject Type="Embed" ProgID="Equation.DSMT4" ShapeID="_x0000_s1118" DrawAspect="Content" ObjectID="_1658672360" r:id="rId67"/>
        </w:object>
      </w:r>
      <w:r w:rsidR="001779ED" w:rsidRPr="001779ED">
        <w:rPr>
          <w:rFonts w:cstheme="minorHAnsi"/>
          <w:b/>
          <w:iCs/>
          <w:sz w:val="24"/>
          <w:szCs w:val="24"/>
        </w:rPr>
        <w:t>(ii)p-type semiconductor</w:t>
      </w:r>
      <w:r w:rsidR="001779ED" w:rsidRPr="001779ED">
        <w:rPr>
          <w:rFonts w:cstheme="minorHAnsi"/>
          <w:iCs/>
          <w:sz w:val="24"/>
          <w:szCs w:val="24"/>
        </w:rPr>
        <w:t xml:space="preserve"> </w:t>
      </w:r>
      <w:r w:rsidR="001779ED" w:rsidRPr="001779ED">
        <w:rPr>
          <w:rFonts w:cstheme="minorHAnsi"/>
          <w:sz w:val="24"/>
          <w:szCs w:val="24"/>
        </w:rPr>
        <w:t xml:space="preserve">This is obtained when Si or Ge is doped with trivalent (valency 3) impurity like Al, B, In, etc. The trivalent dopant is donating one extra hole or accepting one electron for conduction and hence is known as </w:t>
      </w:r>
      <w:r w:rsidR="001779ED" w:rsidRPr="001779ED">
        <w:rPr>
          <w:rFonts w:cstheme="minorHAnsi"/>
          <w:iCs/>
          <w:sz w:val="24"/>
          <w:szCs w:val="24"/>
        </w:rPr>
        <w:t xml:space="preserve">accepter </w:t>
      </w:r>
      <w:r w:rsidR="001779ED" w:rsidRPr="001779ED">
        <w:rPr>
          <w:rFonts w:cstheme="minorHAnsi"/>
          <w:sz w:val="24"/>
          <w:szCs w:val="24"/>
        </w:rPr>
        <w:t xml:space="preserve">impurity. In </w:t>
      </w:r>
      <w:r w:rsidR="001E0511">
        <w:rPr>
          <w:rFonts w:cstheme="minorHAnsi"/>
          <w:sz w:val="24"/>
          <w:szCs w:val="24"/>
        </w:rPr>
        <w:t xml:space="preserve">a </w:t>
      </w:r>
      <w:r w:rsidR="001779ED" w:rsidRPr="001779ED">
        <w:rPr>
          <w:rFonts w:cstheme="minorHAnsi"/>
          <w:sz w:val="24"/>
          <w:szCs w:val="24"/>
        </w:rPr>
        <w:t>p-type semiconductor</w:t>
      </w:r>
      <w:r w:rsidR="001E0511">
        <w:rPr>
          <w:rFonts w:cstheme="minorHAnsi"/>
          <w:sz w:val="24"/>
          <w:szCs w:val="24"/>
        </w:rPr>
        <w:t>,</w:t>
      </w:r>
      <w:r w:rsidR="001779ED" w:rsidRPr="001779ED">
        <w:rPr>
          <w:rFonts w:cstheme="minorHAnsi"/>
          <w:sz w:val="24"/>
          <w:szCs w:val="24"/>
        </w:rPr>
        <w:t xml:space="preserve"> the total number of conduction holes </w:t>
      </w:r>
      <w:proofErr w:type="spellStart"/>
      <w:r w:rsidR="001779ED" w:rsidRPr="001779ED">
        <w:rPr>
          <w:rFonts w:cstheme="minorHAnsi"/>
          <w:iCs/>
          <w:sz w:val="24"/>
          <w:szCs w:val="24"/>
        </w:rPr>
        <w:t>nh</w:t>
      </w:r>
      <w:proofErr w:type="spellEnd"/>
      <w:r w:rsidR="001779ED" w:rsidRPr="001779ED">
        <w:rPr>
          <w:rFonts w:cstheme="minorHAnsi"/>
          <w:iCs/>
          <w:sz w:val="24"/>
          <w:szCs w:val="24"/>
        </w:rPr>
        <w:t xml:space="preserve"> </w:t>
      </w:r>
      <w:r w:rsidR="001779ED" w:rsidRPr="001779ED">
        <w:rPr>
          <w:rFonts w:cstheme="minorHAnsi"/>
          <w:sz w:val="24"/>
          <w:szCs w:val="24"/>
        </w:rPr>
        <w:t xml:space="preserve">is due to the holes contributed by accepter and those generated intrinsically, while the total number of electrons </w:t>
      </w:r>
      <w:proofErr w:type="gramStart"/>
      <w:r w:rsidR="001779ED" w:rsidRPr="001779ED">
        <w:rPr>
          <w:rFonts w:cstheme="minorHAnsi"/>
          <w:iCs/>
          <w:sz w:val="24"/>
          <w:szCs w:val="24"/>
        </w:rPr>
        <w:t xml:space="preserve">ne  </w:t>
      </w:r>
      <w:r w:rsidR="001779ED" w:rsidRPr="001779ED">
        <w:rPr>
          <w:rFonts w:cstheme="minorHAnsi"/>
          <w:sz w:val="24"/>
          <w:szCs w:val="24"/>
        </w:rPr>
        <w:t>is</w:t>
      </w:r>
      <w:proofErr w:type="gramEnd"/>
      <w:r w:rsidR="001779ED" w:rsidRPr="001779ED">
        <w:rPr>
          <w:rFonts w:cstheme="minorHAnsi"/>
          <w:sz w:val="24"/>
          <w:szCs w:val="24"/>
        </w:rPr>
        <w:t xml:space="preserve"> only due to the electrons from the intrinsic source. </w:t>
      </w:r>
      <w:proofErr w:type="gramStart"/>
      <w:r w:rsidR="001779ED" w:rsidRPr="001779ED">
        <w:rPr>
          <w:rFonts w:cstheme="minorHAnsi"/>
          <w:sz w:val="24"/>
          <w:szCs w:val="24"/>
        </w:rPr>
        <w:t>So</w:t>
      </w:r>
      <w:proofErr w:type="gramEnd"/>
      <w:r w:rsidR="001779ED" w:rsidRPr="001779ED">
        <w:rPr>
          <w:rFonts w:cstheme="minorHAnsi"/>
          <w:sz w:val="24"/>
          <w:szCs w:val="24"/>
        </w:rPr>
        <w:t xml:space="preserve"> holes become the </w:t>
      </w:r>
      <w:r w:rsidR="001779ED" w:rsidRPr="001779ED">
        <w:rPr>
          <w:rFonts w:cstheme="minorHAnsi"/>
          <w:iCs/>
          <w:sz w:val="24"/>
          <w:szCs w:val="24"/>
        </w:rPr>
        <w:t xml:space="preserve">majority carriers </w:t>
      </w:r>
      <w:r w:rsidR="001779ED" w:rsidRPr="001779ED">
        <w:rPr>
          <w:rFonts w:cstheme="minorHAnsi"/>
          <w:sz w:val="24"/>
          <w:szCs w:val="24"/>
        </w:rPr>
        <w:t xml:space="preserve">and electrons the </w:t>
      </w:r>
      <w:r w:rsidR="001779ED" w:rsidRPr="001779ED">
        <w:rPr>
          <w:rFonts w:cstheme="minorHAnsi"/>
          <w:iCs/>
          <w:sz w:val="24"/>
          <w:szCs w:val="24"/>
        </w:rPr>
        <w:t>minority carriers</w:t>
      </w:r>
      <w:r w:rsidR="001779ED" w:rsidRPr="001779ED">
        <w:rPr>
          <w:rFonts w:cstheme="minorHAnsi"/>
          <w:sz w:val="24"/>
          <w:szCs w:val="24"/>
        </w:rPr>
        <w:t xml:space="preserve">. </w:t>
      </w:r>
      <w:r w:rsidR="001779ED" w:rsidRPr="001779ED">
        <w:rPr>
          <w:rFonts w:cstheme="minorHAnsi"/>
          <w:position w:val="-12"/>
          <w:sz w:val="24"/>
          <w:szCs w:val="24"/>
        </w:rPr>
        <w:object w:dxaOrig="700" w:dyaOrig="360" w14:anchorId="08BFBB33">
          <v:shape id="_x0000_i1061" type="#_x0000_t75" style="width:34.8pt;height:18pt" o:ole="">
            <v:imagedata r:id="rId68" o:title=""/>
          </v:shape>
          <o:OLEObject Type="Embed" ProgID="Equation.DSMT4" ShapeID="_x0000_i1061" DrawAspect="Content" ObjectID="_1658672271" r:id="rId69"/>
        </w:object>
      </w:r>
      <w:r w:rsidR="001779ED" w:rsidRPr="001779ED">
        <w:rPr>
          <w:rFonts w:cstheme="minorHAnsi"/>
          <w:sz w:val="24"/>
          <w:szCs w:val="24"/>
        </w:rPr>
        <w:t>.</w:t>
      </w:r>
    </w:p>
    <w:p w14:paraId="631DADCD"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noProof/>
          <w:sz w:val="24"/>
          <w:szCs w:val="24"/>
        </w:rPr>
        <mc:AlternateContent>
          <mc:Choice Requires="wpc">
            <w:drawing>
              <wp:anchor distT="0" distB="0" distL="114300" distR="114300" simplePos="0" relativeHeight="251661312" behindDoc="0" locked="0" layoutInCell="1" allowOverlap="1" wp14:anchorId="3E7D4129" wp14:editId="66398D1F">
                <wp:simplePos x="0" y="0"/>
                <wp:positionH relativeFrom="column">
                  <wp:posOffset>554355</wp:posOffset>
                </wp:positionH>
                <wp:positionV relativeFrom="paragraph">
                  <wp:posOffset>10795</wp:posOffset>
                </wp:positionV>
                <wp:extent cx="4502785" cy="1828800"/>
                <wp:effectExtent l="1905" t="0" r="635" b="4445"/>
                <wp:wrapSquare wrapText="bothSides"/>
                <wp:docPr id="10"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85" descr="Screenshot (13)"/>
                          <pic:cNvPicPr>
                            <a:picLocks noChangeAspect="1" noChangeArrowheads="1"/>
                          </pic:cNvPicPr>
                        </pic:nvPicPr>
                        <pic:blipFill>
                          <a:blip r:embed="rId70">
                            <a:lum bright="-20000" contrast="60000"/>
                            <a:extLst>
                              <a:ext uri="{28A0092B-C50C-407E-A947-70E740481C1C}">
                                <a14:useLocalDpi xmlns:a14="http://schemas.microsoft.com/office/drawing/2010/main" val="0"/>
                              </a:ext>
                            </a:extLst>
                          </a:blip>
                          <a:srcRect/>
                          <a:stretch>
                            <a:fillRect/>
                          </a:stretch>
                        </pic:blipFill>
                        <pic:spPr bwMode="auto">
                          <a:xfrm>
                            <a:off x="0" y="0"/>
                            <a:ext cx="450278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E057DFB" id="Canvas 10" o:spid="_x0000_s1026" editas="canvas" style="position:absolute;margin-left:43.65pt;margin-top:.85pt;width:354.55pt;height:2in;z-index:251661312" coordsize="45027,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">
                <v:shape id="_x0000_s1027" type="#_x0000_t75" style="position:absolute;width:45027;height:18288;visibility:visible;mso-wrap-style:square">
                  <v:fill o:detectmouseclick="t"/>
                  <v:path o:connecttype="none"/>
                </v:shape>
                <v:shape id="Picture 85" o:spid="_x0000_s1028" type="#_x0000_t75" alt="Screenshot (13)" style="position:absolute;width:4502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">
                  <v:imagedata r:id="rId71" o:title="Screenshot (13)" gain="2.5" blacklevel="-6554f"/>
                </v:shape>
                <w10:wrap type="square"/>
              </v:group>
            </w:pict>
          </mc:Fallback>
        </mc:AlternateContent>
      </w:r>
    </w:p>
    <w:p w14:paraId="04A17090"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p>
    <w:p w14:paraId="4067E4AF"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p>
    <w:p w14:paraId="6CBCD308"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p>
    <w:p w14:paraId="22F8C25C"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p>
    <w:p w14:paraId="3C44FEFE" w14:textId="77777777" w:rsidR="001779ED" w:rsidRPr="001779ED" w:rsidRDefault="001779ED" w:rsidP="001779ED">
      <w:pPr>
        <w:autoSpaceDE w:val="0"/>
        <w:autoSpaceDN w:val="0"/>
        <w:adjustRightInd w:val="0"/>
        <w:spacing w:before="240" w:after="0" w:line="480" w:lineRule="auto"/>
        <w:jc w:val="both"/>
        <w:rPr>
          <w:rFonts w:cstheme="minorHAnsi"/>
          <w:color w:val="FF0000"/>
          <w:sz w:val="24"/>
          <w:szCs w:val="24"/>
        </w:rPr>
      </w:pPr>
      <w:r w:rsidRPr="001779ED">
        <w:rPr>
          <w:rFonts w:cstheme="minorHAnsi"/>
          <w:b/>
          <w:color w:val="FF0000"/>
          <w:sz w:val="24"/>
          <w:szCs w:val="24"/>
        </w:rPr>
        <w:t>PROBLEM</w:t>
      </w:r>
      <w:r w:rsidRPr="001779ED">
        <w:rPr>
          <w:rFonts w:cstheme="minorHAnsi"/>
          <w:color w:val="FF0000"/>
          <w:sz w:val="24"/>
          <w:szCs w:val="24"/>
        </w:rPr>
        <w:t xml:space="preserve"> </w:t>
      </w:r>
    </w:p>
    <w:p w14:paraId="3DF71943"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Suppose a pure Si crystal has </w:t>
      </w:r>
      <w:r w:rsidRPr="001779ED">
        <w:rPr>
          <w:rFonts w:cstheme="minorHAnsi"/>
          <w:position w:val="-6"/>
          <w:sz w:val="24"/>
          <w:szCs w:val="24"/>
        </w:rPr>
        <w:object w:dxaOrig="740" w:dyaOrig="320" w14:anchorId="48E7C630">
          <v:shape id="_x0000_i1062" type="#_x0000_t75" style="width:37.2pt;height:16.2pt" o:ole="">
            <v:imagedata r:id="rId72" o:title=""/>
          </v:shape>
          <o:OLEObject Type="Embed" ProgID="Equation.DSMT4" ShapeID="_x0000_i1062" DrawAspect="Content" ObjectID="_1658672272" r:id="rId73"/>
        </w:object>
      </w:r>
      <w:r w:rsidRPr="001779ED">
        <w:rPr>
          <w:rFonts w:cstheme="minorHAnsi"/>
          <w:sz w:val="24"/>
          <w:szCs w:val="24"/>
        </w:rPr>
        <w:t xml:space="preserve"> atoms </w:t>
      </w:r>
      <w:r w:rsidRPr="001779ED">
        <w:rPr>
          <w:rFonts w:cstheme="minorHAnsi"/>
          <w:position w:val="-4"/>
          <w:sz w:val="24"/>
          <w:szCs w:val="24"/>
        </w:rPr>
        <w:object w:dxaOrig="420" w:dyaOrig="300" w14:anchorId="7EAAF6CD">
          <v:shape id="_x0000_i1063" type="#_x0000_t75" style="width:21pt;height:15pt" o:ole="">
            <v:imagedata r:id="rId74" o:title=""/>
          </v:shape>
          <o:OLEObject Type="Embed" ProgID="Equation.DSMT4" ShapeID="_x0000_i1063" DrawAspect="Content" ObjectID="_1658672273" r:id="rId75"/>
        </w:object>
      </w:r>
      <w:r w:rsidRPr="001779ED">
        <w:rPr>
          <w:rFonts w:cstheme="minorHAnsi"/>
          <w:sz w:val="24"/>
          <w:szCs w:val="24"/>
        </w:rPr>
        <w:t xml:space="preserve">. It is doped by 1 ppm concentration of pentavalent As. Calculate the number of electrons and holes. Given that </w:t>
      </w:r>
      <w:r w:rsidRPr="001779ED">
        <w:rPr>
          <w:rFonts w:cstheme="minorHAnsi"/>
          <w:position w:val="-12"/>
          <w:sz w:val="24"/>
          <w:szCs w:val="24"/>
        </w:rPr>
        <w:object w:dxaOrig="1660" w:dyaOrig="380" w14:anchorId="7FCB0EBB">
          <v:shape id="_x0000_i1064" type="#_x0000_t75" style="width:83.4pt;height:18.6pt" o:ole="">
            <v:imagedata r:id="rId76" o:title=""/>
          </v:shape>
          <o:OLEObject Type="Embed" ProgID="Equation.DSMT4" ShapeID="_x0000_i1064" DrawAspect="Content" ObjectID="_1658672274" r:id="rId77"/>
        </w:object>
      </w:r>
      <w:r w:rsidRPr="001779ED">
        <w:rPr>
          <w:rFonts w:cstheme="minorHAnsi"/>
          <w:sz w:val="24"/>
          <w:szCs w:val="24"/>
        </w:rPr>
        <w:t>.</w:t>
      </w:r>
    </w:p>
    <w:p w14:paraId="4B90E1A7"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b/>
          <w:sz w:val="24"/>
          <w:szCs w:val="24"/>
        </w:rPr>
        <w:t>SOL</w:t>
      </w:r>
      <w:r w:rsidRPr="001779ED">
        <w:rPr>
          <w:rFonts w:cstheme="minorHAnsi"/>
          <w:sz w:val="24"/>
          <w:szCs w:val="24"/>
        </w:rPr>
        <w:t>-</w:t>
      </w:r>
    </w:p>
    <w:p w14:paraId="102D93FF"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position w:val="-14"/>
          <w:sz w:val="24"/>
          <w:szCs w:val="24"/>
        </w:rPr>
        <w:object w:dxaOrig="1160" w:dyaOrig="440" w14:anchorId="2C010A4E">
          <v:shape id="_x0000_i1065" type="#_x0000_t75" style="width:58.2pt;height:22.2pt" o:ole="">
            <v:imagedata r:id="rId78" o:title=""/>
          </v:shape>
          <o:OLEObject Type="Embed" ProgID="Equation.DSMT4" ShapeID="_x0000_i1065" DrawAspect="Content" ObjectID="_1658672275" r:id="rId79"/>
        </w:object>
      </w:r>
    </w:p>
    <w:p w14:paraId="3F934653"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       </w:t>
      </w:r>
      <w:r w:rsidRPr="001779ED">
        <w:rPr>
          <w:rFonts w:cstheme="minorHAnsi"/>
          <w:position w:val="-6"/>
          <w:sz w:val="24"/>
          <w:szCs w:val="24"/>
        </w:rPr>
        <w:object w:dxaOrig="300" w:dyaOrig="240" w14:anchorId="3EF51B3E">
          <v:shape id="_x0000_i1066" type="#_x0000_t75" style="width:15pt;height:12pt" o:ole="">
            <v:imagedata r:id="rId80" o:title=""/>
          </v:shape>
          <o:OLEObject Type="Embed" ProgID="Equation.DSMT4" ShapeID="_x0000_i1066" DrawAspect="Content" ObjectID="_1658672276" r:id="rId81"/>
        </w:object>
      </w:r>
      <w:r w:rsidRPr="001779ED">
        <w:rPr>
          <w:rFonts w:cstheme="minorHAnsi"/>
          <w:position w:val="-30"/>
          <w:sz w:val="24"/>
          <w:szCs w:val="24"/>
        </w:rPr>
        <w:object w:dxaOrig="2799" w:dyaOrig="840" w14:anchorId="5C22E93F">
          <v:shape id="_x0000_i1067" type="#_x0000_t75" style="width:140.4pt;height:42pt" o:ole="">
            <v:imagedata r:id="rId82" o:title=""/>
          </v:shape>
          <o:OLEObject Type="Embed" ProgID="Equation.DSMT4" ShapeID="_x0000_i1067" DrawAspect="Content" ObjectID="_1658672277" r:id="rId83"/>
        </w:object>
      </w:r>
    </w:p>
    <w:p w14:paraId="0FFDA9D5"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position w:val="-6"/>
          <w:sz w:val="24"/>
          <w:szCs w:val="24"/>
        </w:rPr>
        <w:object w:dxaOrig="300" w:dyaOrig="240" w14:anchorId="425AF9EB">
          <v:shape id="_x0000_i1068" type="#_x0000_t75" style="width:15pt;height:12pt" o:ole="">
            <v:imagedata r:id="rId80" o:title=""/>
          </v:shape>
          <o:OLEObject Type="Embed" ProgID="Equation.DSMT4" ShapeID="_x0000_i1068" DrawAspect="Content" ObjectID="_1658672278" r:id="rId84"/>
        </w:object>
      </w:r>
      <w:r w:rsidRPr="001779ED">
        <w:rPr>
          <w:rFonts w:cstheme="minorHAnsi"/>
          <w:position w:val="-24"/>
          <w:sz w:val="24"/>
          <w:szCs w:val="24"/>
        </w:rPr>
        <w:object w:dxaOrig="2040" w:dyaOrig="780" w14:anchorId="373272A8">
          <v:shape id="_x0000_i1069" type="#_x0000_t75" style="width:102pt;height:39pt" o:ole="">
            <v:imagedata r:id="rId85" o:title=""/>
          </v:shape>
          <o:OLEObject Type="Embed" ProgID="Equation.DSMT4" ShapeID="_x0000_i1069" DrawAspect="Content" ObjectID="_1658672279" r:id="rId86"/>
        </w:object>
      </w:r>
    </w:p>
    <w:p w14:paraId="11691564" w14:textId="77777777" w:rsidR="001779ED" w:rsidRPr="001779ED" w:rsidRDefault="00845901" w:rsidP="001779ED">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object w:dxaOrig="1440" w:dyaOrig="1440" w14:anchorId="2565590C">
          <v:group id="_x0000_s1120" editas="canvas" style="position:absolute;left:0;text-align:left;margin-left:171.15pt;margin-top:16.4pt;width:295.5pt;height:264.75pt;z-index:251664384" coordorigin="1271,5427" coordsize="5910,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121" type="#_x0000_t75" style="position:absolute;left:1271;top:5427;width:5910;height:5295;visibility:visible">
              <v:fill o:detectmouseclick="t"/>
              <v:path o:connecttype="none"/>
            </v:shape>
            <v:group id="_x0000_s1122" style="position:absolute;left:1271;top:5427;width:5910;height:5295" coordorigin="1271,5427" coordsize="5910,5295">
              <v:shape id="_x0000_s1123" type="#_x0000_t75" style="position:absolute;left:2294;top:5427;width:4053;height:4311">
                <v:imagedata r:id="rId87" o:title="Screenshot (15)" gain="109227f"/>
              </v:shape>
              <v:shape id="_x0000_s1124" type="#_x0000_t32" style="position:absolute;left:2801;top:7363;width:581;height:1" o:connectortype="straight" strokeweight="1pt">
                <v:stroke endarrow="block"/>
              </v:shape>
              <v:shape id="_x0000_s1125" type="#_x0000_t32" style="position:absolute;left:5330;top:7364;width:581;height:1" o:connectortype="straight" strokeweight="1pt">
                <v:stroke startarrow="block"/>
              </v:shape>
              <v:shape id="_x0000_s1126" type="#_x0000_t75" style="position:absolute;left:1988;top:7454;width:1320;height:279">
                <v:imagedata r:id="rId88" o:title=""/>
              </v:shape>
              <v:shape id="_x0000_s1127" type="#_x0000_t75" style="position:absolute;left:5401;top:7406;width:1780;height:279">
                <v:imagedata r:id="rId89" o:title=""/>
              </v:shape>
              <v:shape id="_x0000_s1128" type="#_x0000_t75" style="position:absolute;left:1904;top:7733;width:1420;height:279">
                <v:imagedata r:id="rId90" o:title=""/>
              </v:shape>
              <v:shape id="_x0000_s1129" type="#_x0000_t75" style="position:absolute;left:5401;top:7660;width:960;height:279">
                <v:imagedata r:id="rId91" o:title=""/>
              </v:shape>
              <v:shape id="_x0000_s1130" type="#_x0000_t32" style="position:absolute;left:2111;top:6983;width:690;height:1" o:connectortype="straight" strokeweight="1pt">
                <v:stroke endarrow="block"/>
              </v:shape>
              <v:shape id="_x0000_s1131" type="#_x0000_t75" style="position:absolute;left:1271;top:6596;width:840;height:639">
                <v:imagedata r:id="rId92" o:title=""/>
              </v:shape>
              <v:shape id="_x0000_s1132" type="#_x0000_t32" style="position:absolute;left:2111;top:10371;width:1066;height:1;flip:y" o:connectortype="straight" strokeweight="1pt"/>
              <v:shape id="_x0000_s1133" type="#_x0000_t32" style="position:absolute;left:3708;top:10370;width:1066;height:1;flip:y" o:connectortype="straight" strokeweight="1pt"/>
              <v:shape id="_x0000_s1134" type="#_x0000_t32" style="position:absolute;left:3177;top:10093;width:0;height:629" o:connectortype="straight"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5" type="#_x0000_t5" style="position:absolute;left:3197;top:10097;width:505;height:545;rotation:270" strokeweight="1pt"/>
              <v:shape id="_x0000_s1136" type="#_x0000_t75" style="position:absolute;left:4961;top:10214;width:1700;height:320">
                <v:imagedata r:id="rId93" o:title=""/>
              </v:shape>
            </v:group>
            <w10:wrap type="square"/>
          </v:group>
          <o:OLEObject Type="Embed" ProgID="Equation.DSMT4" ShapeID="_x0000_s1126" DrawAspect="Content" ObjectID="_1658672361" r:id="rId94"/>
          <o:OLEObject Type="Embed" ProgID="Equation.DSMT4" ShapeID="_x0000_s1127" DrawAspect="Content" ObjectID="_1658672362" r:id="rId95"/>
          <o:OLEObject Type="Embed" ProgID="Equation.DSMT4" ShapeID="_x0000_s1128" DrawAspect="Content" ObjectID="_1658672363" r:id="rId96"/>
          <o:OLEObject Type="Embed" ProgID="Equation.DSMT4" ShapeID="_x0000_s1129" DrawAspect="Content" ObjectID="_1658672364" r:id="rId97"/>
          <o:OLEObject Type="Embed" ProgID="Equation.DSMT4" ShapeID="_x0000_s1131" DrawAspect="Content" ObjectID="_1658672365" r:id="rId98"/>
          <o:OLEObject Type="Embed" ProgID="Equation.DSMT4" ShapeID="_x0000_s1136" DrawAspect="Content" ObjectID="_1658672366" r:id="rId99"/>
        </w:object>
      </w:r>
      <w:r w:rsidR="001779ED" w:rsidRPr="001779ED">
        <w:rPr>
          <w:rFonts w:cstheme="minorHAnsi"/>
          <w:position w:val="-6"/>
          <w:sz w:val="24"/>
          <w:szCs w:val="24"/>
        </w:rPr>
        <w:object w:dxaOrig="1400" w:dyaOrig="320" w14:anchorId="3C15D5CF">
          <v:shape id="_x0000_i1076" type="#_x0000_t75" style="width:69.6pt;height:16.2pt" o:ole="">
            <v:imagedata r:id="rId100" o:title=""/>
          </v:shape>
          <o:OLEObject Type="Embed" ProgID="Equation.DSMT4" ShapeID="_x0000_i1076" DrawAspect="Content" ObjectID="_1658672280" r:id="rId101"/>
        </w:object>
      </w:r>
    </w:p>
    <w:p w14:paraId="07665BF9" w14:textId="77777777" w:rsidR="001779ED" w:rsidRPr="001779ED" w:rsidRDefault="001779ED" w:rsidP="001779ED">
      <w:pPr>
        <w:autoSpaceDE w:val="0"/>
        <w:autoSpaceDN w:val="0"/>
        <w:adjustRightInd w:val="0"/>
        <w:spacing w:before="240" w:after="0" w:line="480" w:lineRule="auto"/>
        <w:jc w:val="both"/>
        <w:rPr>
          <w:rFonts w:cstheme="minorHAnsi"/>
          <w:b/>
          <w:color w:val="FF0000"/>
          <w:sz w:val="24"/>
          <w:szCs w:val="24"/>
        </w:rPr>
      </w:pPr>
      <w:r w:rsidRPr="001779ED">
        <w:rPr>
          <w:rFonts w:cstheme="minorHAnsi"/>
          <w:b/>
          <w:color w:val="FF0000"/>
          <w:sz w:val="24"/>
          <w:szCs w:val="24"/>
        </w:rPr>
        <w:t>P-N JUNCTION FORMATION</w:t>
      </w:r>
    </w:p>
    <w:p w14:paraId="7CE30D3C" w14:textId="0A20E924"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Consider thin p-type silicon (p-Si) semiconductor wafer. By adding </w:t>
      </w:r>
      <w:proofErr w:type="gramStart"/>
      <w:r w:rsidRPr="001779ED">
        <w:rPr>
          <w:rFonts w:cstheme="minorHAnsi"/>
          <w:sz w:val="24"/>
          <w:szCs w:val="24"/>
        </w:rPr>
        <w:t>precisely</w:t>
      </w:r>
      <w:proofErr w:type="gramEnd"/>
      <w:r w:rsidRPr="001779ED">
        <w:rPr>
          <w:rFonts w:cstheme="minorHAnsi"/>
          <w:sz w:val="24"/>
          <w:szCs w:val="24"/>
        </w:rPr>
        <w:t xml:space="preserve"> a small quantity of pentavalent impurity, part of the p-Si wafer can be converted into n-Si. The </w:t>
      </w:r>
      <w:r w:rsidRPr="001779ED">
        <w:rPr>
          <w:rFonts w:cstheme="minorHAnsi"/>
          <w:sz w:val="24"/>
          <w:szCs w:val="24"/>
        </w:rPr>
        <w:lastRenderedPageBreak/>
        <w:t xml:space="preserve">wafer now contains p-region and n-region and a metallurgical junction between p-, and n- region. Two important processes occur during the formation of a p-n junction: </w:t>
      </w:r>
      <w:r w:rsidRPr="001779ED">
        <w:rPr>
          <w:rFonts w:cstheme="minorHAnsi"/>
          <w:iCs/>
          <w:sz w:val="24"/>
          <w:szCs w:val="24"/>
        </w:rPr>
        <w:t xml:space="preserve">diffusion </w:t>
      </w:r>
      <w:r w:rsidRPr="001779ED">
        <w:rPr>
          <w:rFonts w:cstheme="minorHAnsi"/>
          <w:sz w:val="24"/>
          <w:szCs w:val="24"/>
        </w:rPr>
        <w:t xml:space="preserve">and </w:t>
      </w:r>
      <w:r w:rsidRPr="001779ED">
        <w:rPr>
          <w:rFonts w:cstheme="minorHAnsi"/>
          <w:iCs/>
          <w:sz w:val="24"/>
          <w:szCs w:val="24"/>
        </w:rPr>
        <w:t>drift</w:t>
      </w:r>
      <w:r w:rsidRPr="001779ED">
        <w:rPr>
          <w:rFonts w:cstheme="minorHAnsi"/>
          <w:sz w:val="24"/>
          <w:szCs w:val="24"/>
        </w:rPr>
        <w:t>. Due to the concentration gradient across p-, and n- sides, holes diffuse from p-side to n-side</w:t>
      </w:r>
      <w:r w:rsidR="001E0511">
        <w:rPr>
          <w:rFonts w:cstheme="minorHAnsi"/>
          <w:sz w:val="24"/>
          <w:szCs w:val="24"/>
        </w:rPr>
        <w:t>,</w:t>
      </w:r>
      <w:r w:rsidRPr="001779ED">
        <w:rPr>
          <w:rFonts w:cstheme="minorHAnsi"/>
          <w:sz w:val="24"/>
          <w:szCs w:val="24"/>
        </w:rPr>
        <w:t xml:space="preserve"> and electrons diffuse from n-side to p-side. This motion of charge carries gives rise to diffusion current across the junction. A layer of positive charge (or positive space-charge region) on n-side of the junction is developed and a layer of negative charge (or negative space-charge region) on the p-side of the junction is developed. This space-charge region on either side of the junction together is known as </w:t>
      </w:r>
      <w:r w:rsidR="001E0511">
        <w:rPr>
          <w:rFonts w:cstheme="minorHAnsi"/>
          <w:sz w:val="24"/>
          <w:szCs w:val="24"/>
        </w:rPr>
        <w:t xml:space="preserve">the </w:t>
      </w:r>
      <w:r w:rsidRPr="001779ED">
        <w:rPr>
          <w:rFonts w:cstheme="minorHAnsi"/>
          <w:iCs/>
          <w:sz w:val="24"/>
          <w:szCs w:val="24"/>
        </w:rPr>
        <w:t xml:space="preserve">depletion region. </w:t>
      </w:r>
      <w:r w:rsidRPr="001779ED">
        <w:rPr>
          <w:rFonts w:cstheme="minorHAnsi"/>
          <w:sz w:val="24"/>
          <w:szCs w:val="24"/>
        </w:rPr>
        <w:t xml:space="preserve">An electric field directed from n-region towards p-region develops. Due to this field, an electron on </w:t>
      </w:r>
      <w:r w:rsidR="001E0511">
        <w:rPr>
          <w:rFonts w:cstheme="minorHAnsi"/>
          <w:sz w:val="24"/>
          <w:szCs w:val="24"/>
        </w:rPr>
        <w:t xml:space="preserve">the </w:t>
      </w:r>
      <w:r w:rsidRPr="001779ED">
        <w:rPr>
          <w:rFonts w:cstheme="minorHAnsi"/>
          <w:sz w:val="24"/>
          <w:szCs w:val="24"/>
        </w:rPr>
        <w:t>p-side of the junction moves to n-side</w:t>
      </w:r>
      <w:r w:rsidR="001E0511">
        <w:rPr>
          <w:rFonts w:cstheme="minorHAnsi"/>
          <w:sz w:val="24"/>
          <w:szCs w:val="24"/>
        </w:rPr>
        <w:t>,</w:t>
      </w:r>
      <w:r w:rsidRPr="001779ED">
        <w:rPr>
          <w:rFonts w:cstheme="minorHAnsi"/>
          <w:sz w:val="24"/>
          <w:szCs w:val="24"/>
        </w:rPr>
        <w:t xml:space="preserve"> and a hole on n-side of the junction moves to </w:t>
      </w:r>
      <w:r w:rsidR="001E0511">
        <w:rPr>
          <w:rFonts w:cstheme="minorHAnsi"/>
          <w:sz w:val="24"/>
          <w:szCs w:val="24"/>
        </w:rPr>
        <w:t xml:space="preserve">the </w:t>
      </w:r>
      <w:r w:rsidRPr="001779ED">
        <w:rPr>
          <w:rFonts w:cstheme="minorHAnsi"/>
          <w:sz w:val="24"/>
          <w:szCs w:val="24"/>
        </w:rPr>
        <w:t>p-side. This motion of charge carriers due to the electric field constitute</w:t>
      </w:r>
      <w:r w:rsidR="001E0511">
        <w:rPr>
          <w:rFonts w:cstheme="minorHAnsi"/>
          <w:sz w:val="24"/>
          <w:szCs w:val="24"/>
        </w:rPr>
        <w:t>s</w:t>
      </w:r>
      <w:r w:rsidRPr="001779ED">
        <w:rPr>
          <w:rFonts w:cstheme="minorHAnsi"/>
          <w:sz w:val="24"/>
          <w:szCs w:val="24"/>
        </w:rPr>
        <w:t xml:space="preserve"> drift current. Initially, </w:t>
      </w:r>
      <w:r w:rsidR="001E0511">
        <w:rPr>
          <w:rFonts w:cstheme="minorHAnsi"/>
          <w:sz w:val="24"/>
          <w:szCs w:val="24"/>
        </w:rPr>
        <w:t xml:space="preserve">the </w:t>
      </w:r>
      <w:r w:rsidRPr="001779ED">
        <w:rPr>
          <w:rFonts w:cstheme="minorHAnsi"/>
          <w:sz w:val="24"/>
          <w:szCs w:val="24"/>
        </w:rPr>
        <w:t>diffusion current is large</w:t>
      </w:r>
      <w:r w:rsidR="001E0511">
        <w:rPr>
          <w:rFonts w:cstheme="minorHAnsi"/>
          <w:sz w:val="24"/>
          <w:szCs w:val="24"/>
        </w:rPr>
        <w:t>,</w:t>
      </w:r>
      <w:r w:rsidRPr="001779ED">
        <w:rPr>
          <w:rFonts w:cstheme="minorHAnsi"/>
          <w:sz w:val="24"/>
          <w:szCs w:val="24"/>
        </w:rPr>
        <w:t xml:space="preserve"> and </w:t>
      </w:r>
      <w:r w:rsidR="001E0511">
        <w:rPr>
          <w:rFonts w:cstheme="minorHAnsi"/>
          <w:sz w:val="24"/>
          <w:szCs w:val="24"/>
        </w:rPr>
        <w:t xml:space="preserve">the </w:t>
      </w:r>
      <w:r w:rsidRPr="001779ED">
        <w:rPr>
          <w:rFonts w:cstheme="minorHAnsi"/>
          <w:sz w:val="24"/>
          <w:szCs w:val="24"/>
        </w:rPr>
        <w:t>drift current is small. In a p-n junction under equilibrium</w:t>
      </w:r>
      <w:r w:rsidR="001E0511">
        <w:rPr>
          <w:rFonts w:cstheme="minorHAnsi"/>
          <w:sz w:val="24"/>
          <w:szCs w:val="24"/>
        </w:rPr>
        <w:t>,</w:t>
      </w:r>
      <w:r w:rsidRPr="001779ED">
        <w:rPr>
          <w:rFonts w:cstheme="minorHAnsi"/>
          <w:sz w:val="24"/>
          <w:szCs w:val="24"/>
        </w:rPr>
        <w:t xml:space="preserve"> the diffusion current equals the drift current and there is </w:t>
      </w:r>
      <w:r w:rsidRPr="001779ED">
        <w:rPr>
          <w:rFonts w:cstheme="minorHAnsi"/>
          <w:iCs/>
          <w:sz w:val="24"/>
          <w:szCs w:val="24"/>
        </w:rPr>
        <w:t xml:space="preserve">no net </w:t>
      </w:r>
      <w:r w:rsidRPr="001779ED">
        <w:rPr>
          <w:rFonts w:cstheme="minorHAnsi"/>
          <w:sz w:val="24"/>
          <w:szCs w:val="24"/>
        </w:rPr>
        <w:t xml:space="preserve">current. In equilibrium </w:t>
      </w:r>
      <w:r w:rsidRPr="001779ED">
        <w:rPr>
          <w:rFonts w:cstheme="minorHAnsi"/>
          <w:position w:val="-12"/>
          <w:sz w:val="24"/>
          <w:szCs w:val="24"/>
        </w:rPr>
        <w:object w:dxaOrig="260" w:dyaOrig="360" w14:anchorId="2CB845BC">
          <v:shape id="_x0000_i1077" type="#_x0000_t75" style="width:12.6pt;height:18pt" o:ole="">
            <v:imagedata r:id="rId102" o:title=""/>
          </v:shape>
          <o:OLEObject Type="Embed" ProgID="Equation.DSMT4" ShapeID="_x0000_i1077" DrawAspect="Content" ObjectID="_1658672281" r:id="rId103"/>
        </w:object>
      </w:r>
      <w:r w:rsidRPr="001779ED">
        <w:rPr>
          <w:rFonts w:cstheme="minorHAnsi"/>
          <w:sz w:val="24"/>
          <w:szCs w:val="24"/>
        </w:rPr>
        <w:t xml:space="preserve"> is the barrier potential.</w:t>
      </w:r>
    </w:p>
    <w:p w14:paraId="2D7FB654" w14:textId="77777777" w:rsidR="001779ED" w:rsidRPr="001779ED" w:rsidRDefault="001779ED" w:rsidP="001779ED">
      <w:pPr>
        <w:autoSpaceDE w:val="0"/>
        <w:autoSpaceDN w:val="0"/>
        <w:adjustRightInd w:val="0"/>
        <w:spacing w:before="240" w:after="0" w:line="480" w:lineRule="auto"/>
        <w:jc w:val="both"/>
        <w:rPr>
          <w:rFonts w:cstheme="minorHAnsi"/>
          <w:color w:val="FF0000"/>
          <w:sz w:val="24"/>
          <w:szCs w:val="24"/>
        </w:rPr>
      </w:pPr>
      <w:r w:rsidRPr="001779ED">
        <w:rPr>
          <w:rFonts w:cstheme="minorHAnsi"/>
          <w:b/>
          <w:color w:val="FF0000"/>
          <w:sz w:val="24"/>
          <w:szCs w:val="24"/>
        </w:rPr>
        <w:t>QUESTION</w:t>
      </w:r>
      <w:r w:rsidRPr="001779ED">
        <w:rPr>
          <w:rFonts w:cstheme="minorHAnsi"/>
          <w:color w:val="FF0000"/>
          <w:sz w:val="24"/>
          <w:szCs w:val="24"/>
        </w:rPr>
        <w:t xml:space="preserve">  </w:t>
      </w:r>
    </w:p>
    <w:p w14:paraId="17826DFD" w14:textId="2B9CD36F"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Can we take one slab of p-type semiconductor and physically join it to another n-type semiconductor to get </w:t>
      </w:r>
      <w:r w:rsidR="001E0511">
        <w:rPr>
          <w:rFonts w:cstheme="minorHAnsi"/>
          <w:sz w:val="24"/>
          <w:szCs w:val="24"/>
        </w:rPr>
        <w:t xml:space="preserve">a </w:t>
      </w:r>
      <w:r w:rsidRPr="001779ED">
        <w:rPr>
          <w:rFonts w:cstheme="minorHAnsi"/>
          <w:sz w:val="24"/>
          <w:szCs w:val="24"/>
        </w:rPr>
        <w:t>p-n junction?</w:t>
      </w:r>
    </w:p>
    <w:p w14:paraId="01C2429A"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b/>
          <w:sz w:val="24"/>
          <w:szCs w:val="24"/>
        </w:rPr>
        <w:t>ANS</w:t>
      </w:r>
      <w:r w:rsidRPr="001779ED">
        <w:rPr>
          <w:rFonts w:cstheme="minorHAnsi"/>
          <w:sz w:val="24"/>
          <w:szCs w:val="24"/>
        </w:rPr>
        <w:t xml:space="preserve"> </w:t>
      </w:r>
    </w:p>
    <w:p w14:paraId="1481D08F"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No! Any slab, howsoever flat, will have roughness much larger than the inter-atomic crystal spacing hence </w:t>
      </w:r>
      <w:r w:rsidRPr="001779ED">
        <w:rPr>
          <w:rFonts w:cstheme="minorHAnsi"/>
          <w:iCs/>
          <w:sz w:val="24"/>
          <w:szCs w:val="24"/>
        </w:rPr>
        <w:t xml:space="preserve">continuous contact </w:t>
      </w:r>
      <w:r w:rsidRPr="001779ED">
        <w:rPr>
          <w:rFonts w:cstheme="minorHAnsi"/>
          <w:sz w:val="24"/>
          <w:szCs w:val="24"/>
        </w:rPr>
        <w:t xml:space="preserve">at the atomic level will not be possible. The junction will behave as a </w:t>
      </w:r>
      <w:r w:rsidRPr="001779ED">
        <w:rPr>
          <w:rFonts w:cstheme="minorHAnsi"/>
          <w:iCs/>
          <w:sz w:val="24"/>
          <w:szCs w:val="24"/>
        </w:rPr>
        <w:t xml:space="preserve">discontinuity </w:t>
      </w:r>
      <w:r w:rsidRPr="001779ED">
        <w:rPr>
          <w:rFonts w:cstheme="minorHAnsi"/>
          <w:sz w:val="24"/>
          <w:szCs w:val="24"/>
        </w:rPr>
        <w:t>for the flowing charge carriers.</w:t>
      </w:r>
    </w:p>
    <w:p w14:paraId="532AC3C9" w14:textId="77777777" w:rsidR="001779ED" w:rsidRPr="001779ED" w:rsidRDefault="001779ED" w:rsidP="001779ED">
      <w:pPr>
        <w:autoSpaceDE w:val="0"/>
        <w:autoSpaceDN w:val="0"/>
        <w:adjustRightInd w:val="0"/>
        <w:spacing w:before="240" w:after="0" w:line="480" w:lineRule="auto"/>
        <w:jc w:val="both"/>
        <w:rPr>
          <w:rFonts w:cstheme="minorHAnsi"/>
          <w:b/>
          <w:color w:val="FF0000"/>
          <w:sz w:val="24"/>
          <w:szCs w:val="24"/>
        </w:rPr>
      </w:pPr>
      <w:r w:rsidRPr="001779ED">
        <w:rPr>
          <w:rFonts w:cstheme="minorHAnsi"/>
          <w:b/>
          <w:color w:val="FF0000"/>
          <w:sz w:val="24"/>
          <w:szCs w:val="24"/>
        </w:rPr>
        <w:lastRenderedPageBreak/>
        <w:t>P-N JUNCTION UNDER FORWARD BIAS</w:t>
      </w:r>
    </w:p>
    <w:p w14:paraId="2AA5CB97" w14:textId="23C4D960"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When an external voltage </w:t>
      </w:r>
      <w:r w:rsidRPr="001779ED">
        <w:rPr>
          <w:rFonts w:cstheme="minorHAnsi"/>
          <w:iCs/>
          <w:sz w:val="24"/>
          <w:szCs w:val="24"/>
        </w:rPr>
        <w:t xml:space="preserve">V </w:t>
      </w:r>
      <w:r w:rsidRPr="001779ED">
        <w:rPr>
          <w:rFonts w:cstheme="minorHAnsi"/>
          <w:sz w:val="24"/>
          <w:szCs w:val="24"/>
        </w:rPr>
        <w:t xml:space="preserve">is applied across a semiconductor diode such that p-side is connected to the positive terminal of the battery and n-side to the negative </w:t>
      </w:r>
      <w:proofErr w:type="gramStart"/>
      <w:r w:rsidRPr="001779ED">
        <w:rPr>
          <w:rFonts w:cstheme="minorHAnsi"/>
          <w:sz w:val="24"/>
          <w:szCs w:val="24"/>
        </w:rPr>
        <w:t>terminal  it</w:t>
      </w:r>
      <w:proofErr w:type="gramEnd"/>
      <w:r w:rsidRPr="001779ED">
        <w:rPr>
          <w:rFonts w:cstheme="minorHAnsi"/>
          <w:sz w:val="24"/>
          <w:szCs w:val="24"/>
        </w:rPr>
        <w:t xml:space="preserve"> is said to be </w:t>
      </w:r>
      <w:r w:rsidRPr="001779ED">
        <w:rPr>
          <w:rFonts w:cstheme="minorHAnsi"/>
          <w:iCs/>
          <w:sz w:val="24"/>
          <w:szCs w:val="24"/>
        </w:rPr>
        <w:t>forward</w:t>
      </w:r>
      <w:r w:rsidR="001E0511">
        <w:rPr>
          <w:rFonts w:cstheme="minorHAnsi"/>
          <w:iCs/>
          <w:sz w:val="24"/>
          <w:szCs w:val="24"/>
        </w:rPr>
        <w:t>-</w:t>
      </w:r>
      <w:r w:rsidRPr="001779ED">
        <w:rPr>
          <w:rFonts w:cstheme="minorHAnsi"/>
          <w:iCs/>
          <w:sz w:val="24"/>
          <w:szCs w:val="24"/>
        </w:rPr>
        <w:t>biased</w:t>
      </w:r>
      <w:r w:rsidRPr="001779ED">
        <w:rPr>
          <w:rFonts w:cstheme="minorHAnsi"/>
          <w:sz w:val="24"/>
          <w:szCs w:val="24"/>
        </w:rPr>
        <w:t>. The direction of the applied voltage (</w:t>
      </w:r>
      <w:proofErr w:type="gramStart"/>
      <w:r w:rsidRPr="001779ED">
        <w:rPr>
          <w:rFonts w:cstheme="minorHAnsi"/>
          <w:iCs/>
          <w:sz w:val="24"/>
          <w:szCs w:val="24"/>
        </w:rPr>
        <w:t xml:space="preserve">V </w:t>
      </w:r>
      <w:r w:rsidRPr="001779ED">
        <w:rPr>
          <w:rFonts w:cstheme="minorHAnsi"/>
          <w:sz w:val="24"/>
          <w:szCs w:val="24"/>
        </w:rPr>
        <w:t>)</w:t>
      </w:r>
      <w:proofErr w:type="gramEnd"/>
      <w:r w:rsidRPr="001779ED">
        <w:rPr>
          <w:rFonts w:cstheme="minorHAnsi"/>
          <w:sz w:val="24"/>
          <w:szCs w:val="24"/>
        </w:rPr>
        <w:t xml:space="preserve"> is opposite to the built-in potential </w:t>
      </w:r>
      <w:r w:rsidRPr="001779ED">
        <w:rPr>
          <w:rFonts w:cstheme="minorHAnsi"/>
          <w:position w:val="-12"/>
          <w:sz w:val="24"/>
          <w:szCs w:val="24"/>
        </w:rPr>
        <w:object w:dxaOrig="260" w:dyaOrig="360" w14:anchorId="3458077A">
          <v:shape id="_x0000_i1078" type="#_x0000_t75" style="width:12.6pt;height:18pt" o:ole="">
            <v:imagedata r:id="rId104" o:title=""/>
          </v:shape>
          <o:OLEObject Type="Embed" ProgID="Equation.DSMT4" ShapeID="_x0000_i1078" DrawAspect="Content" ObjectID="_1658672282" r:id="rId105"/>
        </w:object>
      </w:r>
      <w:r w:rsidRPr="001779ED">
        <w:rPr>
          <w:rFonts w:cstheme="minorHAnsi"/>
          <w:sz w:val="24"/>
          <w:szCs w:val="24"/>
        </w:rPr>
        <w:t>. As a result, the depletion layer width decreases</w:t>
      </w:r>
      <w:r w:rsidR="001E0511">
        <w:rPr>
          <w:rFonts w:cstheme="minorHAnsi"/>
          <w:sz w:val="24"/>
          <w:szCs w:val="24"/>
        </w:rPr>
        <w:t>,</w:t>
      </w:r>
      <w:r w:rsidRPr="001779ED">
        <w:rPr>
          <w:rFonts w:cstheme="minorHAnsi"/>
          <w:sz w:val="24"/>
          <w:szCs w:val="24"/>
        </w:rPr>
        <w:t xml:space="preserve"> and the effective barrier height under forward bias is (</w:t>
      </w:r>
      <w:r w:rsidRPr="001779ED">
        <w:rPr>
          <w:rFonts w:cstheme="minorHAnsi"/>
          <w:position w:val="-12"/>
          <w:sz w:val="24"/>
          <w:szCs w:val="24"/>
        </w:rPr>
        <w:object w:dxaOrig="660" w:dyaOrig="360" w14:anchorId="3023A66B">
          <v:shape id="_x0000_i1079" type="#_x0000_t75" style="width:33pt;height:18pt" o:ole="">
            <v:imagedata r:id="rId106" o:title=""/>
          </v:shape>
          <o:OLEObject Type="Embed" ProgID="Equation.DSMT4" ShapeID="_x0000_i1079" DrawAspect="Content" ObjectID="_1658672283" r:id="rId107"/>
        </w:object>
      </w:r>
      <w:r w:rsidRPr="001779ED">
        <w:rPr>
          <w:rFonts w:cstheme="minorHAnsi"/>
          <w:sz w:val="24"/>
          <w:szCs w:val="24"/>
        </w:rPr>
        <w:t>). This allows</w:t>
      </w:r>
      <w:r w:rsidR="001E0511">
        <w:rPr>
          <w:rFonts w:cstheme="minorHAnsi"/>
          <w:sz w:val="24"/>
          <w:szCs w:val="24"/>
        </w:rPr>
        <w:t xml:space="preserve"> for</w:t>
      </w:r>
      <w:r w:rsidRPr="001779ED">
        <w:rPr>
          <w:rFonts w:cstheme="minorHAnsi"/>
          <w:sz w:val="24"/>
          <w:szCs w:val="24"/>
        </w:rPr>
        <w:t xml:space="preserve"> more diffusion to take place. The drift current remains almost unchanged. </w:t>
      </w:r>
      <w:proofErr w:type="gramStart"/>
      <w:r w:rsidRPr="001779ED">
        <w:rPr>
          <w:rFonts w:cstheme="minorHAnsi"/>
          <w:sz w:val="24"/>
          <w:szCs w:val="24"/>
        </w:rPr>
        <w:t>Thus</w:t>
      </w:r>
      <w:proofErr w:type="gramEnd"/>
      <w:r w:rsidRPr="001779ED">
        <w:rPr>
          <w:rFonts w:cstheme="minorHAnsi"/>
          <w:sz w:val="24"/>
          <w:szCs w:val="24"/>
        </w:rPr>
        <w:t xml:space="preserve"> the diffusion current exceeds the drift current and there is a net current from p-side to n-side across the junction. </w:t>
      </w:r>
    </w:p>
    <w:p w14:paraId="358023F7" w14:textId="77777777" w:rsidR="001779ED" w:rsidRPr="001779ED" w:rsidRDefault="001779ED" w:rsidP="001779ED">
      <w:pPr>
        <w:autoSpaceDE w:val="0"/>
        <w:autoSpaceDN w:val="0"/>
        <w:adjustRightInd w:val="0"/>
        <w:spacing w:before="240" w:after="0" w:line="480" w:lineRule="auto"/>
        <w:jc w:val="both"/>
        <w:rPr>
          <w:rFonts w:cstheme="minorHAnsi"/>
          <w:b/>
          <w:color w:val="FF0000"/>
          <w:sz w:val="24"/>
          <w:szCs w:val="24"/>
        </w:rPr>
      </w:pPr>
      <w:r w:rsidRPr="001779ED">
        <w:rPr>
          <w:rFonts w:cstheme="minorHAnsi"/>
          <w:b/>
          <w:color w:val="FF0000"/>
          <w:sz w:val="24"/>
          <w:szCs w:val="24"/>
        </w:rPr>
        <w:t>P-N JUNCTION UNDER REVERSE BIAS</w:t>
      </w:r>
    </w:p>
    <w:p w14:paraId="0FF098D8" w14:textId="387E4A55" w:rsidR="001779ED" w:rsidRPr="001779ED" w:rsidRDefault="00845901" w:rsidP="001779ED">
      <w:pPr>
        <w:autoSpaceDE w:val="0"/>
        <w:autoSpaceDN w:val="0"/>
        <w:adjustRightInd w:val="0"/>
        <w:spacing w:before="240" w:after="0" w:line="480" w:lineRule="auto"/>
        <w:ind w:firstLine="720"/>
        <w:jc w:val="both"/>
        <w:rPr>
          <w:rFonts w:cstheme="minorHAnsi"/>
          <w:b/>
          <w:sz w:val="24"/>
          <w:szCs w:val="24"/>
        </w:rPr>
      </w:pPr>
      <w:r>
        <w:rPr>
          <w:rFonts w:cstheme="minorHAnsi"/>
          <w:noProof/>
          <w:sz w:val="24"/>
          <w:szCs w:val="24"/>
        </w:rPr>
        <w:object w:dxaOrig="1440" w:dyaOrig="1440" w14:anchorId="62B41B34">
          <v:group id="_x0000_s1140" editas="canvas" style="position:absolute;left:0;text-align:left;margin-left:159.6pt;margin-top:79.4pt;width:288.6pt;height:103.85pt;z-index:251666432" coordorigin="-374,5579" coordsize="5772,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141" type="#_x0000_t75" style="position:absolute;left:-374;top:5579;width:5772;height:2077;visibility:visible">
              <v:fill o:detectmouseclick="t"/>
              <v:path o:connecttype="none"/>
            </v:shape>
            <v:group id="_x0000_s1142" style="position:absolute;left:-374;top:5579;width:5772;height:2077" coordorigin="-374,5579" coordsize="5772,2077">
              <v:shape id="_x0000_s1143" type="#_x0000_t32" style="position:absolute;left:-374;top:5857;width:1066;height:1;flip:y" o:connectortype="straight" strokeweight="1pt"/>
              <v:shape id="_x0000_s1144" type="#_x0000_t32" style="position:absolute;left:1223;top:5856;width:1066;height:1;flip:y" o:connectortype="straight" strokeweight="1pt"/>
              <v:shape id="_x0000_s1145" type="#_x0000_t32" style="position:absolute;left:692;top:5579;width:1;height:629" o:connectortype="straight" strokeweight="1pt"/>
              <v:shape id="_x0000_s1146" type="#_x0000_t5" style="position:absolute;left:712;top:5583;width:505;height:545;rotation:270" strokeweight="1pt"/>
              <v:shape id="_x0000_s1147" type="#_x0000_t32" style="position:absolute;left:-374;top:5856;width:1;height:1081" o:connectortype="straight" strokeweight="1pt"/>
              <v:shape id="_x0000_s1148" type="#_x0000_t32" style="position:absolute;left:2289;top:5858;width:1;height:1081" o:connectortype="straight" strokeweight="1pt"/>
              <v:shape id="_x0000_s1149" type="#_x0000_t32" style="position:absolute;left:-374;top:6937;width:1249;height:2" o:connectortype="straight" strokeweight="1pt"/>
              <v:shape id="_x0000_s1150" type="#_x0000_t32" style="position:absolute;left:1041;top:6935;width:1249;height:2" o:connectortype="straight" strokeweight="1pt"/>
              <v:shape id="_x0000_s1151" type="#_x0000_t32" style="position:absolute;left:1041;top:6767;width:1;height:327" o:connectortype="straight" strokeweight="1pt"/>
              <v:shape id="_x0000_s1152" type="#_x0000_t32" style="position:absolute;left:875;top:6852;width:1;height:169" o:connectortype="straight" strokeweight="1pt"/>
              <v:shape id="_x0000_s1153" type="#_x0000_t32" style="position:absolute;left:2734;top:5881;width:1066;height:1;flip:y" o:connectortype="straight" strokeweight="1pt"/>
              <v:shape id="_x0000_s1154" type="#_x0000_t32" style="position:absolute;left:4331;top:5880;width:1066;height:1;flip:y" o:connectortype="straight" strokeweight="1pt"/>
              <v:shape id="_x0000_s1155" type="#_x0000_t32" style="position:absolute;left:3800;top:5603;width:1;height:629" o:connectortype="straight" strokeweight="1pt"/>
              <v:shape id="_x0000_s1156" type="#_x0000_t5" style="position:absolute;left:3820;top:5607;width:505;height:545;rotation:270" strokeweight="1pt"/>
              <v:shape id="_x0000_s1157" type="#_x0000_t32" style="position:absolute;left:2734;top:5880;width:1;height:1081" o:connectortype="straight" strokeweight="1pt"/>
              <v:shape id="_x0000_s1158" type="#_x0000_t32" style="position:absolute;left:5397;top:5882;width:1;height:1081" o:connectortype="straight" strokeweight="1pt"/>
              <v:shape id="_x0000_s1159" type="#_x0000_t32" style="position:absolute;left:2734;top:6961;width:1249;height:2" o:connectortype="straight" strokeweight="1pt"/>
              <v:shape id="_x0000_s1160" type="#_x0000_t32" style="position:absolute;left:4149;top:6959;width:1249;height:2" o:connectortype="straight" strokeweight="1pt"/>
              <v:shape id="_x0000_s1161" type="#_x0000_t32" style="position:absolute;left:3981;top:6791;width:1;height:327" o:connectortype="straight" strokeweight="1pt"/>
              <v:shape id="_x0000_s1162" type="#_x0000_t32" style="position:absolute;left:4157;top:6876;width:1;height:169" o:connectortype="straight" strokeweight="1pt"/>
              <v:shape id="_x0000_s1163" type="#_x0000_t75" style="position:absolute;left:45;top:7299;width:1520;height:279">
                <v:imagedata r:id="rId108" o:title=""/>
              </v:shape>
              <v:shape id="_x0000_s1164" type="#_x0000_t75" style="position:absolute;left:3254;top:7377;width:1460;height:279">
                <v:imagedata r:id="rId109" o:title=""/>
              </v:shape>
            </v:group>
            <w10:wrap type="square"/>
          </v:group>
          <o:OLEObject Type="Embed" ProgID="Equation.DSMT4" ShapeID="_x0000_s1163" DrawAspect="Content" ObjectID="_1658672367" r:id="rId110"/>
          <o:OLEObject Type="Embed" ProgID="Equation.DSMT4" ShapeID="_x0000_s1164" DrawAspect="Content" ObjectID="_1658672368" r:id="rId111"/>
        </w:object>
      </w:r>
      <w:r w:rsidR="001779ED" w:rsidRPr="001779ED">
        <w:rPr>
          <w:rFonts w:cstheme="minorHAnsi"/>
          <w:sz w:val="24"/>
          <w:szCs w:val="24"/>
        </w:rPr>
        <w:t xml:space="preserve">When an external voltage </w:t>
      </w:r>
      <w:r w:rsidR="001779ED" w:rsidRPr="001779ED">
        <w:rPr>
          <w:rFonts w:cstheme="minorHAnsi"/>
          <w:iCs/>
          <w:sz w:val="24"/>
          <w:szCs w:val="24"/>
        </w:rPr>
        <w:t xml:space="preserve">V </w:t>
      </w:r>
      <w:r w:rsidR="001779ED" w:rsidRPr="001779ED">
        <w:rPr>
          <w:rFonts w:cstheme="minorHAnsi"/>
          <w:sz w:val="24"/>
          <w:szCs w:val="24"/>
        </w:rPr>
        <w:t xml:space="preserve">is applied across a semiconductor diode such that p-side is connected to the negative terminal of the battery and n-side to the positive </w:t>
      </w:r>
      <w:proofErr w:type="gramStart"/>
      <w:r w:rsidR="001779ED" w:rsidRPr="001779ED">
        <w:rPr>
          <w:rFonts w:cstheme="minorHAnsi"/>
          <w:sz w:val="24"/>
          <w:szCs w:val="24"/>
        </w:rPr>
        <w:t>terminal  it</w:t>
      </w:r>
      <w:proofErr w:type="gramEnd"/>
      <w:r w:rsidR="001779ED" w:rsidRPr="001779ED">
        <w:rPr>
          <w:rFonts w:cstheme="minorHAnsi"/>
          <w:sz w:val="24"/>
          <w:szCs w:val="24"/>
        </w:rPr>
        <w:t xml:space="preserve"> is said to be </w:t>
      </w:r>
      <w:r w:rsidR="001779ED" w:rsidRPr="001779ED">
        <w:rPr>
          <w:rFonts w:cstheme="minorHAnsi"/>
          <w:iCs/>
          <w:sz w:val="24"/>
          <w:szCs w:val="24"/>
        </w:rPr>
        <w:t>reverse biased</w:t>
      </w:r>
      <w:r w:rsidR="001779ED" w:rsidRPr="001779ED">
        <w:rPr>
          <w:rFonts w:cstheme="minorHAnsi"/>
          <w:sz w:val="24"/>
          <w:szCs w:val="24"/>
        </w:rPr>
        <w:t>. The direction of the applied voltage (</w:t>
      </w:r>
      <w:proofErr w:type="gramStart"/>
      <w:r w:rsidR="001779ED" w:rsidRPr="001779ED">
        <w:rPr>
          <w:rFonts w:cstheme="minorHAnsi"/>
          <w:iCs/>
          <w:sz w:val="24"/>
          <w:szCs w:val="24"/>
        </w:rPr>
        <w:t xml:space="preserve">V </w:t>
      </w:r>
      <w:r w:rsidR="001779ED" w:rsidRPr="001779ED">
        <w:rPr>
          <w:rFonts w:cstheme="minorHAnsi"/>
          <w:sz w:val="24"/>
          <w:szCs w:val="24"/>
        </w:rPr>
        <w:t>)</w:t>
      </w:r>
      <w:proofErr w:type="gramEnd"/>
      <w:r w:rsidR="001779ED" w:rsidRPr="001779ED">
        <w:rPr>
          <w:rFonts w:cstheme="minorHAnsi"/>
          <w:sz w:val="24"/>
          <w:szCs w:val="24"/>
        </w:rPr>
        <w:t xml:space="preserve"> is in the same direction </w:t>
      </w:r>
      <w:r w:rsidR="001E0511">
        <w:rPr>
          <w:rFonts w:cstheme="minorHAnsi"/>
          <w:sz w:val="24"/>
          <w:szCs w:val="24"/>
        </w:rPr>
        <w:t>as</w:t>
      </w:r>
      <w:r w:rsidR="001779ED" w:rsidRPr="001779ED">
        <w:rPr>
          <w:rFonts w:cstheme="minorHAnsi"/>
          <w:sz w:val="24"/>
          <w:szCs w:val="24"/>
        </w:rPr>
        <w:t xml:space="preserve"> the built-in potential </w:t>
      </w:r>
      <w:r w:rsidR="001779ED" w:rsidRPr="001779ED">
        <w:rPr>
          <w:rFonts w:cstheme="minorHAnsi"/>
          <w:position w:val="-12"/>
          <w:sz w:val="24"/>
          <w:szCs w:val="24"/>
        </w:rPr>
        <w:object w:dxaOrig="260" w:dyaOrig="360" w14:anchorId="32848CE8">
          <v:shape id="_x0000_i1082" type="#_x0000_t75" style="width:12.6pt;height:18pt" o:ole="">
            <v:imagedata r:id="rId104" o:title=""/>
          </v:shape>
          <o:OLEObject Type="Embed" ProgID="Equation.DSMT4" ShapeID="_x0000_i1082" DrawAspect="Content" ObjectID="_1658672284" r:id="rId112"/>
        </w:object>
      </w:r>
      <w:r w:rsidR="001779ED" w:rsidRPr="001779ED">
        <w:rPr>
          <w:rFonts w:cstheme="minorHAnsi"/>
          <w:sz w:val="24"/>
          <w:szCs w:val="24"/>
        </w:rPr>
        <w:t>. As a result, the depletion layer width increases</w:t>
      </w:r>
      <w:r w:rsidR="001E0511">
        <w:rPr>
          <w:rFonts w:cstheme="minorHAnsi"/>
          <w:sz w:val="24"/>
          <w:szCs w:val="24"/>
        </w:rPr>
        <w:t>,</w:t>
      </w:r>
      <w:r w:rsidR="001779ED" w:rsidRPr="001779ED">
        <w:rPr>
          <w:rFonts w:cstheme="minorHAnsi"/>
          <w:sz w:val="24"/>
          <w:szCs w:val="24"/>
        </w:rPr>
        <w:t xml:space="preserve"> and the effective barrier height under forward bias is (</w:t>
      </w:r>
      <w:r w:rsidR="001779ED" w:rsidRPr="001779ED">
        <w:rPr>
          <w:rFonts w:cstheme="minorHAnsi"/>
          <w:position w:val="-12"/>
          <w:sz w:val="24"/>
          <w:szCs w:val="24"/>
        </w:rPr>
        <w:object w:dxaOrig="660" w:dyaOrig="360" w14:anchorId="221E7327">
          <v:shape id="_x0000_i1083" type="#_x0000_t75" style="width:33pt;height:18pt" o:ole="">
            <v:imagedata r:id="rId113" o:title=""/>
          </v:shape>
          <o:OLEObject Type="Embed" ProgID="Equation.DSMT4" ShapeID="_x0000_i1083" DrawAspect="Content" ObjectID="_1658672285" r:id="rId114"/>
        </w:object>
      </w:r>
      <w:r w:rsidR="001779ED" w:rsidRPr="001779ED">
        <w:rPr>
          <w:rFonts w:cstheme="minorHAnsi"/>
          <w:sz w:val="24"/>
          <w:szCs w:val="24"/>
        </w:rPr>
        <w:t xml:space="preserve">). Diffusion becomes more difficult. The drift current remains almost unchanged. </w:t>
      </w:r>
      <w:proofErr w:type="gramStart"/>
      <w:r w:rsidR="001779ED" w:rsidRPr="001779ED">
        <w:rPr>
          <w:rFonts w:cstheme="minorHAnsi"/>
          <w:sz w:val="24"/>
          <w:szCs w:val="24"/>
        </w:rPr>
        <w:t>Thus</w:t>
      </w:r>
      <w:proofErr w:type="gramEnd"/>
      <w:r w:rsidR="001779ED" w:rsidRPr="001779ED">
        <w:rPr>
          <w:rFonts w:cstheme="minorHAnsi"/>
          <w:sz w:val="24"/>
          <w:szCs w:val="24"/>
        </w:rPr>
        <w:t xml:space="preserve"> the drift current exceeds the diffusion current and there is a net current from n-side to p-side across the junction. However</w:t>
      </w:r>
      <w:r w:rsidR="001E0511">
        <w:rPr>
          <w:rFonts w:cstheme="minorHAnsi"/>
          <w:sz w:val="24"/>
          <w:szCs w:val="24"/>
        </w:rPr>
        <w:t>,</w:t>
      </w:r>
      <w:r w:rsidR="001779ED" w:rsidRPr="001779ED">
        <w:rPr>
          <w:rFonts w:cstheme="minorHAnsi"/>
          <w:sz w:val="24"/>
          <w:szCs w:val="24"/>
        </w:rPr>
        <w:t xml:space="preserve"> this current is very small.</w:t>
      </w:r>
    </w:p>
    <w:p w14:paraId="1C244F58" w14:textId="77777777" w:rsidR="001779ED" w:rsidRPr="001779ED" w:rsidRDefault="001779ED" w:rsidP="001779ED">
      <w:pPr>
        <w:spacing w:before="240" w:after="0" w:line="480" w:lineRule="auto"/>
        <w:jc w:val="both"/>
        <w:rPr>
          <w:rFonts w:cstheme="minorHAnsi"/>
          <w:color w:val="FF0000"/>
          <w:sz w:val="24"/>
          <w:szCs w:val="24"/>
        </w:rPr>
      </w:pPr>
      <w:r w:rsidRPr="001779ED">
        <w:rPr>
          <w:rFonts w:cstheme="minorHAnsi"/>
          <w:b/>
          <w:color w:val="FF0000"/>
          <w:sz w:val="24"/>
          <w:szCs w:val="24"/>
        </w:rPr>
        <w:t>I-V CHARACTERISTIC OF DIODE</w:t>
      </w:r>
    </w:p>
    <w:p w14:paraId="38049146" w14:textId="5FF66144"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b/>
          <w:noProof/>
          <w:sz w:val="24"/>
          <w:szCs w:val="24"/>
        </w:rPr>
        <w:lastRenderedPageBreak/>
        <mc:AlternateContent>
          <mc:Choice Requires="wpc">
            <w:drawing>
              <wp:anchor distT="0" distB="0" distL="114300" distR="114300" simplePos="0" relativeHeight="251665408" behindDoc="0" locked="0" layoutInCell="1" allowOverlap="1" wp14:anchorId="053474F7" wp14:editId="4877DA62">
                <wp:simplePos x="0" y="0"/>
                <wp:positionH relativeFrom="column">
                  <wp:posOffset>2228850</wp:posOffset>
                </wp:positionH>
                <wp:positionV relativeFrom="paragraph">
                  <wp:posOffset>215265</wp:posOffset>
                </wp:positionV>
                <wp:extent cx="3529330" cy="2046605"/>
                <wp:effectExtent l="0" t="5080" r="4445" b="0"/>
                <wp:wrapSquare wrapText="bothSides"/>
                <wp:docPr id="8"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115" descr="Screenshot (17)"/>
                          <pic:cNvPicPr>
                            <a:picLocks noChangeAspect="1" noChangeArrowheads="1"/>
                          </pic:cNvPicPr>
                        </pic:nvPicPr>
                        <pic:blipFill>
                          <a:blip r:embed="rId115" cstate="print">
                            <a:lum bright="-40000" contrast="60000"/>
                            <a:extLst>
                              <a:ext uri="{28A0092B-C50C-407E-A947-70E740481C1C}">
                                <a14:useLocalDpi xmlns:a14="http://schemas.microsoft.com/office/drawing/2010/main" val="0"/>
                              </a:ext>
                            </a:extLst>
                          </a:blip>
                          <a:srcRect/>
                          <a:stretch>
                            <a:fillRect/>
                          </a:stretch>
                        </pic:blipFill>
                        <pic:spPr bwMode="auto">
                          <a:xfrm>
                            <a:off x="0" y="0"/>
                            <a:ext cx="3529330" cy="204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0CEB892" id="Canvas 8" o:spid="_x0000_s1026" editas="canvas" style="position:absolute;margin-left:175.5pt;margin-top:16.95pt;width:277.9pt;height:161.15pt;z-index:251665408" coordsize="35293,20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">
                <v:shape id="_x0000_s1027" type="#_x0000_t75" style="position:absolute;width:35293;height:20466;visibility:visible;mso-wrap-style:square">
                  <v:fill o:detectmouseclick="t"/>
                  <v:path o:connecttype="none"/>
                </v:shape>
                <v:shape id="Picture 115" o:spid="_x0000_s1028" type="#_x0000_t75" alt="Screenshot (17)" style="position:absolute;width:35293;height:2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">
                  <v:imagedata r:id="rId116" o:title="Screenshot (17)" gain="2.5" blacklevel="-13107f"/>
                </v:shape>
                <w10:wrap type="square"/>
              </v:group>
            </w:pict>
          </mc:Fallback>
        </mc:AlternateContent>
      </w:r>
      <w:r w:rsidRPr="001779ED">
        <w:rPr>
          <w:rFonts w:cstheme="minorHAnsi"/>
          <w:sz w:val="24"/>
          <w:szCs w:val="24"/>
        </w:rPr>
        <w:t xml:space="preserve">In forward bias, the current first increases very slowly, almost negligibly, till the voltage across the diode crosses a certain value. After the characteristic voltage, the diode current increases significantly (exponentially), even for a very small increase in the diode bias voltage. This voltage is called the </w:t>
      </w:r>
      <w:r w:rsidRPr="001779ED">
        <w:rPr>
          <w:rFonts w:cstheme="minorHAnsi"/>
          <w:iCs/>
          <w:sz w:val="24"/>
          <w:szCs w:val="24"/>
        </w:rPr>
        <w:t xml:space="preserve">threshold voltage </w:t>
      </w:r>
      <w:r w:rsidRPr="001779ED">
        <w:rPr>
          <w:rFonts w:cstheme="minorHAnsi"/>
          <w:sz w:val="24"/>
          <w:szCs w:val="24"/>
        </w:rPr>
        <w:t xml:space="preserve">or cut-in voltage (~0.2V for germanium diode and ~0.7 V for </w:t>
      </w:r>
      <w:r w:rsidR="001E0511">
        <w:rPr>
          <w:rFonts w:cstheme="minorHAnsi"/>
          <w:sz w:val="24"/>
          <w:szCs w:val="24"/>
        </w:rPr>
        <w:t xml:space="preserve">a </w:t>
      </w:r>
      <w:r w:rsidRPr="001779ED">
        <w:rPr>
          <w:rFonts w:cstheme="minorHAnsi"/>
          <w:sz w:val="24"/>
          <w:szCs w:val="24"/>
        </w:rPr>
        <w:t>silicon diode).</w:t>
      </w:r>
    </w:p>
    <w:p w14:paraId="22460E03" w14:textId="09FE4500"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For the diode in reverse bias, the current is very small and almost remains constant with </w:t>
      </w:r>
      <w:r w:rsidR="001E0511">
        <w:rPr>
          <w:rFonts w:cstheme="minorHAnsi"/>
          <w:sz w:val="24"/>
          <w:szCs w:val="24"/>
        </w:rPr>
        <w:t xml:space="preserve">a </w:t>
      </w:r>
      <w:r w:rsidRPr="001779ED">
        <w:rPr>
          <w:rFonts w:cstheme="minorHAnsi"/>
          <w:sz w:val="24"/>
          <w:szCs w:val="24"/>
        </w:rPr>
        <w:t xml:space="preserve">change in bias. It is called </w:t>
      </w:r>
      <w:r w:rsidRPr="001779ED">
        <w:rPr>
          <w:rFonts w:cstheme="minorHAnsi"/>
          <w:iCs/>
          <w:sz w:val="24"/>
          <w:szCs w:val="24"/>
        </w:rPr>
        <w:t>reverse saturation current</w:t>
      </w:r>
      <w:r w:rsidRPr="001779ED">
        <w:rPr>
          <w:rFonts w:cstheme="minorHAnsi"/>
          <w:sz w:val="24"/>
          <w:szCs w:val="24"/>
        </w:rPr>
        <w:t>. However, for special cases, at very high reverse bias (break down voltage), the current suddenly increases.</w:t>
      </w:r>
    </w:p>
    <w:p w14:paraId="74944BEC" w14:textId="7AA9B590"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For diodes, we define a quantity called </w:t>
      </w:r>
      <w:r w:rsidRPr="001779ED">
        <w:rPr>
          <w:rFonts w:cstheme="minorHAnsi"/>
          <w:iCs/>
          <w:sz w:val="24"/>
          <w:szCs w:val="24"/>
        </w:rPr>
        <w:t xml:space="preserve">dynamic resistance </w:t>
      </w:r>
      <w:r w:rsidRPr="001779ED">
        <w:rPr>
          <w:rFonts w:cstheme="minorHAnsi"/>
          <w:sz w:val="24"/>
          <w:szCs w:val="24"/>
        </w:rPr>
        <w:t xml:space="preserve">as the ratio of small change in voltage </w:t>
      </w:r>
      <w:r w:rsidRPr="001779ED">
        <w:rPr>
          <w:rFonts w:cstheme="minorHAnsi"/>
          <w:position w:val="-6"/>
          <w:sz w:val="24"/>
          <w:szCs w:val="24"/>
        </w:rPr>
        <w:object w:dxaOrig="400" w:dyaOrig="279" w14:anchorId="3901B359">
          <v:shape id="_x0000_i1084" type="#_x0000_t75" style="width:20.4pt;height:13.8pt" o:ole="">
            <v:imagedata r:id="rId117" o:title=""/>
          </v:shape>
          <o:OLEObject Type="Embed" ProgID="Equation.DSMT4" ShapeID="_x0000_i1084" DrawAspect="Content" ObjectID="_1658672286" r:id="rId118"/>
        </w:object>
      </w:r>
      <w:r w:rsidRPr="001779ED">
        <w:rPr>
          <w:rFonts w:cstheme="minorHAnsi"/>
          <w:sz w:val="24"/>
          <w:szCs w:val="24"/>
        </w:rPr>
        <w:t xml:space="preserve"> to a small change in </w:t>
      </w:r>
      <w:r w:rsidR="001E0511">
        <w:rPr>
          <w:rFonts w:cstheme="minorHAnsi"/>
          <w:sz w:val="24"/>
          <w:szCs w:val="24"/>
        </w:rPr>
        <w:t xml:space="preserve">the </w:t>
      </w:r>
      <w:r w:rsidRPr="001779ED">
        <w:rPr>
          <w:rFonts w:cstheme="minorHAnsi"/>
          <w:sz w:val="24"/>
          <w:szCs w:val="24"/>
        </w:rPr>
        <w:t xml:space="preserve">current </w:t>
      </w:r>
      <w:r w:rsidRPr="001779ED">
        <w:rPr>
          <w:rFonts w:cstheme="minorHAnsi"/>
          <w:position w:val="-4"/>
          <w:sz w:val="24"/>
          <w:szCs w:val="24"/>
        </w:rPr>
        <w:object w:dxaOrig="320" w:dyaOrig="260" w14:anchorId="114A3DB1">
          <v:shape id="_x0000_i1085" type="#_x0000_t75" style="width:16.2pt;height:12.6pt" o:ole="">
            <v:imagedata r:id="rId119" o:title=""/>
          </v:shape>
          <o:OLEObject Type="Embed" ProgID="Equation.DSMT4" ShapeID="_x0000_i1085" DrawAspect="Content" ObjectID="_1658672287" r:id="rId120"/>
        </w:object>
      </w:r>
      <w:r w:rsidRPr="001779ED">
        <w:rPr>
          <w:rFonts w:cstheme="minorHAnsi"/>
          <w:sz w:val="24"/>
          <w:szCs w:val="24"/>
        </w:rPr>
        <w:t>:</w:t>
      </w:r>
    </w:p>
    <w:p w14:paraId="78319DD5"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noProof/>
          <w:sz w:val="24"/>
          <w:szCs w:val="24"/>
        </w:rPr>
        <mc:AlternateContent>
          <mc:Choice Requires="wpc">
            <w:drawing>
              <wp:anchor distT="0" distB="0" distL="114300" distR="114300" simplePos="0" relativeHeight="251667456" behindDoc="0" locked="0" layoutInCell="1" allowOverlap="1" wp14:anchorId="682D7967" wp14:editId="339756E9">
                <wp:simplePos x="0" y="0"/>
                <wp:positionH relativeFrom="column">
                  <wp:posOffset>3020695</wp:posOffset>
                </wp:positionH>
                <wp:positionV relativeFrom="paragraph">
                  <wp:posOffset>5080</wp:posOffset>
                </wp:positionV>
                <wp:extent cx="2691130" cy="2351405"/>
                <wp:effectExtent l="1270" t="2540" r="3175" b="0"/>
                <wp:wrapSquare wrapText="bothSides"/>
                <wp:docPr id="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143" descr="Screenshot (18)"/>
                          <pic:cNvPicPr>
                            <a:picLocks noChangeAspect="1" noChangeArrowheads="1"/>
                          </pic:cNvPicPr>
                        </pic:nvPicPr>
                        <pic:blipFill>
                          <a:blip r:embed="rId121">
                            <a:lum bright="-20000" contrast="60000"/>
                            <a:extLst>
                              <a:ext uri="{28A0092B-C50C-407E-A947-70E740481C1C}">
                                <a14:useLocalDpi xmlns:a14="http://schemas.microsoft.com/office/drawing/2010/main" val="0"/>
                              </a:ext>
                            </a:extLst>
                          </a:blip>
                          <a:srcRect/>
                          <a:stretch>
                            <a:fillRect/>
                          </a:stretch>
                        </pic:blipFill>
                        <pic:spPr bwMode="auto">
                          <a:xfrm>
                            <a:off x="0" y="0"/>
                            <a:ext cx="2691130" cy="235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C3A5C53" id="Canvas 6" o:spid="_x0000_s1026" editas="canvas" style="position:absolute;margin-left:237.85pt;margin-top:.4pt;width:211.9pt;height:185.15pt;z-index:251667456" coordsize="26911,2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">
                <v:shape id="_x0000_s1027" type="#_x0000_t75" style="position:absolute;width:26911;height:23514;visibility:visible;mso-wrap-style:square">
                  <v:fill o:detectmouseclick="t"/>
                  <v:path o:connecttype="none"/>
                </v:shape>
                <v:shape id="Picture 143" o:spid="_x0000_s1028" type="#_x0000_t75" alt="Screenshot (18)" style="position:absolute;width:26911;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">
                  <v:imagedata r:id="rId122" o:title="Screenshot (18)" gain="2.5" blacklevel="-6554f"/>
                </v:shape>
                <w10:wrap type="square"/>
              </v:group>
            </w:pict>
          </mc:Fallback>
        </mc:AlternateContent>
      </w:r>
      <w:r w:rsidRPr="001779ED">
        <w:rPr>
          <w:rFonts w:cstheme="minorHAnsi"/>
          <w:position w:val="-24"/>
          <w:sz w:val="24"/>
          <w:szCs w:val="24"/>
        </w:rPr>
        <w:object w:dxaOrig="859" w:dyaOrig="620" w14:anchorId="4FEDF119">
          <v:shape id="_x0000_i1086" type="#_x0000_t75" style="width:42.6pt;height:30.6pt" o:ole="">
            <v:imagedata r:id="rId123" o:title=""/>
          </v:shape>
          <o:OLEObject Type="Embed" ProgID="Equation.DSMT4" ShapeID="_x0000_i1086" DrawAspect="Content" ObjectID="_1658672288" r:id="rId124"/>
        </w:object>
      </w:r>
    </w:p>
    <w:p w14:paraId="2280F362"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b/>
          <w:color w:val="FF0000"/>
          <w:sz w:val="24"/>
          <w:szCs w:val="24"/>
        </w:rPr>
        <w:t>PROBLEM</w:t>
      </w:r>
      <w:r w:rsidRPr="001779ED">
        <w:rPr>
          <w:rFonts w:cstheme="minorHAnsi"/>
          <w:sz w:val="24"/>
          <w:szCs w:val="24"/>
        </w:rPr>
        <w:t>-</w:t>
      </w:r>
    </w:p>
    <w:p w14:paraId="4805CBF2" w14:textId="5BA747BA"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The V-I characteristic of </w:t>
      </w:r>
      <w:r w:rsidR="001E0511">
        <w:rPr>
          <w:rFonts w:cstheme="minorHAnsi"/>
          <w:sz w:val="24"/>
          <w:szCs w:val="24"/>
        </w:rPr>
        <w:t xml:space="preserve">a </w:t>
      </w:r>
      <w:r w:rsidRPr="001779ED">
        <w:rPr>
          <w:rFonts w:cstheme="minorHAnsi"/>
          <w:sz w:val="24"/>
          <w:szCs w:val="24"/>
        </w:rPr>
        <w:t xml:space="preserve">silicon diode is shown in the following figure. Calculate the </w:t>
      </w:r>
      <w:r w:rsidRPr="001779ED">
        <w:rPr>
          <w:rFonts w:cstheme="minorHAnsi"/>
          <w:sz w:val="24"/>
          <w:szCs w:val="24"/>
        </w:rPr>
        <w:lastRenderedPageBreak/>
        <w:t xml:space="preserve">dynamic resistance at (a) </w:t>
      </w:r>
      <w:r w:rsidRPr="001779ED">
        <w:rPr>
          <w:rFonts w:cstheme="minorHAnsi"/>
          <w:position w:val="-12"/>
          <w:sz w:val="24"/>
          <w:szCs w:val="24"/>
        </w:rPr>
        <w:object w:dxaOrig="940" w:dyaOrig="360" w14:anchorId="76473EB8">
          <v:shape id="_x0000_i1087" type="#_x0000_t75" style="width:47.4pt;height:18pt" o:ole="">
            <v:imagedata r:id="rId125" o:title=""/>
          </v:shape>
          <o:OLEObject Type="Embed" ProgID="Equation.DSMT4" ShapeID="_x0000_i1087" DrawAspect="Content" ObjectID="_1658672289" r:id="rId126"/>
        </w:object>
      </w:r>
      <w:r w:rsidRPr="001779ED">
        <w:rPr>
          <w:rFonts w:cstheme="minorHAnsi"/>
          <w:sz w:val="24"/>
          <w:szCs w:val="24"/>
        </w:rPr>
        <w:t xml:space="preserve">(b) </w:t>
      </w:r>
      <w:r w:rsidRPr="001779ED">
        <w:rPr>
          <w:rFonts w:cstheme="minorHAnsi"/>
          <w:position w:val="-12"/>
          <w:sz w:val="24"/>
          <w:szCs w:val="24"/>
        </w:rPr>
        <w:object w:dxaOrig="1120" w:dyaOrig="360" w14:anchorId="263E159A">
          <v:shape id="_x0000_i1088" type="#_x0000_t75" style="width:56.4pt;height:18pt" o:ole="">
            <v:imagedata r:id="rId127" o:title=""/>
          </v:shape>
          <o:OLEObject Type="Embed" ProgID="Equation.DSMT4" ShapeID="_x0000_i1088" DrawAspect="Content" ObjectID="_1658672290" r:id="rId128"/>
        </w:object>
      </w:r>
      <w:r w:rsidRPr="001779ED">
        <w:rPr>
          <w:rFonts w:cstheme="minorHAnsi"/>
          <w:sz w:val="24"/>
          <w:szCs w:val="24"/>
        </w:rPr>
        <w:t xml:space="preserve">. </w:t>
      </w:r>
    </w:p>
    <w:p w14:paraId="216DD87C" w14:textId="77777777" w:rsidR="001779ED" w:rsidRPr="001779ED" w:rsidRDefault="001779ED" w:rsidP="001779ED">
      <w:pPr>
        <w:tabs>
          <w:tab w:val="left" w:pos="5393"/>
        </w:tabs>
        <w:spacing w:before="240" w:after="0" w:line="480" w:lineRule="auto"/>
        <w:jc w:val="both"/>
        <w:rPr>
          <w:rFonts w:cstheme="minorHAnsi"/>
          <w:sz w:val="24"/>
          <w:szCs w:val="24"/>
        </w:rPr>
      </w:pPr>
      <w:r w:rsidRPr="001779ED">
        <w:rPr>
          <w:rFonts w:cstheme="minorHAnsi"/>
          <w:b/>
          <w:sz w:val="24"/>
          <w:szCs w:val="24"/>
        </w:rPr>
        <w:t>SOL</w:t>
      </w:r>
      <w:r w:rsidRPr="001779ED">
        <w:rPr>
          <w:rFonts w:cstheme="minorHAnsi"/>
          <w:sz w:val="24"/>
          <w:szCs w:val="24"/>
        </w:rPr>
        <w:t>-</w:t>
      </w:r>
    </w:p>
    <w:p w14:paraId="0E16D129" w14:textId="77777777" w:rsidR="001779ED" w:rsidRPr="001779ED" w:rsidRDefault="001779ED" w:rsidP="001779ED">
      <w:pPr>
        <w:tabs>
          <w:tab w:val="left" w:pos="5393"/>
        </w:tabs>
        <w:spacing w:before="240" w:after="0" w:line="480" w:lineRule="auto"/>
        <w:jc w:val="both"/>
        <w:rPr>
          <w:rFonts w:cstheme="minorHAnsi"/>
          <w:sz w:val="24"/>
          <w:szCs w:val="24"/>
        </w:rPr>
      </w:pPr>
      <w:r w:rsidRPr="001779ED">
        <w:rPr>
          <w:rFonts w:cstheme="minorHAnsi"/>
          <w:sz w:val="24"/>
          <w:szCs w:val="24"/>
        </w:rPr>
        <w:t>a)</w:t>
      </w:r>
      <w:r w:rsidRPr="001779ED">
        <w:rPr>
          <w:rFonts w:cstheme="minorHAnsi"/>
          <w:position w:val="-24"/>
          <w:sz w:val="24"/>
          <w:szCs w:val="24"/>
        </w:rPr>
        <w:object w:dxaOrig="3100" w:dyaOrig="620" w14:anchorId="36CF790E">
          <v:shape id="_x0000_i1089" type="#_x0000_t75" style="width:155.4pt;height:30.6pt" o:ole="">
            <v:imagedata r:id="rId129" o:title=""/>
          </v:shape>
          <o:OLEObject Type="Embed" ProgID="Equation.DSMT4" ShapeID="_x0000_i1089" DrawAspect="Content" ObjectID="_1658672291" r:id="rId130"/>
        </w:object>
      </w:r>
    </w:p>
    <w:p w14:paraId="1C62C9A5" w14:textId="77777777" w:rsidR="001779ED" w:rsidRPr="001779ED" w:rsidRDefault="001779ED" w:rsidP="001779ED">
      <w:pPr>
        <w:tabs>
          <w:tab w:val="left" w:pos="5393"/>
        </w:tabs>
        <w:spacing w:before="240" w:after="0" w:line="480" w:lineRule="auto"/>
        <w:jc w:val="both"/>
        <w:rPr>
          <w:rFonts w:cstheme="minorHAnsi"/>
          <w:b/>
          <w:sz w:val="24"/>
          <w:szCs w:val="24"/>
        </w:rPr>
      </w:pPr>
      <w:r w:rsidRPr="001779ED">
        <w:rPr>
          <w:rFonts w:cstheme="minorHAnsi"/>
          <w:sz w:val="24"/>
          <w:szCs w:val="24"/>
        </w:rPr>
        <w:t>a)</w:t>
      </w:r>
      <w:r w:rsidRPr="001779ED">
        <w:rPr>
          <w:rFonts w:cstheme="minorHAnsi"/>
          <w:position w:val="-24"/>
          <w:sz w:val="24"/>
          <w:szCs w:val="24"/>
        </w:rPr>
        <w:object w:dxaOrig="2780" w:dyaOrig="620" w14:anchorId="5063EC32">
          <v:shape id="_x0000_i1090" type="#_x0000_t75" style="width:138.6pt;height:30.6pt" o:ole="">
            <v:imagedata r:id="rId131" o:title=""/>
          </v:shape>
          <o:OLEObject Type="Embed" ProgID="Equation.DSMT4" ShapeID="_x0000_i1090" DrawAspect="Content" ObjectID="_1658672292" r:id="rId132"/>
        </w:object>
      </w:r>
    </w:p>
    <w:p w14:paraId="14DE77D1" w14:textId="77777777" w:rsidR="001779ED" w:rsidRPr="001779ED" w:rsidRDefault="001779ED" w:rsidP="001779ED">
      <w:pPr>
        <w:tabs>
          <w:tab w:val="left" w:pos="2289"/>
        </w:tabs>
        <w:spacing w:before="240" w:after="0" w:line="480" w:lineRule="auto"/>
        <w:jc w:val="both"/>
        <w:rPr>
          <w:rFonts w:cstheme="minorHAnsi"/>
          <w:b/>
          <w:color w:val="FF0000"/>
          <w:sz w:val="24"/>
          <w:szCs w:val="24"/>
        </w:rPr>
      </w:pPr>
      <w:r w:rsidRPr="001779ED">
        <w:rPr>
          <w:rFonts w:cstheme="minorHAnsi"/>
          <w:b/>
          <w:color w:val="FF0000"/>
          <w:sz w:val="24"/>
          <w:szCs w:val="24"/>
        </w:rPr>
        <w:t>DIODE AS A RECTIFIER</w:t>
      </w:r>
    </w:p>
    <w:p w14:paraId="35A73B3C" w14:textId="753BE980" w:rsidR="001779ED" w:rsidRPr="001779ED" w:rsidRDefault="001E0511" w:rsidP="001779ED">
      <w:pPr>
        <w:autoSpaceDE w:val="0"/>
        <w:autoSpaceDN w:val="0"/>
        <w:adjustRightInd w:val="0"/>
        <w:spacing w:before="240" w:after="0" w:line="480" w:lineRule="auto"/>
        <w:ind w:firstLine="720"/>
        <w:jc w:val="both"/>
        <w:rPr>
          <w:rFonts w:cstheme="minorHAnsi"/>
          <w:iCs/>
          <w:sz w:val="24"/>
          <w:szCs w:val="24"/>
        </w:rPr>
      </w:pPr>
      <w:r>
        <w:rPr>
          <w:rFonts w:cstheme="minorHAnsi"/>
          <w:sz w:val="24"/>
          <w:szCs w:val="24"/>
        </w:rPr>
        <w:t>The d</w:t>
      </w:r>
      <w:r w:rsidR="001779ED" w:rsidRPr="001779ED">
        <w:rPr>
          <w:rFonts w:cstheme="minorHAnsi"/>
          <w:sz w:val="24"/>
          <w:szCs w:val="24"/>
        </w:rPr>
        <w:t xml:space="preserve">iode allows current to pass only when it is forward biased. This property is used </w:t>
      </w:r>
      <w:r w:rsidR="001779ED" w:rsidRPr="001779ED">
        <w:rPr>
          <w:rFonts w:cstheme="minorHAnsi"/>
          <w:iCs/>
          <w:sz w:val="24"/>
          <w:szCs w:val="24"/>
        </w:rPr>
        <w:t xml:space="preserve">to rectify </w:t>
      </w:r>
      <w:r w:rsidR="001779ED" w:rsidRPr="001779ED">
        <w:rPr>
          <w:rFonts w:cstheme="minorHAnsi"/>
          <w:sz w:val="24"/>
          <w:szCs w:val="24"/>
        </w:rPr>
        <w:t xml:space="preserve">alternating voltages and the circuit used for this purpose is called a </w:t>
      </w:r>
      <w:r w:rsidR="001779ED" w:rsidRPr="001779ED">
        <w:rPr>
          <w:rFonts w:cstheme="minorHAnsi"/>
          <w:iCs/>
          <w:sz w:val="24"/>
          <w:szCs w:val="24"/>
        </w:rPr>
        <w:t>rectifier.</w:t>
      </w:r>
    </w:p>
    <w:p w14:paraId="6B982A03" w14:textId="598ABFD8" w:rsidR="001779ED" w:rsidRPr="001779ED" w:rsidRDefault="00845901" w:rsidP="001779ED">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object w:dxaOrig="1440" w:dyaOrig="1440" w14:anchorId="24691966">
          <v:group id="_x0000_s1168" editas="canvas" style="position:absolute;left:0;text-align:left;margin-left:283.7pt;margin-top:3.5pt;width:185.3pt;height:211.9pt;z-index:251668480" coordorigin="-1112,2876" coordsize="3706,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169" type="#_x0000_t75" style="position:absolute;left:-1112;top:2876;width:3706;height:4238;visibility:visible">
              <v:fill o:detectmouseclick="t"/>
              <v:path o:connecttype="none"/>
            </v:shape>
            <v:group id="_x0000_s1170" style="position:absolute;left:-1112;top:2876;width:3706;height:4238" coordorigin="-1112,2876" coordsize="3706,4238">
              <v:shape id="_x0000_s1171" type="#_x0000_t75" style="position:absolute;left:-1112;top:2876;width:3706;height:4002">
                <v:imagedata r:id="rId133" o:title="Screenshot (19)" gain="109227f" blacklevel="-6554f"/>
              </v:shape>
              <v:rect id="_x0000_s1172" style="position:absolute;left:759;top:6666;width:265;height:212" strokecolor="white" strokeweight="1pt"/>
              <v:rect id="_x0000_s1173" style="position:absolute;left:937;top:4207;width:265;height:212" strokecolor="white" strokeweight="1pt"/>
              <v:shape id="_x0000_s1174" type="#_x0000_t75" style="position:absolute;left:313;top:6714;width:840;height:400">
                <v:imagedata r:id="rId134" o:title=""/>
              </v:shape>
              <v:shape id="_x0000_s1175" type="#_x0000_t75" style="position:absolute;left:362;top:4207;width:840;height:400">
                <v:imagedata r:id="rId135" o:title=""/>
              </v:shape>
            </v:group>
            <w10:wrap type="square"/>
          </v:group>
          <o:OLEObject Type="Embed" ProgID="Equation.DSMT4" ShapeID="_x0000_s1174" DrawAspect="Content" ObjectID="_1658672369" r:id="rId136"/>
          <o:OLEObject Type="Embed" ProgID="Equation.DSMT4" ShapeID="_x0000_s1175" DrawAspect="Content" ObjectID="_1658672370" r:id="rId137"/>
        </w:object>
      </w:r>
      <w:r w:rsidR="001779ED" w:rsidRPr="001779ED">
        <w:rPr>
          <w:rFonts w:cstheme="minorHAnsi"/>
          <w:sz w:val="24"/>
          <w:szCs w:val="24"/>
        </w:rPr>
        <w:t xml:space="preserve">A </w:t>
      </w:r>
      <w:r w:rsidR="001779ED" w:rsidRPr="001779ED">
        <w:rPr>
          <w:rFonts w:cstheme="minorHAnsi"/>
          <w:iCs/>
          <w:sz w:val="24"/>
          <w:szCs w:val="24"/>
        </w:rPr>
        <w:t xml:space="preserve">half-wave rectifier circuit is shown in </w:t>
      </w:r>
      <w:proofErr w:type="gramStart"/>
      <w:r w:rsidR="001779ED" w:rsidRPr="001779ED">
        <w:rPr>
          <w:rFonts w:cstheme="minorHAnsi"/>
          <w:iCs/>
          <w:sz w:val="24"/>
          <w:szCs w:val="24"/>
        </w:rPr>
        <w:t>fig(</w:t>
      </w:r>
      <w:proofErr w:type="gramEnd"/>
      <w:r w:rsidR="001779ED" w:rsidRPr="001779ED">
        <w:rPr>
          <w:rFonts w:cstheme="minorHAnsi"/>
          <w:iCs/>
          <w:sz w:val="24"/>
          <w:szCs w:val="24"/>
        </w:rPr>
        <w:t>1).</w:t>
      </w:r>
      <w:r w:rsidR="001779ED" w:rsidRPr="001779ED">
        <w:rPr>
          <w:rFonts w:cstheme="minorHAnsi"/>
          <w:sz w:val="24"/>
          <w:szCs w:val="24"/>
        </w:rPr>
        <w:t xml:space="preserve"> The secondary of a transformer supplies the desired ac voltage across terminals A and B. When the voltage at A is positive, the diode is forward biased and it conducts. When A is negative, the diode is reverse-biased and it does not conduct. </w:t>
      </w:r>
      <w:proofErr w:type="gramStart"/>
      <w:r w:rsidR="001779ED" w:rsidRPr="001779ED">
        <w:rPr>
          <w:rFonts w:cstheme="minorHAnsi"/>
          <w:sz w:val="24"/>
          <w:szCs w:val="24"/>
        </w:rPr>
        <w:t>Therefore</w:t>
      </w:r>
      <w:proofErr w:type="gramEnd"/>
      <w:r w:rsidR="001779ED" w:rsidRPr="001779ED">
        <w:rPr>
          <w:rFonts w:cstheme="minorHAnsi"/>
          <w:sz w:val="24"/>
          <w:szCs w:val="24"/>
        </w:rPr>
        <w:t xml:space="preserve"> we get an output voltage, as shown in fig.</w:t>
      </w:r>
      <w:r w:rsidR="001E0511">
        <w:rPr>
          <w:rFonts w:cstheme="minorHAnsi"/>
          <w:sz w:val="24"/>
          <w:szCs w:val="24"/>
        </w:rPr>
        <w:t xml:space="preserve"> </w:t>
      </w:r>
      <w:r w:rsidR="001779ED" w:rsidRPr="001779ED">
        <w:rPr>
          <w:rFonts w:cstheme="minorHAnsi"/>
          <w:sz w:val="24"/>
          <w:szCs w:val="24"/>
        </w:rPr>
        <w:t xml:space="preserve">(2). Thus, the output voltage, though still varying, is restricted to </w:t>
      </w:r>
      <w:r w:rsidR="001779ED" w:rsidRPr="001779ED">
        <w:rPr>
          <w:rFonts w:cstheme="minorHAnsi"/>
          <w:iCs/>
          <w:sz w:val="24"/>
          <w:szCs w:val="24"/>
        </w:rPr>
        <w:t xml:space="preserve">only one direction </w:t>
      </w:r>
      <w:r w:rsidR="001779ED" w:rsidRPr="001779ED">
        <w:rPr>
          <w:rFonts w:cstheme="minorHAnsi"/>
          <w:sz w:val="24"/>
          <w:szCs w:val="24"/>
        </w:rPr>
        <w:t xml:space="preserve">and is said to be </w:t>
      </w:r>
      <w:r w:rsidR="001779ED" w:rsidRPr="001779ED">
        <w:rPr>
          <w:rFonts w:cstheme="minorHAnsi"/>
          <w:iCs/>
          <w:sz w:val="24"/>
          <w:szCs w:val="24"/>
        </w:rPr>
        <w:t>rectified</w:t>
      </w:r>
      <w:r w:rsidR="001779ED" w:rsidRPr="001779ED">
        <w:rPr>
          <w:rFonts w:cstheme="minorHAnsi"/>
          <w:sz w:val="24"/>
          <w:szCs w:val="24"/>
        </w:rPr>
        <w:t xml:space="preserve">. Since the rectified output of this circuit is only for half of the input ac wave it is called a </w:t>
      </w:r>
      <w:r w:rsidR="001779ED" w:rsidRPr="001779ED">
        <w:rPr>
          <w:rFonts w:cstheme="minorHAnsi"/>
          <w:iCs/>
          <w:sz w:val="24"/>
          <w:szCs w:val="24"/>
        </w:rPr>
        <w:t>half-wave rectifier</w:t>
      </w:r>
      <w:r w:rsidR="001779ED" w:rsidRPr="001779ED">
        <w:rPr>
          <w:rFonts w:cstheme="minorHAnsi"/>
          <w:sz w:val="24"/>
          <w:szCs w:val="24"/>
        </w:rPr>
        <w:t>.</w:t>
      </w:r>
    </w:p>
    <w:p w14:paraId="47909E4A" w14:textId="181ADE97" w:rsidR="001779ED" w:rsidRPr="001779ED" w:rsidRDefault="00845901" w:rsidP="001779ED">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lastRenderedPageBreak/>
        <w:object w:dxaOrig="1440" w:dyaOrig="1440" w14:anchorId="6F0032B9">
          <v:group id="_x0000_s1176" editas="canvas" style="position:absolute;left:0;text-align:left;margin-left:117.8pt;margin-top:22.3pt;width:351.2pt;height:192.45pt;z-index:251669504" coordorigin="-2068,2250" coordsize="9092,4981">
            <v:shape id="_x0000_s1177" type="#_x0000_t75" style="position:absolute;left:-2068;top:2250;width:9092;height:4981;visibility:visible" o:preferrelative="f">
              <v:fill o:detectmouseclick="t"/>
              <v:path o:connecttype="none"/>
            </v:shape>
            <v:shape id="_x0000_s1178" type="#_x0000_t75" style="position:absolute;left:2468;top:2352;width:4556;height:4762">
              <v:imagedata r:id="rId138" o:title="Screenshot (20)" croptop="18379f" cropleft="1927f" gain="2.5" blacklevel="-13107f"/>
            </v:shape>
            <v:group id="_x0000_s1179" style="position:absolute;left:-2068;top:2250;width:8140;height:4981" coordorigin="-2068,2250" coordsize="8140,4981">
              <v:rect id="_x0000_s1180" style="position:absolute;left:3791;top:2250;width:233;height:283" strokecolor="white" strokeweight="1pt"/>
              <v:group id="_x0000_s1181" style="position:absolute;left:-2068;top:2352;width:6883;height:4825" coordorigin="-2068,2352" coordsize="6883,4825">
                <v:shape id="_x0000_s1182" type="#_x0000_t75" style="position:absolute;left:-2068;top:2592;width:4625;height:2091">
                  <v:imagedata r:id="rId138" o:title="Screenshot (20)" cropbottom="44829f" cropright="963f" gain="2.5" blacklevel="-13107f"/>
                </v:shape>
                <v:rect id="_x0000_s1183" style="position:absolute;left:-1435;top:4482;width:233;height:283" strokecolor="white" strokeweight="1pt"/>
                <v:rect id="_x0000_s1184" style="position:absolute;left:-230;top:4439;width:233;height:283" strokecolor="white" strokeweight="1pt"/>
                <v:rect id="_x0000_s1185" style="position:absolute;left:4582;top:5354;width:233;height:283" strokecolor="white" strokeweight="1pt"/>
                <v:rect id="_x0000_s1186" style="position:absolute;left:4582;top:6894;width:233;height:283" strokecolor="white" strokeweight="1pt"/>
                <v:rect id="_x0000_s1187" style="position:absolute;left:4174;top:2352;width:233;height:283" strokecolor="white" strokeweight="1pt"/>
              </v:group>
              <v:rect id="_x0000_s1188" style="position:absolute;left:5839;top:2259;width:233;height:283" strokecolor="white" strokeweight="1pt"/>
              <v:shape id="_x0000_s1189" type="#_x0000_t75" style="position:absolute;left:-536;top:4621;width:840;height:400">
                <v:imagedata r:id="rId139" o:title=""/>
              </v:shape>
              <v:rect id="_x0000_s1190" style="position:absolute;left:3791;top:2259;width:233;height:283" strokecolor="white" strokeweight="1pt"/>
              <v:rect id="_x0000_s1191" style="position:absolute;left:4174;top:2309;width:233;height:283" strokecolor="white" strokeweight="1pt"/>
              <v:rect id="_x0000_s1192" style="position:absolute;left:5839;top:2309;width:233;height:283" strokecolor="white" strokeweight="1pt"/>
              <v:rect id="_x0000_s1193" style="position:absolute;left:4582;top:6894;width:233;height:283" strokecolor="white" strokeweight="1pt"/>
              <v:shape id="_x0000_s1194" type="#_x0000_t75" style="position:absolute;left:4125;top:6831;width:840;height:400">
                <v:imagedata r:id="rId140" o:title=""/>
              </v:shape>
            </v:group>
            <w10:wrap type="square"/>
          </v:group>
          <o:OLEObject Type="Embed" ProgID="Equation.DSMT4" ShapeID="_x0000_s1189" DrawAspect="Content" ObjectID="_1658672371" r:id="rId141"/>
          <o:OLEObject Type="Embed" ProgID="Equation.DSMT4" ShapeID="_x0000_s1194" DrawAspect="Content" ObjectID="_1658672372" r:id="rId142"/>
        </w:object>
      </w:r>
      <w:r w:rsidR="001779ED" w:rsidRPr="001779ED">
        <w:rPr>
          <w:rFonts w:cstheme="minorHAnsi"/>
          <w:sz w:val="24"/>
          <w:szCs w:val="24"/>
        </w:rPr>
        <w:t xml:space="preserve">A </w:t>
      </w:r>
      <w:r w:rsidR="001779ED" w:rsidRPr="001779ED">
        <w:rPr>
          <w:rFonts w:cstheme="minorHAnsi"/>
          <w:iCs/>
          <w:sz w:val="24"/>
          <w:szCs w:val="24"/>
        </w:rPr>
        <w:t xml:space="preserve">full-wave rectifier circuit is shown in </w:t>
      </w:r>
      <w:proofErr w:type="gramStart"/>
      <w:r w:rsidR="001779ED" w:rsidRPr="001779ED">
        <w:rPr>
          <w:rFonts w:cstheme="minorHAnsi"/>
          <w:iCs/>
          <w:sz w:val="24"/>
          <w:szCs w:val="24"/>
        </w:rPr>
        <w:t>fig(</w:t>
      </w:r>
      <w:proofErr w:type="gramEnd"/>
      <w:r w:rsidR="001779ED" w:rsidRPr="001779ED">
        <w:rPr>
          <w:rFonts w:cstheme="minorHAnsi"/>
          <w:iCs/>
          <w:sz w:val="24"/>
          <w:szCs w:val="24"/>
        </w:rPr>
        <w:t>3).</w:t>
      </w:r>
      <w:r w:rsidR="001779ED" w:rsidRPr="001779ED">
        <w:rPr>
          <w:rFonts w:cstheme="minorHAnsi"/>
          <w:sz w:val="24"/>
          <w:szCs w:val="24"/>
        </w:rPr>
        <w:t xml:space="preserve"> Here the p-side of the two diodes </w:t>
      </w:r>
      <w:r w:rsidR="001E0511">
        <w:rPr>
          <w:rFonts w:cstheme="minorHAnsi"/>
          <w:sz w:val="24"/>
          <w:szCs w:val="24"/>
        </w:rPr>
        <w:t>is</w:t>
      </w:r>
      <w:r w:rsidR="001779ED" w:rsidRPr="001779ED">
        <w:rPr>
          <w:rFonts w:cstheme="minorHAnsi"/>
          <w:sz w:val="24"/>
          <w:szCs w:val="24"/>
        </w:rPr>
        <w:t xml:space="preserve"> connected to the ends of the secondary of the transformer. The n-side of the diodes are connected together and the output is taken between this common point of diodes and the midpoint of the secondary of the </w:t>
      </w:r>
      <w:proofErr w:type="spellStart"/>
      <w:r w:rsidR="001779ED" w:rsidRPr="001779ED">
        <w:rPr>
          <w:rFonts w:cstheme="minorHAnsi"/>
          <w:iCs/>
          <w:sz w:val="24"/>
          <w:szCs w:val="24"/>
        </w:rPr>
        <w:t>cent</w:t>
      </w:r>
      <w:r w:rsidR="001E0511">
        <w:rPr>
          <w:rFonts w:cstheme="minorHAnsi"/>
          <w:iCs/>
          <w:sz w:val="24"/>
          <w:szCs w:val="24"/>
        </w:rPr>
        <w:t>er</w:t>
      </w:r>
      <w:proofErr w:type="spellEnd"/>
      <w:r w:rsidR="001779ED" w:rsidRPr="001779ED">
        <w:rPr>
          <w:rFonts w:cstheme="minorHAnsi"/>
          <w:iCs/>
          <w:sz w:val="24"/>
          <w:szCs w:val="24"/>
        </w:rPr>
        <w:t>-tap transformer</w:t>
      </w:r>
      <w:r w:rsidR="001779ED" w:rsidRPr="001779ED">
        <w:rPr>
          <w:rFonts w:cstheme="minorHAnsi"/>
          <w:sz w:val="24"/>
          <w:szCs w:val="24"/>
        </w:rPr>
        <w:t>. As can be seen from fig.</w:t>
      </w:r>
      <w:r w:rsidR="001E0511">
        <w:rPr>
          <w:rFonts w:cstheme="minorHAnsi"/>
          <w:sz w:val="24"/>
          <w:szCs w:val="24"/>
        </w:rPr>
        <w:t xml:space="preserve"> </w:t>
      </w:r>
      <w:r w:rsidR="001779ED" w:rsidRPr="001779ED">
        <w:rPr>
          <w:rFonts w:cstheme="minorHAnsi"/>
          <w:sz w:val="24"/>
          <w:szCs w:val="24"/>
        </w:rPr>
        <w:t xml:space="preserve">(4) the voltage rectified by each diode is only half the total secondary voltage. Thus, the output between common terminals of the diodes and the </w:t>
      </w:r>
      <w:proofErr w:type="spellStart"/>
      <w:r w:rsidR="001779ED" w:rsidRPr="001779ED">
        <w:rPr>
          <w:rFonts w:cstheme="minorHAnsi"/>
          <w:sz w:val="24"/>
          <w:szCs w:val="24"/>
        </w:rPr>
        <w:t>cent</w:t>
      </w:r>
      <w:r w:rsidR="001E0511">
        <w:rPr>
          <w:rFonts w:cstheme="minorHAnsi"/>
          <w:sz w:val="24"/>
          <w:szCs w:val="24"/>
        </w:rPr>
        <w:t>er</w:t>
      </w:r>
      <w:proofErr w:type="spellEnd"/>
      <w:r w:rsidR="001E0511">
        <w:rPr>
          <w:rFonts w:cstheme="minorHAnsi"/>
          <w:sz w:val="24"/>
          <w:szCs w:val="24"/>
        </w:rPr>
        <w:t xml:space="preserve"> </w:t>
      </w:r>
      <w:r w:rsidR="001779ED" w:rsidRPr="001779ED">
        <w:rPr>
          <w:rFonts w:cstheme="minorHAnsi"/>
          <w:sz w:val="24"/>
          <w:szCs w:val="24"/>
        </w:rPr>
        <w:t xml:space="preserve">tap of the transformer becomes a full-wave rectifier output. Suppose the input voltage to A with respect to the </w:t>
      </w:r>
      <w:proofErr w:type="spellStart"/>
      <w:r w:rsidR="001779ED" w:rsidRPr="001779ED">
        <w:rPr>
          <w:rFonts w:cstheme="minorHAnsi"/>
          <w:sz w:val="24"/>
          <w:szCs w:val="24"/>
        </w:rPr>
        <w:t>cent</w:t>
      </w:r>
      <w:r w:rsidR="001E0511">
        <w:rPr>
          <w:rFonts w:cstheme="minorHAnsi"/>
          <w:sz w:val="24"/>
          <w:szCs w:val="24"/>
        </w:rPr>
        <w:t>er</w:t>
      </w:r>
      <w:proofErr w:type="spellEnd"/>
      <w:r w:rsidR="001779ED" w:rsidRPr="001779ED">
        <w:rPr>
          <w:rFonts w:cstheme="minorHAnsi"/>
          <w:sz w:val="24"/>
          <w:szCs w:val="24"/>
        </w:rPr>
        <w:t xml:space="preserve"> tap at any instant is positive. It is clear that, at that instant, </w:t>
      </w:r>
      <w:r w:rsidR="001E0511">
        <w:rPr>
          <w:rFonts w:cstheme="minorHAnsi"/>
          <w:sz w:val="24"/>
          <w:szCs w:val="24"/>
        </w:rPr>
        <w:t xml:space="preserve">the </w:t>
      </w:r>
      <w:r w:rsidR="001779ED" w:rsidRPr="001779ED">
        <w:rPr>
          <w:rFonts w:cstheme="minorHAnsi"/>
          <w:sz w:val="24"/>
          <w:szCs w:val="24"/>
        </w:rPr>
        <w:t xml:space="preserve">voltage at B being out of phase will be negative. So, diode </w:t>
      </w:r>
      <w:r w:rsidR="001779ED" w:rsidRPr="001779ED">
        <w:rPr>
          <w:rFonts w:cstheme="minorHAnsi"/>
          <w:position w:val="-12"/>
          <w:sz w:val="24"/>
          <w:szCs w:val="24"/>
        </w:rPr>
        <w:object w:dxaOrig="300" w:dyaOrig="360" w14:anchorId="75A6C6C9">
          <v:shape id="_x0000_i1095" type="#_x0000_t75" style="width:15pt;height:18pt" o:ole="">
            <v:imagedata r:id="rId143" o:title=""/>
          </v:shape>
          <o:OLEObject Type="Embed" ProgID="Equation.DSMT4" ShapeID="_x0000_i1095" DrawAspect="Content" ObjectID="_1658672293" r:id="rId144"/>
        </w:object>
      </w:r>
      <w:r w:rsidR="001779ED" w:rsidRPr="001779ED">
        <w:rPr>
          <w:rFonts w:cstheme="minorHAnsi"/>
          <w:sz w:val="24"/>
          <w:szCs w:val="24"/>
        </w:rPr>
        <w:t xml:space="preserve"> gets forward biased and conducts while </w:t>
      </w:r>
      <w:r w:rsidR="001779ED" w:rsidRPr="001779ED">
        <w:rPr>
          <w:rFonts w:cstheme="minorHAnsi"/>
          <w:position w:val="-12"/>
          <w:sz w:val="24"/>
          <w:szCs w:val="24"/>
        </w:rPr>
        <w:object w:dxaOrig="320" w:dyaOrig="360" w14:anchorId="1A24F64C">
          <v:shape id="_x0000_i1096" type="#_x0000_t75" style="width:16.2pt;height:18pt" o:ole="">
            <v:imagedata r:id="rId145" o:title=""/>
          </v:shape>
          <o:OLEObject Type="Embed" ProgID="Equation.DSMT4" ShapeID="_x0000_i1096" DrawAspect="Content" ObjectID="_1658672294" r:id="rId146"/>
        </w:object>
      </w:r>
      <w:r w:rsidR="001779ED" w:rsidRPr="001779ED">
        <w:rPr>
          <w:rFonts w:cstheme="minorHAnsi"/>
          <w:sz w:val="24"/>
          <w:szCs w:val="24"/>
        </w:rPr>
        <w:t xml:space="preserve"> being reverse biased is not conducting. When the voltage at A becomes negative with respect to </w:t>
      </w:r>
      <w:r w:rsidR="001E0511">
        <w:rPr>
          <w:rFonts w:cstheme="minorHAnsi"/>
          <w:sz w:val="24"/>
          <w:szCs w:val="24"/>
        </w:rPr>
        <w:t xml:space="preserve">the </w:t>
      </w:r>
      <w:proofErr w:type="spellStart"/>
      <w:r w:rsidR="001779ED" w:rsidRPr="001779ED">
        <w:rPr>
          <w:rFonts w:cstheme="minorHAnsi"/>
          <w:sz w:val="24"/>
          <w:szCs w:val="24"/>
        </w:rPr>
        <w:t>cent</w:t>
      </w:r>
      <w:r w:rsidR="00CB174C">
        <w:rPr>
          <w:rFonts w:cstheme="minorHAnsi"/>
          <w:sz w:val="24"/>
          <w:szCs w:val="24"/>
        </w:rPr>
        <w:t>er</w:t>
      </w:r>
      <w:proofErr w:type="spellEnd"/>
      <w:r w:rsidR="001779ED" w:rsidRPr="001779ED">
        <w:rPr>
          <w:rFonts w:cstheme="minorHAnsi"/>
          <w:sz w:val="24"/>
          <w:szCs w:val="24"/>
        </w:rPr>
        <w:t xml:space="preserve"> tap, the voltage at B would be positive. In this part of the cycle</w:t>
      </w:r>
      <w:r w:rsidR="001E0511">
        <w:rPr>
          <w:rFonts w:cstheme="minorHAnsi"/>
          <w:sz w:val="24"/>
          <w:szCs w:val="24"/>
        </w:rPr>
        <w:t>,</w:t>
      </w:r>
      <w:r w:rsidR="001779ED" w:rsidRPr="001779ED">
        <w:rPr>
          <w:rFonts w:cstheme="minorHAnsi"/>
          <w:sz w:val="24"/>
          <w:szCs w:val="24"/>
        </w:rPr>
        <w:t xml:space="preserve"> </w:t>
      </w:r>
      <w:r w:rsidR="001E0511">
        <w:rPr>
          <w:rFonts w:cstheme="minorHAnsi"/>
          <w:sz w:val="24"/>
          <w:szCs w:val="24"/>
        </w:rPr>
        <w:t xml:space="preserve">the </w:t>
      </w:r>
      <w:r w:rsidR="001779ED" w:rsidRPr="001779ED">
        <w:rPr>
          <w:rFonts w:cstheme="minorHAnsi"/>
          <w:sz w:val="24"/>
          <w:szCs w:val="24"/>
        </w:rPr>
        <w:t xml:space="preserve">diode </w:t>
      </w:r>
      <w:r w:rsidR="001779ED" w:rsidRPr="001779ED">
        <w:rPr>
          <w:rFonts w:cstheme="minorHAnsi"/>
          <w:position w:val="-12"/>
          <w:sz w:val="24"/>
          <w:szCs w:val="24"/>
        </w:rPr>
        <w:object w:dxaOrig="300" w:dyaOrig="360" w14:anchorId="17097D08">
          <v:shape id="_x0000_i1097" type="#_x0000_t75" style="width:15pt;height:18pt" o:ole="">
            <v:imagedata r:id="rId143" o:title=""/>
          </v:shape>
          <o:OLEObject Type="Embed" ProgID="Equation.DSMT4" ShapeID="_x0000_i1097" DrawAspect="Content" ObjectID="_1658672295" r:id="rId147"/>
        </w:object>
      </w:r>
      <w:r w:rsidR="001779ED" w:rsidRPr="001779ED">
        <w:rPr>
          <w:rFonts w:cstheme="minorHAnsi"/>
          <w:sz w:val="24"/>
          <w:szCs w:val="24"/>
        </w:rPr>
        <w:t xml:space="preserve"> would not conduct but </w:t>
      </w:r>
      <w:r w:rsidR="001E0511">
        <w:rPr>
          <w:rFonts w:cstheme="minorHAnsi"/>
          <w:sz w:val="24"/>
          <w:szCs w:val="24"/>
        </w:rPr>
        <w:t xml:space="preserve">the </w:t>
      </w:r>
      <w:r w:rsidR="001779ED" w:rsidRPr="001779ED">
        <w:rPr>
          <w:rFonts w:cstheme="minorHAnsi"/>
          <w:sz w:val="24"/>
          <w:szCs w:val="24"/>
        </w:rPr>
        <w:t xml:space="preserve">diode </w:t>
      </w:r>
      <w:r w:rsidR="001779ED" w:rsidRPr="001779ED">
        <w:rPr>
          <w:rFonts w:cstheme="minorHAnsi"/>
          <w:position w:val="-12"/>
          <w:sz w:val="24"/>
          <w:szCs w:val="24"/>
        </w:rPr>
        <w:object w:dxaOrig="320" w:dyaOrig="360" w14:anchorId="620E50F4">
          <v:shape id="_x0000_i1098" type="#_x0000_t75" style="width:16.2pt;height:18pt" o:ole="">
            <v:imagedata r:id="rId145" o:title=""/>
          </v:shape>
          <o:OLEObject Type="Embed" ProgID="Equation.DSMT4" ShapeID="_x0000_i1098" DrawAspect="Content" ObjectID="_1658672296" r:id="rId148"/>
        </w:object>
      </w:r>
      <w:r w:rsidR="001779ED" w:rsidRPr="001779ED">
        <w:rPr>
          <w:rFonts w:cstheme="minorHAnsi"/>
          <w:sz w:val="24"/>
          <w:szCs w:val="24"/>
        </w:rPr>
        <w:t xml:space="preserve"> would, giving an output current and output voltage (across </w:t>
      </w:r>
      <w:r w:rsidR="001779ED" w:rsidRPr="001779ED">
        <w:rPr>
          <w:rFonts w:cstheme="minorHAnsi"/>
          <w:position w:val="-12"/>
          <w:sz w:val="24"/>
          <w:szCs w:val="24"/>
        </w:rPr>
        <w:object w:dxaOrig="300" w:dyaOrig="360" w14:anchorId="5A44918E">
          <v:shape id="_x0000_i1099" type="#_x0000_t75" style="width:15pt;height:18pt" o:ole="">
            <v:imagedata r:id="rId149" o:title=""/>
          </v:shape>
          <o:OLEObject Type="Embed" ProgID="Equation.DSMT4" ShapeID="_x0000_i1099" DrawAspect="Content" ObjectID="_1658672297" r:id="rId150"/>
        </w:object>
      </w:r>
      <w:r w:rsidR="001779ED" w:rsidRPr="001779ED">
        <w:rPr>
          <w:rFonts w:cstheme="minorHAnsi"/>
          <w:sz w:val="24"/>
          <w:szCs w:val="24"/>
        </w:rPr>
        <w:t>) during the negative half cycle of the input ac.</w:t>
      </w:r>
    </w:p>
    <w:p w14:paraId="121557A0" w14:textId="77777777" w:rsidR="001779ED" w:rsidRPr="001779ED" w:rsidRDefault="001779ED" w:rsidP="001779ED">
      <w:pPr>
        <w:autoSpaceDE w:val="0"/>
        <w:autoSpaceDN w:val="0"/>
        <w:adjustRightInd w:val="0"/>
        <w:spacing w:before="240" w:after="0" w:line="480" w:lineRule="auto"/>
        <w:jc w:val="both"/>
        <w:rPr>
          <w:rFonts w:cstheme="minorHAnsi"/>
          <w:b/>
          <w:color w:val="FF0000"/>
          <w:sz w:val="24"/>
          <w:szCs w:val="24"/>
        </w:rPr>
      </w:pPr>
      <w:r w:rsidRPr="001779ED">
        <w:rPr>
          <w:rFonts w:cstheme="minorHAnsi"/>
          <w:b/>
          <w:color w:val="FF0000"/>
          <w:sz w:val="24"/>
          <w:szCs w:val="24"/>
        </w:rPr>
        <w:t xml:space="preserve">FILTER CIRCUITS </w:t>
      </w:r>
    </w:p>
    <w:p w14:paraId="57CF4753" w14:textId="77777777" w:rsidR="001779ED" w:rsidRPr="001779ED" w:rsidRDefault="001779ED" w:rsidP="001779ED">
      <w:pPr>
        <w:autoSpaceDE w:val="0"/>
        <w:autoSpaceDN w:val="0"/>
        <w:adjustRightInd w:val="0"/>
        <w:spacing w:before="240" w:after="0" w:line="480" w:lineRule="auto"/>
        <w:ind w:firstLine="720"/>
        <w:jc w:val="both"/>
        <w:rPr>
          <w:rFonts w:eastAsia="Times New Roman" w:cstheme="minorHAnsi"/>
          <w:snapToGrid w:val="0"/>
          <w:color w:val="000000"/>
          <w:w w:val="0"/>
          <w:sz w:val="24"/>
          <w:szCs w:val="24"/>
          <w:u w:color="000000"/>
          <w:bdr w:val="none" w:sz="0" w:space="0" w:color="000000"/>
          <w:shd w:val="clear" w:color="000000" w:fill="000000"/>
          <w:lang w:val="x-none" w:eastAsia="x-none" w:bidi="x-none"/>
        </w:rPr>
      </w:pPr>
      <w:r w:rsidRPr="001779ED">
        <w:rPr>
          <w:rFonts w:cstheme="minorHAnsi"/>
          <w:sz w:val="24"/>
          <w:szCs w:val="24"/>
        </w:rPr>
        <w:lastRenderedPageBreak/>
        <w:t xml:space="preserve">The rectified voltage is in the form of pulses of the shape of half sinusoids. Though it is unidirectional it does not have a steady value. To get steady dc output from the pulsating voltage normally a capacitor is connected across the output terminals (parallel to the load </w:t>
      </w:r>
      <w:r w:rsidRPr="001779ED">
        <w:rPr>
          <w:rFonts w:cstheme="minorHAnsi"/>
          <w:position w:val="-12"/>
          <w:sz w:val="24"/>
          <w:szCs w:val="24"/>
        </w:rPr>
        <w:object w:dxaOrig="300" w:dyaOrig="360" w14:anchorId="1390EA87">
          <v:shape id="_x0000_i1100" type="#_x0000_t75" style="width:15pt;height:18pt" o:ole="">
            <v:imagedata r:id="rId149" o:title=""/>
          </v:shape>
          <o:OLEObject Type="Embed" ProgID="Equation.DSMT4" ShapeID="_x0000_i1100" DrawAspect="Content" ObjectID="_1658672298" r:id="rId151"/>
        </w:object>
      </w:r>
      <w:r w:rsidRPr="001779ED">
        <w:rPr>
          <w:rFonts w:cstheme="minorHAnsi"/>
          <w:sz w:val="24"/>
          <w:szCs w:val="24"/>
        </w:rPr>
        <w:t xml:space="preserve">). One can also use an inductor in series with </w:t>
      </w:r>
      <w:r w:rsidRPr="001779ED">
        <w:rPr>
          <w:rFonts w:cstheme="minorHAnsi"/>
          <w:position w:val="-12"/>
          <w:sz w:val="24"/>
          <w:szCs w:val="24"/>
        </w:rPr>
        <w:object w:dxaOrig="300" w:dyaOrig="360" w14:anchorId="3981ECC6">
          <v:shape id="_x0000_i1101" type="#_x0000_t75" style="width:15pt;height:18pt" o:ole="">
            <v:imagedata r:id="rId149" o:title=""/>
          </v:shape>
          <o:OLEObject Type="Embed" ProgID="Equation.DSMT4" ShapeID="_x0000_i1101" DrawAspect="Content" ObjectID="_1658672299" r:id="rId152"/>
        </w:object>
      </w:r>
      <w:r w:rsidRPr="001779ED">
        <w:rPr>
          <w:rFonts w:cstheme="minorHAnsi"/>
          <w:iCs/>
          <w:sz w:val="24"/>
          <w:szCs w:val="24"/>
        </w:rPr>
        <w:t xml:space="preserve"> </w:t>
      </w:r>
      <w:r w:rsidRPr="001779ED">
        <w:rPr>
          <w:rFonts w:cstheme="minorHAnsi"/>
          <w:sz w:val="24"/>
          <w:szCs w:val="24"/>
        </w:rPr>
        <w:t xml:space="preserve">for the same purpose. Since these additional circuits appear to </w:t>
      </w:r>
      <w:r w:rsidRPr="001779ED">
        <w:rPr>
          <w:rFonts w:cstheme="minorHAnsi"/>
          <w:iCs/>
          <w:sz w:val="24"/>
          <w:szCs w:val="24"/>
        </w:rPr>
        <w:t xml:space="preserve">filter </w:t>
      </w:r>
      <w:r w:rsidRPr="001779ED">
        <w:rPr>
          <w:rFonts w:cstheme="minorHAnsi"/>
          <w:sz w:val="24"/>
          <w:szCs w:val="24"/>
        </w:rPr>
        <w:t xml:space="preserve">out the </w:t>
      </w:r>
      <w:r w:rsidRPr="001779ED">
        <w:rPr>
          <w:rFonts w:cstheme="minorHAnsi"/>
          <w:iCs/>
          <w:sz w:val="24"/>
          <w:szCs w:val="24"/>
        </w:rPr>
        <w:t xml:space="preserve">ac ripple </w:t>
      </w:r>
      <w:r w:rsidRPr="001779ED">
        <w:rPr>
          <w:rFonts w:cstheme="minorHAnsi"/>
          <w:sz w:val="24"/>
          <w:szCs w:val="24"/>
        </w:rPr>
        <w:t xml:space="preserve">and give a </w:t>
      </w:r>
      <w:r w:rsidRPr="001779ED">
        <w:rPr>
          <w:rFonts w:cstheme="minorHAnsi"/>
          <w:iCs/>
          <w:sz w:val="24"/>
          <w:szCs w:val="24"/>
        </w:rPr>
        <w:t xml:space="preserve">pure dc </w:t>
      </w:r>
      <w:r w:rsidRPr="001779ED">
        <w:rPr>
          <w:rFonts w:cstheme="minorHAnsi"/>
          <w:sz w:val="24"/>
          <w:szCs w:val="24"/>
        </w:rPr>
        <w:t>voltage, so they are called filters.</w:t>
      </w:r>
      <w:r w:rsidRPr="001779ED">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14:paraId="45F02FD1"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noProof/>
          <w:sz w:val="24"/>
          <w:szCs w:val="24"/>
        </w:rPr>
        <mc:AlternateContent>
          <mc:Choice Requires="wpc">
            <w:drawing>
              <wp:anchor distT="0" distB="0" distL="114300" distR="114300" simplePos="0" relativeHeight="251670528" behindDoc="0" locked="0" layoutInCell="1" allowOverlap="1" wp14:anchorId="48653674" wp14:editId="6DE6E7C4">
                <wp:simplePos x="0" y="0"/>
                <wp:positionH relativeFrom="column">
                  <wp:posOffset>146050</wp:posOffset>
                </wp:positionH>
                <wp:positionV relativeFrom="paragraph">
                  <wp:posOffset>184785</wp:posOffset>
                </wp:positionV>
                <wp:extent cx="5086985" cy="1644650"/>
                <wp:effectExtent l="3175" t="3810" r="0" b="0"/>
                <wp:wrapSquare wrapText="bothSides"/>
                <wp:docPr id="4"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 name="Group 173"/>
                        <wpg:cNvGrpSpPr>
                          <a:grpSpLocks/>
                        </wpg:cNvGrpSpPr>
                        <wpg:grpSpPr bwMode="auto">
                          <a:xfrm>
                            <a:off x="0" y="0"/>
                            <a:ext cx="5086985" cy="1644650"/>
                            <a:chOff x="-4670" y="2757"/>
                            <a:chExt cx="10370" cy="3352"/>
                          </a:xfrm>
                        </wpg:grpSpPr>
                        <pic:pic xmlns:pic="http://schemas.openxmlformats.org/drawingml/2006/picture">
                          <pic:nvPicPr>
                            <pic:cNvPr id="2" name="Picture 174" descr="Screenshot (21)"/>
                            <pic:cNvPicPr>
                              <a:picLocks noChangeAspect="1" noChangeArrowheads="1"/>
                            </pic:cNvPicPr>
                          </pic:nvPicPr>
                          <pic:blipFill>
                            <a:blip r:embed="rId153">
                              <a:lum bright="-40000" contrast="60000"/>
                              <a:extLst>
                                <a:ext uri="{28A0092B-C50C-407E-A947-70E740481C1C}">
                                  <a14:useLocalDpi xmlns:a14="http://schemas.microsoft.com/office/drawing/2010/main" val="0"/>
                                </a:ext>
                              </a:extLst>
                            </a:blip>
                            <a:srcRect/>
                            <a:stretch>
                              <a:fillRect/>
                            </a:stretch>
                          </pic:blipFill>
                          <pic:spPr bwMode="auto">
                            <a:xfrm>
                              <a:off x="-4670" y="2757"/>
                              <a:ext cx="10370" cy="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175"/>
                          <wps:cNvSpPr>
                            <a:spLocks noChangeArrowheads="1"/>
                          </wps:cNvSpPr>
                          <wps:spPr bwMode="auto">
                            <a:xfrm>
                              <a:off x="-3882" y="5459"/>
                              <a:ext cx="1644" cy="408"/>
                            </a:xfrm>
                            <a:prstGeom prst="rect">
                              <a:avLst/>
                            </a:prstGeom>
                            <a:solidFill>
                              <a:srgbClr val="FFFFFF"/>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1D1B4350" id="Canvas 4" o:spid="_x0000_s1026" editas="canvas" style="position:absolute;margin-left:11.5pt;margin-top:14.55pt;width:400.55pt;height:129.5pt;z-index:251670528" coordsize="50869,1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">
                <v:shape id="_x0000_s1027" type="#_x0000_t75" style="position:absolute;width:50869;height:16446;visibility:visible;mso-wrap-style:square">
                  <v:fill o:detectmouseclick="t"/>
                  <v:path o:connecttype="none"/>
                </v:shape>
                <v:group id="Group 173" o:spid="_x0000_s1028" style="position:absolute;width:50869;height:16446" coordorigin="-4670,2757" coordsize="1037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174" o:spid="_x0000_s1029" type="#_x0000_t75" alt="Screenshot (21)" style="position:absolute;left:-4670;top:2757;width:10370;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">
                    <v:imagedata r:id="rId154" o:title="Screenshot (21)" gain="2.5" blacklevel="-13107f"/>
                  </v:shape>
                  <v:rect id="Rectangle 175" o:spid="_x0000_s1030" style="position:absolute;left:-3882;top:5459;width:164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" strokecolor="white" strokeweight="1pt"/>
                </v:group>
                <w10:wrap type="square"/>
              </v:group>
            </w:pict>
          </mc:Fallback>
        </mc:AlternateContent>
      </w:r>
    </w:p>
    <w:p w14:paraId="2A6737A6"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p>
    <w:p w14:paraId="54CEA329"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p>
    <w:p w14:paraId="16563D28"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p>
    <w:p w14:paraId="0574D22B"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p>
    <w:p w14:paraId="6DAF7CA8" w14:textId="77777777" w:rsidR="001779ED" w:rsidRPr="001779ED" w:rsidRDefault="001779ED" w:rsidP="001779ED">
      <w:pPr>
        <w:autoSpaceDE w:val="0"/>
        <w:autoSpaceDN w:val="0"/>
        <w:adjustRightInd w:val="0"/>
        <w:spacing w:before="240" w:after="0" w:line="480" w:lineRule="auto"/>
        <w:jc w:val="both"/>
        <w:rPr>
          <w:rFonts w:cstheme="minorHAnsi"/>
          <w:b/>
          <w:sz w:val="24"/>
          <w:szCs w:val="24"/>
        </w:rPr>
      </w:pPr>
      <w:r w:rsidRPr="001779ED">
        <w:rPr>
          <w:rFonts w:cstheme="minorHAnsi"/>
          <w:sz w:val="24"/>
          <w:szCs w:val="24"/>
        </w:rPr>
        <w:t xml:space="preserve">When the voltage across the capacitor is rising, it gets charged. It gets discharged through the load and the voltage across it begins to fall. The rate of fall of the voltage across the capacitor depends upon the inverse product of capacitor </w:t>
      </w:r>
      <w:r w:rsidRPr="001779ED">
        <w:rPr>
          <w:rFonts w:cstheme="minorHAnsi"/>
          <w:iCs/>
          <w:sz w:val="24"/>
          <w:szCs w:val="24"/>
        </w:rPr>
        <w:t xml:space="preserve">C </w:t>
      </w:r>
      <w:r w:rsidRPr="001779ED">
        <w:rPr>
          <w:rFonts w:cstheme="minorHAnsi"/>
          <w:sz w:val="24"/>
          <w:szCs w:val="24"/>
        </w:rPr>
        <w:t xml:space="preserve">and the effective resistance </w:t>
      </w:r>
      <w:r w:rsidRPr="001779ED">
        <w:rPr>
          <w:rFonts w:cstheme="minorHAnsi"/>
          <w:position w:val="-12"/>
          <w:sz w:val="24"/>
          <w:szCs w:val="24"/>
        </w:rPr>
        <w:object w:dxaOrig="300" w:dyaOrig="360" w14:anchorId="4E562C0F">
          <v:shape id="_x0000_i1102" type="#_x0000_t75" style="width:15pt;height:18pt" o:ole="">
            <v:imagedata r:id="rId149" o:title=""/>
          </v:shape>
          <o:OLEObject Type="Embed" ProgID="Equation.DSMT4" ShapeID="_x0000_i1102" DrawAspect="Content" ObjectID="_1658672300" r:id="rId155"/>
        </w:object>
      </w:r>
      <w:r w:rsidRPr="001779ED">
        <w:rPr>
          <w:rFonts w:cstheme="minorHAnsi"/>
          <w:iCs/>
          <w:sz w:val="24"/>
          <w:szCs w:val="24"/>
        </w:rPr>
        <w:t xml:space="preserve"> </w:t>
      </w:r>
      <w:r w:rsidRPr="001779ED">
        <w:rPr>
          <w:rFonts w:cstheme="minorHAnsi"/>
          <w:sz w:val="24"/>
          <w:szCs w:val="24"/>
        </w:rPr>
        <w:t xml:space="preserve">used in the circuit and is called the </w:t>
      </w:r>
      <w:r w:rsidRPr="001779ED">
        <w:rPr>
          <w:rFonts w:cstheme="minorHAnsi"/>
          <w:iCs/>
          <w:sz w:val="24"/>
          <w:szCs w:val="24"/>
        </w:rPr>
        <w:t>time constant</w:t>
      </w:r>
      <w:r w:rsidRPr="001779ED">
        <w:rPr>
          <w:rFonts w:cstheme="minorHAnsi"/>
          <w:sz w:val="24"/>
          <w:szCs w:val="24"/>
        </w:rPr>
        <w:t xml:space="preserve">. To make the time constant large value of </w:t>
      </w:r>
      <w:r w:rsidRPr="001779ED">
        <w:rPr>
          <w:rFonts w:cstheme="minorHAnsi"/>
          <w:iCs/>
          <w:sz w:val="24"/>
          <w:szCs w:val="24"/>
        </w:rPr>
        <w:t xml:space="preserve">C </w:t>
      </w:r>
      <w:r w:rsidRPr="001779ED">
        <w:rPr>
          <w:rFonts w:cstheme="minorHAnsi"/>
          <w:sz w:val="24"/>
          <w:szCs w:val="24"/>
        </w:rPr>
        <w:t xml:space="preserve">should be large. </w:t>
      </w:r>
      <w:proofErr w:type="gramStart"/>
      <w:r w:rsidRPr="001779ED">
        <w:rPr>
          <w:rFonts w:cstheme="minorHAnsi"/>
          <w:sz w:val="24"/>
          <w:szCs w:val="24"/>
        </w:rPr>
        <w:t>So</w:t>
      </w:r>
      <w:proofErr w:type="gramEnd"/>
      <w:r w:rsidRPr="001779ED">
        <w:rPr>
          <w:rFonts w:cstheme="minorHAnsi"/>
          <w:sz w:val="24"/>
          <w:szCs w:val="24"/>
        </w:rPr>
        <w:t xml:space="preserve"> capacitor input filters use large capacitors. </w:t>
      </w:r>
    </w:p>
    <w:p w14:paraId="004E2C5A" w14:textId="77777777" w:rsidR="001779ED" w:rsidRPr="001779ED" w:rsidRDefault="001779ED" w:rsidP="001779ED">
      <w:pPr>
        <w:tabs>
          <w:tab w:val="left" w:pos="2289"/>
        </w:tabs>
        <w:spacing w:before="240" w:after="0" w:line="480" w:lineRule="auto"/>
        <w:jc w:val="both"/>
        <w:rPr>
          <w:rFonts w:cstheme="minorHAnsi"/>
          <w:b/>
          <w:color w:val="FF0000"/>
          <w:sz w:val="24"/>
          <w:szCs w:val="24"/>
        </w:rPr>
      </w:pPr>
      <w:r w:rsidRPr="001779ED">
        <w:rPr>
          <w:rFonts w:cstheme="minorHAnsi"/>
          <w:b/>
          <w:color w:val="FF0000"/>
          <w:sz w:val="24"/>
          <w:szCs w:val="24"/>
        </w:rPr>
        <w:t xml:space="preserve">LED </w:t>
      </w:r>
    </w:p>
    <w:p w14:paraId="52081AC9" w14:textId="03E92D02"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It is a heavily doped p-n junction </w:t>
      </w:r>
      <w:r w:rsidR="001E0511">
        <w:rPr>
          <w:rFonts w:cstheme="minorHAnsi"/>
          <w:sz w:val="24"/>
          <w:szCs w:val="24"/>
        </w:rPr>
        <w:t>that</w:t>
      </w:r>
      <w:r w:rsidRPr="001779ED">
        <w:rPr>
          <w:rFonts w:cstheme="minorHAnsi"/>
          <w:sz w:val="24"/>
          <w:szCs w:val="24"/>
        </w:rPr>
        <w:t xml:space="preserve"> under forward bias emits spontaneous radiation. The diode is encapsulated with a transparent cover so that emitted light can come out. When </w:t>
      </w:r>
      <w:r w:rsidRPr="001779ED">
        <w:rPr>
          <w:rFonts w:cstheme="minorHAnsi"/>
          <w:sz w:val="24"/>
          <w:szCs w:val="24"/>
        </w:rPr>
        <w:lastRenderedPageBreak/>
        <w:t xml:space="preserve">the diode is forward biased, electrons are sent from n </w:t>
      </w:r>
      <w:proofErr w:type="spellStart"/>
      <w:r w:rsidRPr="001779ED">
        <w:rPr>
          <w:rFonts w:cstheme="minorHAnsi"/>
          <w:sz w:val="24"/>
          <w:szCs w:val="24"/>
        </w:rPr>
        <w:t>to p</w:t>
      </w:r>
      <w:proofErr w:type="spellEnd"/>
      <w:r w:rsidRPr="001779ED">
        <w:rPr>
          <w:rFonts w:cstheme="minorHAnsi"/>
          <w:sz w:val="24"/>
          <w:szCs w:val="24"/>
        </w:rPr>
        <w:t xml:space="preserve"> (where they are minority carrier</w:t>
      </w:r>
      <w:r>
        <w:rPr>
          <w:rFonts w:cstheme="minorHAnsi"/>
          <w:sz w:val="24"/>
          <w:szCs w:val="24"/>
        </w:rPr>
        <w:t xml:space="preserve">s) and holes are sent from p </w:t>
      </w:r>
      <w:proofErr w:type="spellStart"/>
      <w:r>
        <w:rPr>
          <w:rFonts w:cstheme="minorHAnsi"/>
          <w:sz w:val="24"/>
          <w:szCs w:val="24"/>
        </w:rPr>
        <w:t xml:space="preserve">to </w:t>
      </w:r>
      <w:r w:rsidRPr="001779ED">
        <w:rPr>
          <w:rFonts w:cstheme="minorHAnsi"/>
          <w:sz w:val="24"/>
          <w:szCs w:val="24"/>
        </w:rPr>
        <w:t>n</w:t>
      </w:r>
      <w:proofErr w:type="spellEnd"/>
      <w:r w:rsidRPr="001779ED">
        <w:rPr>
          <w:rFonts w:cstheme="minorHAnsi"/>
          <w:sz w:val="24"/>
          <w:szCs w:val="24"/>
        </w:rPr>
        <w:t xml:space="preserve"> (where they are minority carriers). At the junction boundary</w:t>
      </w:r>
      <w:r w:rsidR="001E0511">
        <w:rPr>
          <w:rFonts w:cstheme="minorHAnsi"/>
          <w:sz w:val="24"/>
          <w:szCs w:val="24"/>
        </w:rPr>
        <w:t>,</w:t>
      </w:r>
      <w:r w:rsidRPr="001779ED">
        <w:rPr>
          <w:rFonts w:cstheme="minorHAnsi"/>
          <w:sz w:val="24"/>
          <w:szCs w:val="24"/>
        </w:rPr>
        <w:t xml:space="preserve"> the concentration of minority carriers increases compared to the equilibrium concentration (i.e., when there is no bias). </w:t>
      </w:r>
      <w:proofErr w:type="gramStart"/>
      <w:r w:rsidRPr="001779ED">
        <w:rPr>
          <w:rFonts w:cstheme="minorHAnsi"/>
          <w:sz w:val="24"/>
          <w:szCs w:val="24"/>
        </w:rPr>
        <w:t>Thus</w:t>
      </w:r>
      <w:proofErr w:type="gramEnd"/>
      <w:r w:rsidRPr="001779ED">
        <w:rPr>
          <w:rFonts w:cstheme="minorHAnsi"/>
          <w:sz w:val="24"/>
          <w:szCs w:val="24"/>
        </w:rPr>
        <w:t xml:space="preserve"> at the junction boundary on either side of the junction, excess minority carriers are there which recombine with majority carriers near the junction. On recombination, the energy is released in the form of photons. Photons with energy equal to or slightly less than the bandgap are emitted. When the forward current of the diode is small, the intensity of light emitted is small. As the forward current increases, </w:t>
      </w:r>
      <w:r w:rsidR="001E0511">
        <w:rPr>
          <w:rFonts w:cstheme="minorHAnsi"/>
          <w:sz w:val="24"/>
          <w:szCs w:val="24"/>
        </w:rPr>
        <w:t xml:space="preserve">the </w:t>
      </w:r>
      <w:r w:rsidRPr="001779ED">
        <w:rPr>
          <w:rFonts w:cstheme="minorHAnsi"/>
          <w:sz w:val="24"/>
          <w:szCs w:val="24"/>
        </w:rPr>
        <w:t>intensity of light increases and reaches a maximum. Further</w:t>
      </w:r>
      <w:r w:rsidR="001E0511">
        <w:rPr>
          <w:rFonts w:cstheme="minorHAnsi"/>
          <w:sz w:val="24"/>
          <w:szCs w:val="24"/>
        </w:rPr>
        <w:t>,</w:t>
      </w:r>
      <w:r w:rsidRPr="001779ED">
        <w:rPr>
          <w:rFonts w:cstheme="minorHAnsi"/>
          <w:sz w:val="24"/>
          <w:szCs w:val="24"/>
        </w:rPr>
        <w:t xml:space="preserve"> </w:t>
      </w:r>
      <w:r w:rsidR="001E0511">
        <w:rPr>
          <w:rFonts w:cstheme="minorHAnsi"/>
          <w:sz w:val="24"/>
          <w:szCs w:val="24"/>
        </w:rPr>
        <w:t xml:space="preserve">an </w:t>
      </w:r>
      <w:r w:rsidRPr="001779ED">
        <w:rPr>
          <w:rFonts w:cstheme="minorHAnsi"/>
          <w:sz w:val="24"/>
          <w:szCs w:val="24"/>
        </w:rPr>
        <w:t xml:space="preserve">increase in the forward current results in </w:t>
      </w:r>
      <w:r w:rsidR="001E0511">
        <w:rPr>
          <w:rFonts w:cstheme="minorHAnsi"/>
          <w:sz w:val="24"/>
          <w:szCs w:val="24"/>
        </w:rPr>
        <w:t xml:space="preserve">a </w:t>
      </w:r>
      <w:r w:rsidRPr="001779ED">
        <w:rPr>
          <w:rFonts w:cstheme="minorHAnsi"/>
          <w:sz w:val="24"/>
          <w:szCs w:val="24"/>
        </w:rPr>
        <w:t>decrease of light intensity. LEDs are biased such that the light</w:t>
      </w:r>
      <w:r w:rsidR="001E0511">
        <w:rPr>
          <w:rFonts w:cstheme="minorHAnsi"/>
          <w:sz w:val="24"/>
          <w:szCs w:val="24"/>
        </w:rPr>
        <w:t>-</w:t>
      </w:r>
      <w:r w:rsidRPr="001779ED">
        <w:rPr>
          <w:rFonts w:cstheme="minorHAnsi"/>
          <w:sz w:val="24"/>
          <w:szCs w:val="24"/>
        </w:rPr>
        <w:t xml:space="preserve">emitting efficiency is maximum. The </w:t>
      </w:r>
      <w:r w:rsidRPr="001779ED">
        <w:rPr>
          <w:rFonts w:cstheme="minorHAnsi"/>
          <w:iCs/>
          <w:sz w:val="24"/>
          <w:szCs w:val="24"/>
        </w:rPr>
        <w:t xml:space="preserve">V-I </w:t>
      </w:r>
      <w:r w:rsidRPr="001779ED">
        <w:rPr>
          <w:rFonts w:cstheme="minorHAnsi"/>
          <w:sz w:val="24"/>
          <w:szCs w:val="24"/>
        </w:rPr>
        <w:t xml:space="preserve">characteristics of a LED </w:t>
      </w:r>
      <w:r w:rsidR="001E0511">
        <w:rPr>
          <w:rFonts w:cstheme="minorHAnsi"/>
          <w:sz w:val="24"/>
          <w:szCs w:val="24"/>
        </w:rPr>
        <w:t>are</w:t>
      </w:r>
      <w:r w:rsidRPr="001779ED">
        <w:rPr>
          <w:rFonts w:cstheme="minorHAnsi"/>
          <w:sz w:val="24"/>
          <w:szCs w:val="24"/>
        </w:rPr>
        <w:t xml:space="preserve"> similar to that of a Si junction diode. But the threshold voltages are much higher and slightly different for each </w:t>
      </w:r>
      <w:proofErr w:type="spellStart"/>
      <w:r w:rsidRPr="001779ED">
        <w:rPr>
          <w:rFonts w:cstheme="minorHAnsi"/>
          <w:sz w:val="24"/>
          <w:szCs w:val="24"/>
        </w:rPr>
        <w:t>color</w:t>
      </w:r>
      <w:proofErr w:type="spellEnd"/>
      <w:r w:rsidRPr="001779ED">
        <w:rPr>
          <w:rFonts w:cstheme="minorHAnsi"/>
          <w:sz w:val="24"/>
          <w:szCs w:val="24"/>
        </w:rPr>
        <w:t xml:space="preserve">. The reverse breakdown voltages of LEDs are very low, typically around 5V. </w:t>
      </w:r>
      <w:proofErr w:type="gramStart"/>
      <w:r w:rsidRPr="001779ED">
        <w:rPr>
          <w:rFonts w:cstheme="minorHAnsi"/>
          <w:sz w:val="24"/>
          <w:szCs w:val="24"/>
        </w:rPr>
        <w:t>So</w:t>
      </w:r>
      <w:proofErr w:type="gramEnd"/>
      <w:r w:rsidRPr="001779ED">
        <w:rPr>
          <w:rFonts w:cstheme="minorHAnsi"/>
          <w:sz w:val="24"/>
          <w:szCs w:val="24"/>
        </w:rPr>
        <w:t xml:space="preserve"> care should be taken that high reverse voltages do not appear across them. LEDs that can emit red, yellow, orange, green</w:t>
      </w:r>
      <w:r w:rsidR="001E0511">
        <w:rPr>
          <w:rFonts w:cstheme="minorHAnsi"/>
          <w:sz w:val="24"/>
          <w:szCs w:val="24"/>
        </w:rPr>
        <w:t>,</w:t>
      </w:r>
      <w:r w:rsidRPr="001779ED">
        <w:rPr>
          <w:rFonts w:cstheme="minorHAnsi"/>
          <w:sz w:val="24"/>
          <w:szCs w:val="24"/>
        </w:rPr>
        <w:t xml:space="preserve"> and blue light are commercially available. The semiconductor used for </w:t>
      </w:r>
      <w:r w:rsidR="001E0511">
        <w:rPr>
          <w:rFonts w:cstheme="minorHAnsi"/>
          <w:sz w:val="24"/>
          <w:szCs w:val="24"/>
        </w:rPr>
        <w:t xml:space="preserve">the </w:t>
      </w:r>
      <w:r w:rsidRPr="001779ED">
        <w:rPr>
          <w:rFonts w:cstheme="minorHAnsi"/>
          <w:sz w:val="24"/>
          <w:szCs w:val="24"/>
        </w:rPr>
        <w:t xml:space="preserve">fabrication of visible LEDs must at least have a bandgap of 1.8 eV (spectral range of visible light is from about </w:t>
      </w:r>
      <w:r w:rsidRPr="001779ED">
        <w:rPr>
          <w:rFonts w:cstheme="minorHAnsi"/>
          <w:position w:val="-10"/>
          <w:sz w:val="24"/>
          <w:szCs w:val="24"/>
        </w:rPr>
        <w:object w:dxaOrig="720" w:dyaOrig="320" w14:anchorId="5AE51DFB">
          <v:shape id="_x0000_i1103" type="#_x0000_t75" style="width:36pt;height:16.2pt" o:ole="">
            <v:imagedata r:id="rId156" o:title=""/>
          </v:shape>
          <o:OLEObject Type="Embed" ProgID="Equation.DSMT4" ShapeID="_x0000_i1103" DrawAspect="Content" ObjectID="_1658672301" r:id="rId157"/>
        </w:object>
      </w:r>
      <w:r w:rsidRPr="001779ED">
        <w:rPr>
          <w:rFonts w:cstheme="minorHAnsi"/>
          <w:sz w:val="24"/>
          <w:szCs w:val="24"/>
        </w:rPr>
        <w:t xml:space="preserve"> to </w:t>
      </w:r>
      <w:r w:rsidRPr="001779ED">
        <w:rPr>
          <w:rFonts w:cstheme="minorHAnsi"/>
          <w:position w:val="-10"/>
          <w:sz w:val="24"/>
          <w:szCs w:val="24"/>
        </w:rPr>
        <w:object w:dxaOrig="720" w:dyaOrig="320" w14:anchorId="22BBFA8E">
          <v:shape id="_x0000_i1104" type="#_x0000_t75" style="width:36pt;height:16.2pt" o:ole="">
            <v:imagedata r:id="rId158" o:title=""/>
          </v:shape>
          <o:OLEObject Type="Embed" ProgID="Equation.DSMT4" ShapeID="_x0000_i1104" DrawAspect="Content" ObjectID="_1658672302" r:id="rId159"/>
        </w:object>
      </w:r>
      <w:r w:rsidRPr="001779ED">
        <w:rPr>
          <w:rFonts w:cstheme="minorHAnsi"/>
          <w:sz w:val="24"/>
          <w:szCs w:val="24"/>
        </w:rPr>
        <w:t>, i.e., from about 3 eV to 1.8 eV). The compound semiconductor Gallium Arsenide – Phosphide (GaAs1–</w:t>
      </w:r>
      <w:proofErr w:type="spellStart"/>
      <w:r w:rsidRPr="001779ED">
        <w:rPr>
          <w:rFonts w:cstheme="minorHAnsi"/>
          <w:iCs/>
          <w:sz w:val="24"/>
          <w:szCs w:val="24"/>
        </w:rPr>
        <w:t>x</w:t>
      </w:r>
      <w:r w:rsidRPr="001779ED">
        <w:rPr>
          <w:rFonts w:cstheme="minorHAnsi"/>
          <w:sz w:val="24"/>
          <w:szCs w:val="24"/>
        </w:rPr>
        <w:t>P</w:t>
      </w:r>
      <w:r w:rsidRPr="001779ED">
        <w:rPr>
          <w:rFonts w:cstheme="minorHAnsi"/>
          <w:iCs/>
          <w:sz w:val="24"/>
          <w:szCs w:val="24"/>
        </w:rPr>
        <w:t>x</w:t>
      </w:r>
      <w:proofErr w:type="spellEnd"/>
      <w:r w:rsidRPr="001779ED">
        <w:rPr>
          <w:rFonts w:cstheme="minorHAnsi"/>
          <w:sz w:val="24"/>
          <w:szCs w:val="24"/>
        </w:rPr>
        <w:t xml:space="preserve">) is used for making LEDs of different </w:t>
      </w:r>
      <w:proofErr w:type="spellStart"/>
      <w:r w:rsidRPr="001779ED">
        <w:rPr>
          <w:rFonts w:cstheme="minorHAnsi"/>
          <w:sz w:val="24"/>
          <w:szCs w:val="24"/>
        </w:rPr>
        <w:t>colors</w:t>
      </w:r>
      <w:proofErr w:type="spellEnd"/>
      <w:r w:rsidRPr="001779ED">
        <w:rPr>
          <w:rFonts w:cstheme="minorHAnsi"/>
          <w:sz w:val="24"/>
          <w:szCs w:val="24"/>
        </w:rPr>
        <w:t>. GaAs0.6 P0.4 (</w:t>
      </w:r>
      <w:proofErr w:type="spellStart"/>
      <w:r w:rsidRPr="001779ED">
        <w:rPr>
          <w:rFonts w:cstheme="minorHAnsi"/>
          <w:iCs/>
          <w:sz w:val="24"/>
          <w:szCs w:val="24"/>
        </w:rPr>
        <w:t>Eg</w:t>
      </w:r>
      <w:proofErr w:type="spellEnd"/>
      <w:r w:rsidRPr="001779ED">
        <w:rPr>
          <w:rFonts w:cstheme="minorHAnsi"/>
          <w:iCs/>
          <w:sz w:val="24"/>
          <w:szCs w:val="24"/>
        </w:rPr>
        <w:t xml:space="preserve"> </w:t>
      </w:r>
      <w:r w:rsidRPr="001779ED">
        <w:rPr>
          <w:rFonts w:cstheme="minorHAnsi"/>
          <w:sz w:val="24"/>
          <w:szCs w:val="24"/>
        </w:rPr>
        <w:t xml:space="preserve">~ 1.9 eV) is used for </w:t>
      </w:r>
      <w:r w:rsidR="001E0511">
        <w:rPr>
          <w:rFonts w:cstheme="minorHAnsi"/>
          <w:sz w:val="24"/>
          <w:szCs w:val="24"/>
        </w:rPr>
        <w:t xml:space="preserve">the </w:t>
      </w:r>
      <w:r w:rsidRPr="001779ED">
        <w:rPr>
          <w:rFonts w:cstheme="minorHAnsi"/>
          <w:sz w:val="24"/>
          <w:szCs w:val="24"/>
        </w:rPr>
        <w:t>red LED. GaAs (</w:t>
      </w:r>
      <w:proofErr w:type="spellStart"/>
      <w:r w:rsidRPr="001779ED">
        <w:rPr>
          <w:rFonts w:cstheme="minorHAnsi"/>
          <w:iCs/>
          <w:sz w:val="24"/>
          <w:szCs w:val="24"/>
        </w:rPr>
        <w:t>Eg</w:t>
      </w:r>
      <w:proofErr w:type="spellEnd"/>
      <w:r w:rsidRPr="001779ED">
        <w:rPr>
          <w:rFonts w:cstheme="minorHAnsi"/>
          <w:iCs/>
          <w:sz w:val="24"/>
          <w:szCs w:val="24"/>
        </w:rPr>
        <w:t xml:space="preserve"> </w:t>
      </w:r>
      <w:r w:rsidRPr="001779ED">
        <w:rPr>
          <w:rFonts w:cstheme="minorHAnsi"/>
          <w:sz w:val="24"/>
          <w:szCs w:val="24"/>
        </w:rPr>
        <w:t>~ 1.4 eV) is used for making infrared LED. These LEDs find extensive use in remote controls, burglar alarm systems, optical communication, etc. Extensive research is being done for developing white LEDs which can replace incandescent lamps. LEDs have the following advantages over conventional incandescent low power lamps:</w:t>
      </w:r>
    </w:p>
    <w:p w14:paraId="1BF883AA"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lastRenderedPageBreak/>
        <w:t>(</w:t>
      </w:r>
      <w:proofErr w:type="spellStart"/>
      <w:r w:rsidRPr="001779ED">
        <w:rPr>
          <w:rFonts w:cstheme="minorHAnsi"/>
          <w:sz w:val="24"/>
          <w:szCs w:val="24"/>
        </w:rPr>
        <w:t>i</w:t>
      </w:r>
      <w:proofErr w:type="spellEnd"/>
      <w:r w:rsidRPr="001779ED">
        <w:rPr>
          <w:rFonts w:cstheme="minorHAnsi"/>
          <w:sz w:val="24"/>
          <w:szCs w:val="24"/>
        </w:rPr>
        <w:t>) Low operational voltage and less power.</w:t>
      </w:r>
    </w:p>
    <w:p w14:paraId="27DFCF2D"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(ii) Fast action and no warm-up time required.</w:t>
      </w:r>
    </w:p>
    <w:p w14:paraId="501BB096"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(iii) The bandwidth of emitted light is </w:t>
      </w:r>
      <w:r w:rsidRPr="001779ED">
        <w:rPr>
          <w:rFonts w:cstheme="minorHAnsi"/>
          <w:position w:val="-6"/>
          <w:sz w:val="24"/>
          <w:szCs w:val="24"/>
        </w:rPr>
        <w:object w:dxaOrig="620" w:dyaOrig="440" w14:anchorId="2087E14B">
          <v:shape id="_x0000_i1105" type="#_x0000_t75" style="width:30.6pt;height:22.2pt" o:ole="">
            <v:imagedata r:id="rId160" o:title=""/>
          </v:shape>
          <o:OLEObject Type="Embed" ProgID="Equation.DSMT4" ShapeID="_x0000_i1105" DrawAspect="Content" ObjectID="_1658672303" r:id="rId161"/>
        </w:object>
      </w:r>
      <w:r w:rsidRPr="001779ED">
        <w:rPr>
          <w:rFonts w:cstheme="minorHAnsi"/>
          <w:sz w:val="24"/>
          <w:szCs w:val="24"/>
        </w:rPr>
        <w:t xml:space="preserve"> to </w:t>
      </w:r>
      <w:r w:rsidRPr="001779ED">
        <w:rPr>
          <w:rFonts w:cstheme="minorHAnsi"/>
          <w:position w:val="-6"/>
          <w:sz w:val="24"/>
          <w:szCs w:val="24"/>
        </w:rPr>
        <w:object w:dxaOrig="639" w:dyaOrig="440" w14:anchorId="17DACD92">
          <v:shape id="_x0000_i1106" type="#_x0000_t75" style="width:32.4pt;height:22.2pt" o:ole="">
            <v:imagedata r:id="rId162" o:title=""/>
          </v:shape>
          <o:OLEObject Type="Embed" ProgID="Equation.DSMT4" ShapeID="_x0000_i1106" DrawAspect="Content" ObjectID="_1658672304" r:id="rId163"/>
        </w:object>
      </w:r>
      <w:r w:rsidRPr="001779ED">
        <w:rPr>
          <w:rFonts w:cstheme="minorHAnsi"/>
          <w:sz w:val="24"/>
          <w:szCs w:val="24"/>
        </w:rPr>
        <w:t xml:space="preserve"> or in other words it is nearly (but not exactly) monochromatic.</w:t>
      </w:r>
    </w:p>
    <w:p w14:paraId="51525005"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(iv) Long life and ruggedness.</w:t>
      </w:r>
    </w:p>
    <w:p w14:paraId="5DD4AE60"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(v) Fast on-off switching capability.</w:t>
      </w:r>
    </w:p>
    <w:p w14:paraId="43327B8E" w14:textId="77777777" w:rsidR="001779ED" w:rsidRPr="001779ED" w:rsidRDefault="00845901" w:rsidP="001779ED">
      <w:pPr>
        <w:autoSpaceDE w:val="0"/>
        <w:autoSpaceDN w:val="0"/>
        <w:adjustRightInd w:val="0"/>
        <w:spacing w:before="240" w:after="0" w:line="480" w:lineRule="auto"/>
        <w:jc w:val="both"/>
        <w:rPr>
          <w:rFonts w:cstheme="minorHAnsi"/>
          <w:b/>
          <w:color w:val="FF0000"/>
          <w:sz w:val="24"/>
          <w:szCs w:val="24"/>
        </w:rPr>
      </w:pPr>
      <w:r>
        <w:rPr>
          <w:rFonts w:cstheme="minorHAnsi"/>
          <w:b/>
          <w:noProof/>
          <w:color w:val="FF0000"/>
          <w:sz w:val="24"/>
          <w:szCs w:val="24"/>
        </w:rPr>
        <w:object w:dxaOrig="1440" w:dyaOrig="1440" w14:anchorId="400D0CEA">
          <v:group id="_x0000_s1200" editas="canvas" style="position:absolute;left:0;text-align:left;margin-left:232pt;margin-top:6.9pt;width:216.95pt;height:314.4pt;z-index:251671552" coordorigin="-3391,-1264" coordsize="5617,8137">
            <v:shape id="_x0000_s1201" type="#_x0000_t75" style="position:absolute;left:-3391;top:-1264;width:5617;height:8137;visibility:visible" o:preferrelative="f">
              <v:fill o:detectmouseclick="t"/>
              <v:path o:connecttype="none"/>
            </v:shape>
            <v:group id="_x0000_s1202" style="position:absolute;left:-3391;top:-1264;width:5617;height:8137" coordorigin="-3391,-1264" coordsize="5617,8137">
              <v:shape id="_x0000_s1203" type="#_x0000_t75" style="position:absolute;left:-3391;top:-1264;width:5617;height:7970">
                <v:imagedata r:id="rId164" o:title="Screenshot (22)" gain="2.5" blacklevel="-13107f"/>
              </v:shape>
              <v:shape id="_x0000_s1204" type="#_x0000_t75" style="position:absolute;left:188;top:6355;width:1088;height:518">
                <v:imagedata r:id="rId165" o:title=""/>
              </v:shape>
            </v:group>
            <w10:wrap type="square"/>
          </v:group>
          <o:OLEObject Type="Embed" ProgID="Equation.DSMT4" ShapeID="_x0000_s1204" DrawAspect="Content" ObjectID="_1658672373" r:id="rId166"/>
        </w:object>
      </w:r>
      <w:r w:rsidR="001779ED" w:rsidRPr="001779ED">
        <w:rPr>
          <w:rFonts w:cstheme="minorHAnsi"/>
          <w:b/>
          <w:color w:val="FF0000"/>
          <w:sz w:val="24"/>
          <w:szCs w:val="24"/>
        </w:rPr>
        <w:t>PHOTODIODE</w:t>
      </w:r>
    </w:p>
    <w:p w14:paraId="02BAD8E5" w14:textId="1C19AF58"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A Photodiode is again a special purpose p-n junction diode fabricated with a transparent window to allow light to fall on the diode. It is operated under reverse bias. When the photodiode is illuminated with light (photons) with energy (</w:t>
      </w:r>
      <w:r w:rsidRPr="001779ED">
        <w:rPr>
          <w:rFonts w:cstheme="minorHAnsi"/>
          <w:position w:val="-6"/>
          <w:sz w:val="24"/>
          <w:szCs w:val="24"/>
        </w:rPr>
        <w:object w:dxaOrig="320" w:dyaOrig="279" w14:anchorId="4FB553A9">
          <v:shape id="_x0000_i1108" type="#_x0000_t75" style="width:16.2pt;height:13.8pt" o:ole="">
            <v:imagedata r:id="rId167" o:title=""/>
          </v:shape>
          <o:OLEObject Type="Embed" ProgID="Equation.DSMT4" ShapeID="_x0000_i1108" DrawAspect="Content" ObjectID="_1658672305" r:id="rId168"/>
        </w:object>
      </w:r>
      <w:r w:rsidRPr="001779ED">
        <w:rPr>
          <w:rFonts w:cstheme="minorHAnsi"/>
          <w:sz w:val="24"/>
          <w:szCs w:val="24"/>
        </w:rPr>
        <w:t>) greater than the energy gap (</w:t>
      </w:r>
      <w:r w:rsidRPr="001779ED">
        <w:rPr>
          <w:rFonts w:cstheme="minorHAnsi"/>
          <w:position w:val="-14"/>
          <w:sz w:val="24"/>
          <w:szCs w:val="24"/>
        </w:rPr>
        <w:object w:dxaOrig="320" w:dyaOrig="380" w14:anchorId="7A574E63">
          <v:shape id="_x0000_i1109" type="#_x0000_t75" style="width:16.2pt;height:18.6pt" o:ole="">
            <v:imagedata r:id="rId169" o:title=""/>
          </v:shape>
          <o:OLEObject Type="Embed" ProgID="Equation.DSMT4" ShapeID="_x0000_i1109" DrawAspect="Content" ObjectID="_1658672306" r:id="rId170"/>
        </w:object>
      </w:r>
      <w:r w:rsidRPr="001779ED">
        <w:rPr>
          <w:rFonts w:cstheme="minorHAnsi"/>
          <w:sz w:val="24"/>
          <w:szCs w:val="24"/>
        </w:rPr>
        <w:t xml:space="preserve">) of the semiconductor, then electron-hole pairs are generated due to the absorption of photons. The diode is fabricated such that the generation of </w:t>
      </w:r>
      <w:r w:rsidRPr="001779ED">
        <w:rPr>
          <w:rFonts w:cstheme="minorHAnsi"/>
          <w:iCs/>
          <w:sz w:val="24"/>
          <w:szCs w:val="24"/>
        </w:rPr>
        <w:t xml:space="preserve">e-h </w:t>
      </w:r>
      <w:r w:rsidRPr="001779ED">
        <w:rPr>
          <w:rFonts w:cstheme="minorHAnsi"/>
          <w:sz w:val="24"/>
          <w:szCs w:val="24"/>
        </w:rPr>
        <w:t xml:space="preserve">pairs takes place in or near the depletion region of the diode. Due to </w:t>
      </w:r>
      <w:r w:rsidR="001E0511">
        <w:rPr>
          <w:rFonts w:cstheme="minorHAnsi"/>
          <w:sz w:val="24"/>
          <w:szCs w:val="24"/>
        </w:rPr>
        <w:t xml:space="preserve">the </w:t>
      </w:r>
      <w:r w:rsidRPr="001779ED">
        <w:rPr>
          <w:rFonts w:cstheme="minorHAnsi"/>
          <w:sz w:val="24"/>
          <w:szCs w:val="24"/>
        </w:rPr>
        <w:t xml:space="preserve">electric field of the junction, electrons and holes are separated before they recombine. The direction of the electric </w:t>
      </w:r>
      <w:r w:rsidRPr="001779ED">
        <w:rPr>
          <w:rFonts w:cstheme="minorHAnsi"/>
          <w:sz w:val="24"/>
          <w:szCs w:val="24"/>
        </w:rPr>
        <w:lastRenderedPageBreak/>
        <w:t xml:space="preserve">field is such that electrons reach </w:t>
      </w:r>
      <w:r w:rsidR="00CB174C">
        <w:rPr>
          <w:rFonts w:cstheme="minorHAnsi"/>
          <w:sz w:val="24"/>
          <w:szCs w:val="24"/>
        </w:rPr>
        <w:t xml:space="preserve">the </w:t>
      </w:r>
      <w:r w:rsidRPr="001779ED">
        <w:rPr>
          <w:rFonts w:cstheme="minorHAnsi"/>
          <w:sz w:val="24"/>
          <w:szCs w:val="24"/>
        </w:rPr>
        <w:t xml:space="preserve">n-side and holes reach </w:t>
      </w:r>
      <w:r w:rsidR="00CB174C">
        <w:rPr>
          <w:rFonts w:cstheme="minorHAnsi"/>
          <w:sz w:val="24"/>
          <w:szCs w:val="24"/>
        </w:rPr>
        <w:t xml:space="preserve">the </w:t>
      </w:r>
      <w:r w:rsidRPr="001779ED">
        <w:rPr>
          <w:rFonts w:cstheme="minorHAnsi"/>
          <w:sz w:val="24"/>
          <w:szCs w:val="24"/>
        </w:rPr>
        <w:t xml:space="preserve">p-side. Electrons are collected on </w:t>
      </w:r>
      <w:r w:rsidR="00CB174C">
        <w:rPr>
          <w:rFonts w:cstheme="minorHAnsi"/>
          <w:sz w:val="24"/>
          <w:szCs w:val="24"/>
        </w:rPr>
        <w:t xml:space="preserve">the </w:t>
      </w:r>
      <w:r w:rsidRPr="001779ED">
        <w:rPr>
          <w:rFonts w:cstheme="minorHAnsi"/>
          <w:sz w:val="24"/>
          <w:szCs w:val="24"/>
        </w:rPr>
        <w:t xml:space="preserve">n-side and holes are collected on </w:t>
      </w:r>
      <w:r w:rsidR="00CB174C">
        <w:rPr>
          <w:rFonts w:cstheme="minorHAnsi"/>
          <w:sz w:val="24"/>
          <w:szCs w:val="24"/>
        </w:rPr>
        <w:t xml:space="preserve">the </w:t>
      </w:r>
      <w:r w:rsidRPr="001779ED">
        <w:rPr>
          <w:rFonts w:cstheme="minorHAnsi"/>
          <w:sz w:val="24"/>
          <w:szCs w:val="24"/>
        </w:rPr>
        <w:t xml:space="preserve">p-side giving rise to an emf. When an external load is connected, current flows. The magnitude of the photocurrent depends on the intensity of incident light (photocurrent is proportional to incident light intensity). It is easier to observe the change in the current with </w:t>
      </w:r>
      <w:r w:rsidR="00CB174C">
        <w:rPr>
          <w:rFonts w:cstheme="minorHAnsi"/>
          <w:sz w:val="24"/>
          <w:szCs w:val="24"/>
        </w:rPr>
        <w:t xml:space="preserve">the </w:t>
      </w:r>
      <w:r w:rsidRPr="001779ED">
        <w:rPr>
          <w:rFonts w:cstheme="minorHAnsi"/>
          <w:sz w:val="24"/>
          <w:szCs w:val="24"/>
        </w:rPr>
        <w:t xml:space="preserve">change in the light intensity if a reverse bias is applied. </w:t>
      </w:r>
      <w:proofErr w:type="gramStart"/>
      <w:r w:rsidRPr="001779ED">
        <w:rPr>
          <w:rFonts w:cstheme="minorHAnsi"/>
          <w:sz w:val="24"/>
          <w:szCs w:val="24"/>
        </w:rPr>
        <w:t>Thus</w:t>
      </w:r>
      <w:proofErr w:type="gramEnd"/>
      <w:r w:rsidRPr="001779ED">
        <w:rPr>
          <w:rFonts w:cstheme="minorHAnsi"/>
          <w:sz w:val="24"/>
          <w:szCs w:val="24"/>
        </w:rPr>
        <w:t xml:space="preserve"> photodiode can be used as a photodetector to detect optical signals. The circuit diagram used for the measurement of </w:t>
      </w:r>
      <w:r w:rsidRPr="001779ED">
        <w:rPr>
          <w:rFonts w:cstheme="minorHAnsi"/>
          <w:iCs/>
          <w:sz w:val="24"/>
          <w:szCs w:val="24"/>
        </w:rPr>
        <w:t xml:space="preserve">I-V </w:t>
      </w:r>
      <w:r w:rsidRPr="001779ED">
        <w:rPr>
          <w:rFonts w:cstheme="minorHAnsi"/>
          <w:sz w:val="24"/>
          <w:szCs w:val="24"/>
        </w:rPr>
        <w:t>characteristics of a photodiode is shown in fig.</w:t>
      </w:r>
      <w:r w:rsidR="00CB174C">
        <w:rPr>
          <w:rFonts w:cstheme="minorHAnsi"/>
          <w:sz w:val="24"/>
          <w:szCs w:val="24"/>
        </w:rPr>
        <w:t xml:space="preserve"> </w:t>
      </w:r>
      <w:r w:rsidRPr="001779ED">
        <w:rPr>
          <w:rFonts w:cstheme="minorHAnsi"/>
          <w:sz w:val="24"/>
          <w:szCs w:val="24"/>
        </w:rPr>
        <w:t xml:space="preserve">(1) and typical </w:t>
      </w:r>
      <w:r w:rsidRPr="001779ED">
        <w:rPr>
          <w:rFonts w:cstheme="minorHAnsi"/>
          <w:iCs/>
          <w:sz w:val="24"/>
          <w:szCs w:val="24"/>
        </w:rPr>
        <w:t xml:space="preserve">I-V </w:t>
      </w:r>
      <w:r w:rsidRPr="001779ED">
        <w:rPr>
          <w:rFonts w:cstheme="minorHAnsi"/>
          <w:sz w:val="24"/>
          <w:szCs w:val="24"/>
        </w:rPr>
        <w:t>characteristics in fig.</w:t>
      </w:r>
      <w:r w:rsidR="00CB174C">
        <w:rPr>
          <w:rFonts w:cstheme="minorHAnsi"/>
          <w:sz w:val="24"/>
          <w:szCs w:val="24"/>
        </w:rPr>
        <w:t xml:space="preserve"> </w:t>
      </w:r>
      <w:r w:rsidRPr="001779ED">
        <w:rPr>
          <w:rFonts w:cstheme="minorHAnsi"/>
          <w:sz w:val="24"/>
          <w:szCs w:val="24"/>
        </w:rPr>
        <w:t xml:space="preserve">(2). </w:t>
      </w:r>
    </w:p>
    <w:p w14:paraId="551F88A8" w14:textId="77777777" w:rsidR="001779ED" w:rsidRPr="001779ED" w:rsidRDefault="001779ED" w:rsidP="001779ED">
      <w:pPr>
        <w:autoSpaceDE w:val="0"/>
        <w:autoSpaceDN w:val="0"/>
        <w:adjustRightInd w:val="0"/>
        <w:spacing w:before="240" w:after="0" w:line="480" w:lineRule="auto"/>
        <w:jc w:val="both"/>
        <w:rPr>
          <w:rFonts w:cstheme="minorHAnsi"/>
          <w:color w:val="FF0000"/>
          <w:sz w:val="24"/>
          <w:szCs w:val="24"/>
        </w:rPr>
      </w:pPr>
      <w:r w:rsidRPr="001779ED">
        <w:rPr>
          <w:rFonts w:cstheme="minorHAnsi"/>
          <w:b/>
          <w:color w:val="FF0000"/>
          <w:sz w:val="24"/>
          <w:szCs w:val="24"/>
        </w:rPr>
        <w:t>QUESTION</w:t>
      </w:r>
      <w:r w:rsidRPr="001779ED">
        <w:rPr>
          <w:rFonts w:cstheme="minorHAnsi"/>
          <w:color w:val="FF0000"/>
          <w:sz w:val="24"/>
          <w:szCs w:val="24"/>
        </w:rPr>
        <w:t xml:space="preserve"> </w:t>
      </w:r>
    </w:p>
    <w:p w14:paraId="35CA691B" w14:textId="13AD1791"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The current in the forward bias is known to be more than the current in the reverse bias. What is the reason to operate the photodiodes in reverse bias?</w:t>
      </w:r>
    </w:p>
    <w:p w14:paraId="312EF3A5"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ANS On illumination the fractional change in the majority </w:t>
      </w:r>
      <w:proofErr w:type="gramStart"/>
      <w:r w:rsidRPr="001779ED">
        <w:rPr>
          <w:rFonts w:cstheme="minorHAnsi"/>
          <w:sz w:val="24"/>
          <w:szCs w:val="24"/>
        </w:rPr>
        <w:t>carriers  would</w:t>
      </w:r>
      <w:proofErr w:type="gramEnd"/>
      <w:r w:rsidRPr="001779ED">
        <w:rPr>
          <w:rFonts w:cstheme="minorHAnsi"/>
          <w:sz w:val="24"/>
          <w:szCs w:val="24"/>
        </w:rPr>
        <w:t xml:space="preserve"> be much less than that in the minority carriers. In general, we can state that the fractional change due to the photo-effects on the </w:t>
      </w:r>
      <w:r w:rsidRPr="001779ED">
        <w:rPr>
          <w:rFonts w:cstheme="minorHAnsi"/>
          <w:iCs/>
          <w:sz w:val="24"/>
          <w:szCs w:val="24"/>
        </w:rPr>
        <w:t xml:space="preserve">minority carrier dominated reverse bias current </w:t>
      </w:r>
      <w:r w:rsidRPr="001779ED">
        <w:rPr>
          <w:rFonts w:cstheme="minorHAnsi"/>
          <w:sz w:val="24"/>
          <w:szCs w:val="24"/>
        </w:rPr>
        <w:t>is more easily measurable than the fractional change in the forward bias current. Hence, photodiodes are preferably used in the reverse bias condition for measuring light intensity.</w:t>
      </w:r>
    </w:p>
    <w:p w14:paraId="7145DBAD" w14:textId="77777777" w:rsidR="001779ED" w:rsidRDefault="001779ED" w:rsidP="001779ED">
      <w:pPr>
        <w:autoSpaceDE w:val="0"/>
        <w:autoSpaceDN w:val="0"/>
        <w:adjustRightInd w:val="0"/>
        <w:spacing w:before="240" w:after="0" w:line="480" w:lineRule="auto"/>
        <w:jc w:val="both"/>
        <w:rPr>
          <w:rFonts w:cstheme="minorHAnsi"/>
          <w:b/>
          <w:color w:val="FF0000"/>
          <w:sz w:val="24"/>
          <w:szCs w:val="24"/>
        </w:rPr>
      </w:pPr>
    </w:p>
    <w:p w14:paraId="20097AC7" w14:textId="77777777" w:rsidR="001779ED" w:rsidRDefault="001779ED" w:rsidP="001779ED">
      <w:pPr>
        <w:autoSpaceDE w:val="0"/>
        <w:autoSpaceDN w:val="0"/>
        <w:adjustRightInd w:val="0"/>
        <w:spacing w:before="240" w:after="0" w:line="480" w:lineRule="auto"/>
        <w:jc w:val="both"/>
        <w:rPr>
          <w:rFonts w:cstheme="minorHAnsi"/>
          <w:b/>
          <w:color w:val="FF0000"/>
          <w:sz w:val="24"/>
          <w:szCs w:val="24"/>
        </w:rPr>
      </w:pPr>
    </w:p>
    <w:p w14:paraId="26B7F2BF" w14:textId="77777777" w:rsidR="001779ED" w:rsidRPr="001779ED" w:rsidRDefault="001779ED" w:rsidP="001779ED">
      <w:pPr>
        <w:autoSpaceDE w:val="0"/>
        <w:autoSpaceDN w:val="0"/>
        <w:adjustRightInd w:val="0"/>
        <w:spacing w:before="240" w:after="0" w:line="480" w:lineRule="auto"/>
        <w:jc w:val="both"/>
        <w:rPr>
          <w:rFonts w:cstheme="minorHAnsi"/>
          <w:b/>
          <w:sz w:val="24"/>
          <w:szCs w:val="24"/>
        </w:rPr>
      </w:pPr>
      <w:r w:rsidRPr="001779ED">
        <w:rPr>
          <w:rFonts w:cstheme="minorHAnsi"/>
          <w:b/>
          <w:color w:val="FF0000"/>
          <w:sz w:val="24"/>
          <w:szCs w:val="24"/>
        </w:rPr>
        <w:t>SOLAR CELL</w:t>
      </w:r>
    </w:p>
    <w:p w14:paraId="79E843AD" w14:textId="41905ED8" w:rsidR="001779ED" w:rsidRPr="001779ED" w:rsidRDefault="00845901" w:rsidP="001779ED">
      <w:pPr>
        <w:autoSpaceDE w:val="0"/>
        <w:autoSpaceDN w:val="0"/>
        <w:adjustRightInd w:val="0"/>
        <w:spacing w:before="240" w:after="0" w:line="480" w:lineRule="auto"/>
        <w:ind w:firstLine="720"/>
        <w:jc w:val="both"/>
        <w:rPr>
          <w:rFonts w:cstheme="minorHAnsi"/>
          <w:sz w:val="24"/>
          <w:szCs w:val="24"/>
        </w:rPr>
      </w:pPr>
      <w:r>
        <w:rPr>
          <w:rFonts w:cstheme="minorHAnsi"/>
          <w:b/>
          <w:noProof/>
          <w:color w:val="FF0000"/>
          <w:sz w:val="24"/>
          <w:szCs w:val="24"/>
        </w:rPr>
        <w:lastRenderedPageBreak/>
        <w:object w:dxaOrig="1440" w:dyaOrig="1440" w14:anchorId="02671D8F">
          <v:group id="_x0000_s1205" editas="canvas" style="position:absolute;left:0;text-align:left;margin-left:274.15pt;margin-top:9.75pt;width:203.9pt;height:176.8pt;z-index:251672576" coordorigin="-3224,-2159" coordsize="5279,4576">
            <v:shape id="_x0000_s1206" type="#_x0000_t75" style="position:absolute;left:-3224;top:-2159;width:5279;height:4576;visibility:visible" o:preferrelative="f">
              <v:fill o:detectmouseclick="t"/>
              <v:path o:connecttype="none"/>
            </v:shape>
            <v:group id="_x0000_s1207" style="position:absolute;left:-3224;top:-2159;width:5279;height:4576" coordorigin="-3224,-2159" coordsize="5279,4576">
              <v:shape id="_x0000_s1208" type="#_x0000_t75" style="position:absolute;left:-3224;top:-2159;width:5279;height:3891">
                <v:imagedata r:id="rId171" o:title="Screenshot (23)" gain="2.5" blacklevel="-13107f"/>
              </v:shape>
              <v:shape id="_x0000_s1209" type="#_x0000_t75" style="position:absolute;left:-1313;top:1900;width:1087;height:517">
                <v:imagedata r:id="rId172" o:title=""/>
              </v:shape>
            </v:group>
            <w10:wrap type="square"/>
          </v:group>
          <o:OLEObject Type="Embed" ProgID="Equation.DSMT4" ShapeID="_x0000_s1209" DrawAspect="Content" ObjectID="_1658672374" r:id="rId173"/>
        </w:object>
      </w:r>
      <w:r>
        <w:rPr>
          <w:rFonts w:cstheme="minorHAnsi"/>
          <w:noProof/>
          <w:sz w:val="24"/>
          <w:szCs w:val="24"/>
        </w:rPr>
        <w:object w:dxaOrig="1440" w:dyaOrig="1440" w14:anchorId="48E5B883">
          <v:group id="_x0000_s1210" editas="canvas" style="position:absolute;left:0;text-align:left;margin-left:306.85pt;margin-top:222.75pt;width:171.2pt;height:229.95pt;z-index:251673600" coordorigin="-2928,-2598" coordsize="4433,5952">
            <v:shape id="_x0000_s1211" type="#_x0000_t75" style="position:absolute;left:-2928;top:-2598;width:4433;height:5952;visibility:visible" o:preferrelative="f">
              <v:fill o:detectmouseclick="t"/>
              <v:path o:connecttype="none"/>
            </v:shape>
            <v:group id="_x0000_s1212" style="position:absolute;left:-2928;top:-2598;width:4433;height:5952" coordorigin="-2928,-2598" coordsize="4433,5952">
              <v:shape id="_x0000_s1213" type="#_x0000_t75" style="position:absolute;left:-2653;top:-2598;width:4158;height:5747">
                <v:imagedata r:id="rId174" o:title="Screenshot (24)" gain="2.5" blacklevel="-13107f"/>
              </v:shape>
              <v:shape id="_x0000_s1214" type="#_x0000_t75" style="position:absolute;left:-2928;top:2836;width:1088;height:518">
                <v:imagedata r:id="rId175" o:title=""/>
              </v:shape>
            </v:group>
            <w10:wrap type="square"/>
          </v:group>
          <o:OLEObject Type="Embed" ProgID="Equation.DSMT4" ShapeID="_x0000_s1214" DrawAspect="Content" ObjectID="_1658672375" r:id="rId176"/>
        </w:object>
      </w:r>
      <w:r w:rsidR="001779ED" w:rsidRPr="001779ED">
        <w:rPr>
          <w:rFonts w:cstheme="minorHAnsi"/>
          <w:sz w:val="24"/>
          <w:szCs w:val="24"/>
        </w:rPr>
        <w:t xml:space="preserve">A solar cell is a p-n junction </w:t>
      </w:r>
      <w:r w:rsidR="00CB174C">
        <w:rPr>
          <w:rFonts w:cstheme="minorHAnsi"/>
          <w:sz w:val="24"/>
          <w:szCs w:val="24"/>
        </w:rPr>
        <w:t>that</w:t>
      </w:r>
      <w:r w:rsidR="001779ED" w:rsidRPr="001779ED">
        <w:rPr>
          <w:rFonts w:cstheme="minorHAnsi"/>
          <w:sz w:val="24"/>
          <w:szCs w:val="24"/>
        </w:rPr>
        <w:t xml:space="preserve"> generates emf when solar radiation falls on the p-n junction. It works on the same principle (photovoltaic effect) as the photodiode, except that no external bias is applied and the junction area is kept much larger for solar radiation to be incident because we are interested in more power. A simple p-n junction solar cell is shown in fig.</w:t>
      </w:r>
      <w:r w:rsidR="00CB174C">
        <w:rPr>
          <w:rFonts w:cstheme="minorHAnsi"/>
          <w:sz w:val="24"/>
          <w:szCs w:val="24"/>
        </w:rPr>
        <w:t xml:space="preserve"> </w:t>
      </w:r>
      <w:r w:rsidR="001779ED" w:rsidRPr="001779ED">
        <w:rPr>
          <w:rFonts w:cstheme="minorHAnsi"/>
          <w:sz w:val="24"/>
          <w:szCs w:val="24"/>
        </w:rPr>
        <w:t xml:space="preserve">(2). A p-Si wafer of about </w:t>
      </w:r>
      <w:r w:rsidR="001779ED" w:rsidRPr="001779ED">
        <w:rPr>
          <w:rFonts w:cstheme="minorHAnsi"/>
          <w:position w:val="-10"/>
          <w:sz w:val="24"/>
          <w:szCs w:val="24"/>
        </w:rPr>
        <w:object w:dxaOrig="780" w:dyaOrig="320" w14:anchorId="2FE450F6">
          <v:shape id="_x0000_i1112" type="#_x0000_t75" style="width:39pt;height:16.2pt" o:ole="">
            <v:imagedata r:id="rId177" o:title=""/>
          </v:shape>
          <o:OLEObject Type="Embed" ProgID="Equation.DSMT4" ShapeID="_x0000_i1112" DrawAspect="Content" ObjectID="_1658672307" r:id="rId178"/>
        </w:object>
      </w:r>
      <w:r w:rsidR="001779ED" w:rsidRPr="001779ED">
        <w:rPr>
          <w:rFonts w:cstheme="minorHAnsi"/>
          <w:sz w:val="24"/>
          <w:szCs w:val="24"/>
        </w:rPr>
        <w:t xml:space="preserve"> is taken over which a thin layer </w:t>
      </w:r>
      <w:r w:rsidR="001779ED" w:rsidRPr="001779ED">
        <w:rPr>
          <w:rFonts w:cstheme="minorHAnsi"/>
          <w:position w:val="-10"/>
          <w:sz w:val="24"/>
          <w:szCs w:val="24"/>
        </w:rPr>
        <w:object w:dxaOrig="900" w:dyaOrig="320" w14:anchorId="6502AFE7">
          <v:shape id="_x0000_i1113" type="#_x0000_t75" style="width:45pt;height:16.2pt" o:ole="">
            <v:imagedata r:id="rId179" o:title=""/>
          </v:shape>
          <o:OLEObject Type="Embed" ProgID="Equation.DSMT4" ShapeID="_x0000_i1113" DrawAspect="Content" ObjectID="_1658672308" r:id="rId180"/>
        </w:object>
      </w:r>
      <w:r w:rsidR="001779ED" w:rsidRPr="001779ED">
        <w:rPr>
          <w:rFonts w:cstheme="minorHAnsi"/>
          <w:sz w:val="24"/>
          <w:szCs w:val="24"/>
        </w:rPr>
        <w:t xml:space="preserve"> of n-Si is grown on one-side by diffusion process. The other side of p-Si is coated with a metal (back contact). On the top of n-Si layer, </w:t>
      </w:r>
      <w:r w:rsidR="00CB174C">
        <w:rPr>
          <w:rFonts w:cstheme="minorHAnsi"/>
          <w:sz w:val="24"/>
          <w:szCs w:val="24"/>
        </w:rPr>
        <w:t xml:space="preserve">a </w:t>
      </w:r>
      <w:r w:rsidR="001779ED" w:rsidRPr="001779ED">
        <w:rPr>
          <w:rFonts w:cstheme="minorHAnsi"/>
          <w:sz w:val="24"/>
          <w:szCs w:val="24"/>
        </w:rPr>
        <w:t>metal finger electrode (or metallic grid) is deposited. This acts as a front contact. The metallic grid occupies only a very small fraction of the cell area (&lt;15%) so that light can be incident on the cell from the top. The generation of emf by a solar cell, when light falls on, it is due to the following three basic processes: generation, separation and collection</w:t>
      </w:r>
    </w:p>
    <w:p w14:paraId="5E795030" w14:textId="77777777" w:rsidR="001779ED" w:rsidRPr="001779ED" w:rsidRDefault="001779ED" w:rsidP="001779ED">
      <w:pPr>
        <w:numPr>
          <w:ilvl w:val="0"/>
          <w:numId w:val="6"/>
        </w:numPr>
        <w:autoSpaceDE w:val="0"/>
        <w:autoSpaceDN w:val="0"/>
        <w:adjustRightInd w:val="0"/>
        <w:spacing w:before="240" w:after="0" w:line="480" w:lineRule="auto"/>
        <w:ind w:left="567" w:hanging="425"/>
        <w:jc w:val="both"/>
        <w:rPr>
          <w:rFonts w:cstheme="minorHAnsi"/>
          <w:sz w:val="24"/>
          <w:szCs w:val="24"/>
        </w:rPr>
      </w:pPr>
      <w:r w:rsidRPr="001779ED">
        <w:rPr>
          <w:rFonts w:cstheme="minorHAnsi"/>
          <w:sz w:val="24"/>
          <w:szCs w:val="24"/>
        </w:rPr>
        <w:t xml:space="preserve">generation of e-h pairs due to light (with </w:t>
      </w:r>
      <w:r w:rsidRPr="001779ED">
        <w:rPr>
          <w:rFonts w:cstheme="minorHAnsi"/>
          <w:position w:val="-14"/>
          <w:sz w:val="24"/>
          <w:szCs w:val="24"/>
        </w:rPr>
        <w:object w:dxaOrig="800" w:dyaOrig="380" w14:anchorId="33231626">
          <v:shape id="_x0000_i1114" type="#_x0000_t75" style="width:39.6pt;height:18.6pt" o:ole="">
            <v:imagedata r:id="rId181" o:title=""/>
          </v:shape>
          <o:OLEObject Type="Embed" ProgID="Equation.DSMT4" ShapeID="_x0000_i1114" DrawAspect="Content" ObjectID="_1658672309" r:id="rId182"/>
        </w:object>
      </w:r>
      <w:r w:rsidRPr="001779ED">
        <w:rPr>
          <w:rFonts w:cstheme="minorHAnsi"/>
          <w:sz w:val="24"/>
          <w:szCs w:val="24"/>
        </w:rPr>
        <w:t xml:space="preserve">) close to the junction; </w:t>
      </w:r>
    </w:p>
    <w:p w14:paraId="6F062384" w14:textId="5A936773" w:rsidR="001779ED" w:rsidRPr="001779ED" w:rsidRDefault="001779ED" w:rsidP="001779ED">
      <w:pPr>
        <w:numPr>
          <w:ilvl w:val="0"/>
          <w:numId w:val="6"/>
        </w:numPr>
        <w:autoSpaceDE w:val="0"/>
        <w:autoSpaceDN w:val="0"/>
        <w:adjustRightInd w:val="0"/>
        <w:spacing w:before="240" w:after="0" w:line="480" w:lineRule="auto"/>
        <w:ind w:left="567" w:hanging="425"/>
        <w:jc w:val="both"/>
        <w:rPr>
          <w:rFonts w:cstheme="minorHAnsi"/>
          <w:sz w:val="24"/>
          <w:szCs w:val="24"/>
        </w:rPr>
      </w:pPr>
      <w:r w:rsidRPr="001779ED">
        <w:rPr>
          <w:rFonts w:cstheme="minorHAnsi"/>
          <w:sz w:val="24"/>
          <w:szCs w:val="24"/>
        </w:rPr>
        <w:t xml:space="preserve">separation of electrons and holes due to </w:t>
      </w:r>
      <w:r w:rsidR="00CB174C">
        <w:rPr>
          <w:rFonts w:cstheme="minorHAnsi"/>
          <w:sz w:val="24"/>
          <w:szCs w:val="24"/>
        </w:rPr>
        <w:t xml:space="preserve">the </w:t>
      </w:r>
      <w:r w:rsidRPr="001779ED">
        <w:rPr>
          <w:rFonts w:cstheme="minorHAnsi"/>
          <w:sz w:val="24"/>
          <w:szCs w:val="24"/>
        </w:rPr>
        <w:t xml:space="preserve">electric field of the depletion region. </w:t>
      </w:r>
      <w:proofErr w:type="gramStart"/>
      <w:r w:rsidRPr="001779ED">
        <w:rPr>
          <w:rFonts w:cstheme="minorHAnsi"/>
          <w:sz w:val="24"/>
          <w:szCs w:val="24"/>
        </w:rPr>
        <w:t>Electrons  are</w:t>
      </w:r>
      <w:proofErr w:type="gramEnd"/>
      <w:r w:rsidRPr="001779ED">
        <w:rPr>
          <w:rFonts w:cstheme="minorHAnsi"/>
          <w:sz w:val="24"/>
          <w:szCs w:val="24"/>
        </w:rPr>
        <w:t xml:space="preserve"> swept to n-side and holes to p-side; </w:t>
      </w:r>
    </w:p>
    <w:p w14:paraId="598D763D" w14:textId="7E2BCB7B" w:rsidR="001779ED" w:rsidRPr="001779ED" w:rsidRDefault="001779ED" w:rsidP="001779ED">
      <w:pPr>
        <w:numPr>
          <w:ilvl w:val="0"/>
          <w:numId w:val="6"/>
        </w:numPr>
        <w:autoSpaceDE w:val="0"/>
        <w:autoSpaceDN w:val="0"/>
        <w:adjustRightInd w:val="0"/>
        <w:spacing w:before="240" w:after="0" w:line="480" w:lineRule="auto"/>
        <w:ind w:left="567" w:hanging="425"/>
        <w:jc w:val="both"/>
        <w:rPr>
          <w:rFonts w:cstheme="minorHAnsi"/>
          <w:sz w:val="24"/>
          <w:szCs w:val="24"/>
        </w:rPr>
      </w:pPr>
      <w:r w:rsidRPr="001779ED">
        <w:rPr>
          <w:rFonts w:cstheme="minorHAnsi"/>
          <w:sz w:val="24"/>
          <w:szCs w:val="24"/>
        </w:rPr>
        <w:lastRenderedPageBreak/>
        <w:t xml:space="preserve">the electrons reaching the n-side are collected by the front contact and holes reaching </w:t>
      </w:r>
      <w:r w:rsidR="005C0CEE">
        <w:rPr>
          <w:rFonts w:cstheme="minorHAnsi"/>
          <w:sz w:val="24"/>
          <w:szCs w:val="24"/>
        </w:rPr>
        <w:t xml:space="preserve">the </w:t>
      </w:r>
      <w:r w:rsidRPr="001779ED">
        <w:rPr>
          <w:rFonts w:cstheme="minorHAnsi"/>
          <w:sz w:val="24"/>
          <w:szCs w:val="24"/>
        </w:rPr>
        <w:t xml:space="preserve">p-side are collected by the back contact. </w:t>
      </w:r>
      <w:proofErr w:type="gramStart"/>
      <w:r w:rsidRPr="001779ED">
        <w:rPr>
          <w:rFonts w:cstheme="minorHAnsi"/>
          <w:sz w:val="24"/>
          <w:szCs w:val="24"/>
        </w:rPr>
        <w:t>Thus</w:t>
      </w:r>
      <w:proofErr w:type="gramEnd"/>
      <w:r w:rsidRPr="001779ED">
        <w:rPr>
          <w:rFonts w:cstheme="minorHAnsi"/>
          <w:sz w:val="24"/>
          <w:szCs w:val="24"/>
        </w:rPr>
        <w:t xml:space="preserve"> </w:t>
      </w:r>
      <w:r w:rsidR="005C0CEE">
        <w:rPr>
          <w:rFonts w:cstheme="minorHAnsi"/>
          <w:sz w:val="24"/>
          <w:szCs w:val="24"/>
        </w:rPr>
        <w:t xml:space="preserve">the </w:t>
      </w:r>
      <w:r w:rsidRPr="001779ED">
        <w:rPr>
          <w:rFonts w:cstheme="minorHAnsi"/>
          <w:sz w:val="24"/>
          <w:szCs w:val="24"/>
        </w:rPr>
        <w:t xml:space="preserve">p-side becomes positive and </w:t>
      </w:r>
      <w:r w:rsidR="005C0CEE">
        <w:rPr>
          <w:rFonts w:cstheme="minorHAnsi"/>
          <w:sz w:val="24"/>
          <w:szCs w:val="24"/>
        </w:rPr>
        <w:t xml:space="preserve">the </w:t>
      </w:r>
      <w:r w:rsidRPr="001779ED">
        <w:rPr>
          <w:rFonts w:cstheme="minorHAnsi"/>
          <w:sz w:val="24"/>
          <w:szCs w:val="24"/>
        </w:rPr>
        <w:t xml:space="preserve">n-side becomes negative giving rise to </w:t>
      </w:r>
      <w:r w:rsidRPr="001779ED">
        <w:rPr>
          <w:rFonts w:cstheme="minorHAnsi"/>
          <w:iCs/>
          <w:sz w:val="24"/>
          <w:szCs w:val="24"/>
        </w:rPr>
        <w:t>photovoltage</w:t>
      </w:r>
      <w:r w:rsidRPr="001779ED">
        <w:rPr>
          <w:rFonts w:cstheme="minorHAnsi"/>
          <w:sz w:val="24"/>
          <w:szCs w:val="24"/>
        </w:rPr>
        <w:t xml:space="preserve">. </w:t>
      </w:r>
    </w:p>
    <w:p w14:paraId="22FDE298" w14:textId="305E392F" w:rsidR="001779ED" w:rsidRPr="001779ED" w:rsidRDefault="001779ED" w:rsidP="001779ED">
      <w:pPr>
        <w:autoSpaceDE w:val="0"/>
        <w:autoSpaceDN w:val="0"/>
        <w:adjustRightInd w:val="0"/>
        <w:spacing w:before="240" w:after="0" w:line="480" w:lineRule="auto"/>
        <w:ind w:firstLine="567"/>
        <w:jc w:val="both"/>
        <w:rPr>
          <w:rFonts w:cstheme="minorHAnsi"/>
          <w:sz w:val="24"/>
          <w:szCs w:val="24"/>
        </w:rPr>
      </w:pPr>
      <w:r w:rsidRPr="001779ED">
        <w:rPr>
          <w:rFonts w:cstheme="minorHAnsi"/>
          <w:sz w:val="24"/>
          <w:szCs w:val="24"/>
        </w:rPr>
        <w:t>When an external load is connected as shown in fig.</w:t>
      </w:r>
      <w:r w:rsidR="005C0CEE">
        <w:rPr>
          <w:rFonts w:cstheme="minorHAnsi"/>
          <w:sz w:val="24"/>
          <w:szCs w:val="24"/>
        </w:rPr>
        <w:t xml:space="preserve"> </w:t>
      </w:r>
      <w:r w:rsidRPr="001779ED">
        <w:rPr>
          <w:rFonts w:cstheme="minorHAnsi"/>
          <w:sz w:val="24"/>
          <w:szCs w:val="24"/>
        </w:rPr>
        <w:t xml:space="preserve">(3)(a) a photocurrent </w:t>
      </w:r>
      <w:r w:rsidRPr="001779ED">
        <w:rPr>
          <w:rFonts w:cstheme="minorHAnsi"/>
          <w:position w:val="-12"/>
          <w:sz w:val="24"/>
          <w:szCs w:val="24"/>
        </w:rPr>
        <w:object w:dxaOrig="260" w:dyaOrig="360" w14:anchorId="6415727D">
          <v:shape id="_x0000_i1115" type="#_x0000_t75" style="width:12.6pt;height:18pt" o:ole="">
            <v:imagedata r:id="rId183" o:title=""/>
          </v:shape>
          <o:OLEObject Type="Embed" ProgID="Equation.DSMT4" ShapeID="_x0000_i1115" DrawAspect="Content" ObjectID="_1658672310" r:id="rId184"/>
        </w:object>
      </w:r>
      <w:r w:rsidRPr="001779ED">
        <w:rPr>
          <w:rFonts w:cstheme="minorHAnsi"/>
          <w:iCs/>
          <w:sz w:val="24"/>
          <w:szCs w:val="24"/>
        </w:rPr>
        <w:t xml:space="preserve"> </w:t>
      </w:r>
      <w:r w:rsidRPr="001779ED">
        <w:rPr>
          <w:rFonts w:cstheme="minorHAnsi"/>
          <w:sz w:val="24"/>
          <w:szCs w:val="24"/>
        </w:rPr>
        <w:t xml:space="preserve">flows through the load. A typical </w:t>
      </w:r>
      <w:r w:rsidRPr="001779ED">
        <w:rPr>
          <w:rFonts w:cstheme="minorHAnsi"/>
          <w:iCs/>
          <w:sz w:val="24"/>
          <w:szCs w:val="24"/>
        </w:rPr>
        <w:t xml:space="preserve">I-V </w:t>
      </w:r>
      <w:r w:rsidRPr="001779ED">
        <w:rPr>
          <w:rFonts w:cstheme="minorHAnsi"/>
          <w:sz w:val="24"/>
          <w:szCs w:val="24"/>
        </w:rPr>
        <w:t>characteristic of a solar cell is shown in fig.</w:t>
      </w:r>
      <w:r w:rsidR="005C0CEE">
        <w:rPr>
          <w:rFonts w:cstheme="minorHAnsi"/>
          <w:sz w:val="24"/>
          <w:szCs w:val="24"/>
        </w:rPr>
        <w:t xml:space="preserve"> </w:t>
      </w:r>
      <w:r w:rsidRPr="001779ED">
        <w:rPr>
          <w:rFonts w:cstheme="minorHAnsi"/>
          <w:sz w:val="24"/>
          <w:szCs w:val="24"/>
        </w:rPr>
        <w:t>(3)(b). Semiconductors with bandgap close to 1.5 eV are ideal materials for solar cell fabrication. Solar cells are made with semiconductors like Si (</w:t>
      </w:r>
      <w:r w:rsidRPr="001779ED">
        <w:rPr>
          <w:rFonts w:cstheme="minorHAnsi"/>
          <w:position w:val="-14"/>
          <w:sz w:val="24"/>
          <w:szCs w:val="24"/>
        </w:rPr>
        <w:object w:dxaOrig="320" w:dyaOrig="380" w14:anchorId="25D61894">
          <v:shape id="_x0000_i1116" type="#_x0000_t75" style="width:16.2pt;height:18.6pt" o:ole="">
            <v:imagedata r:id="rId169" o:title=""/>
          </v:shape>
          <o:OLEObject Type="Embed" ProgID="Equation.DSMT4" ShapeID="_x0000_i1116" DrawAspect="Content" ObjectID="_1658672311" r:id="rId185"/>
        </w:object>
      </w:r>
      <w:r w:rsidRPr="001779ED">
        <w:rPr>
          <w:rFonts w:cstheme="minorHAnsi"/>
          <w:iCs/>
          <w:sz w:val="24"/>
          <w:szCs w:val="24"/>
        </w:rPr>
        <w:t xml:space="preserve"> </w:t>
      </w:r>
      <w:r w:rsidRPr="001779ED">
        <w:rPr>
          <w:rFonts w:cstheme="minorHAnsi"/>
          <w:sz w:val="24"/>
          <w:szCs w:val="24"/>
        </w:rPr>
        <w:t>= 1.1 eV), GaAs</w:t>
      </w:r>
    </w:p>
    <w:p w14:paraId="00EAB24C"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w:t>
      </w:r>
      <w:r w:rsidRPr="001779ED">
        <w:rPr>
          <w:rFonts w:cstheme="minorHAnsi"/>
          <w:position w:val="-14"/>
          <w:sz w:val="24"/>
          <w:szCs w:val="24"/>
        </w:rPr>
        <w:object w:dxaOrig="320" w:dyaOrig="380" w14:anchorId="2179A036">
          <v:shape id="_x0000_i1117" type="#_x0000_t75" style="width:16.2pt;height:18.6pt" o:ole="">
            <v:imagedata r:id="rId169" o:title=""/>
          </v:shape>
          <o:OLEObject Type="Embed" ProgID="Equation.DSMT4" ShapeID="_x0000_i1117" DrawAspect="Content" ObjectID="_1658672312" r:id="rId186"/>
        </w:object>
      </w:r>
      <w:r w:rsidRPr="001779ED">
        <w:rPr>
          <w:rFonts w:cstheme="minorHAnsi"/>
          <w:iCs/>
          <w:sz w:val="24"/>
          <w:szCs w:val="24"/>
        </w:rPr>
        <w:t xml:space="preserve"> </w:t>
      </w:r>
      <w:r w:rsidRPr="001779ED">
        <w:rPr>
          <w:rFonts w:cstheme="minorHAnsi"/>
          <w:sz w:val="24"/>
          <w:szCs w:val="24"/>
        </w:rPr>
        <w:t xml:space="preserve">= 1.43 eV), </w:t>
      </w:r>
      <w:proofErr w:type="spellStart"/>
      <w:r w:rsidRPr="001779ED">
        <w:rPr>
          <w:rFonts w:cstheme="minorHAnsi"/>
          <w:sz w:val="24"/>
          <w:szCs w:val="24"/>
        </w:rPr>
        <w:t>CdTe</w:t>
      </w:r>
      <w:proofErr w:type="spellEnd"/>
      <w:r w:rsidRPr="001779ED">
        <w:rPr>
          <w:rFonts w:cstheme="minorHAnsi"/>
          <w:sz w:val="24"/>
          <w:szCs w:val="24"/>
        </w:rPr>
        <w:t xml:space="preserve"> (</w:t>
      </w:r>
      <w:r w:rsidRPr="001779ED">
        <w:rPr>
          <w:rFonts w:cstheme="minorHAnsi"/>
          <w:position w:val="-14"/>
          <w:sz w:val="24"/>
          <w:szCs w:val="24"/>
        </w:rPr>
        <w:object w:dxaOrig="320" w:dyaOrig="380" w14:anchorId="5204052B">
          <v:shape id="_x0000_i1118" type="#_x0000_t75" style="width:16.2pt;height:18.6pt" o:ole="">
            <v:imagedata r:id="rId169" o:title=""/>
          </v:shape>
          <o:OLEObject Type="Embed" ProgID="Equation.DSMT4" ShapeID="_x0000_i1118" DrawAspect="Content" ObjectID="_1658672313" r:id="rId187"/>
        </w:object>
      </w:r>
      <w:r w:rsidRPr="001779ED">
        <w:rPr>
          <w:rFonts w:cstheme="minorHAnsi"/>
          <w:iCs/>
          <w:sz w:val="24"/>
          <w:szCs w:val="24"/>
        </w:rPr>
        <w:t xml:space="preserve"> </w:t>
      </w:r>
      <w:r w:rsidRPr="001779ED">
        <w:rPr>
          <w:rFonts w:cstheme="minorHAnsi"/>
          <w:sz w:val="24"/>
          <w:szCs w:val="24"/>
        </w:rPr>
        <w:t>= 1.45 eV), CuInSe2 (</w:t>
      </w:r>
      <w:r w:rsidRPr="001779ED">
        <w:rPr>
          <w:rFonts w:cstheme="minorHAnsi"/>
          <w:position w:val="-14"/>
          <w:sz w:val="24"/>
          <w:szCs w:val="24"/>
        </w:rPr>
        <w:object w:dxaOrig="320" w:dyaOrig="380" w14:anchorId="7F471C62">
          <v:shape id="_x0000_i1119" type="#_x0000_t75" style="width:16.2pt;height:18.6pt" o:ole="">
            <v:imagedata r:id="rId169" o:title=""/>
          </v:shape>
          <o:OLEObject Type="Embed" ProgID="Equation.DSMT4" ShapeID="_x0000_i1119" DrawAspect="Content" ObjectID="_1658672314" r:id="rId188"/>
        </w:object>
      </w:r>
      <w:r w:rsidRPr="001779ED">
        <w:rPr>
          <w:rFonts w:cstheme="minorHAnsi"/>
          <w:iCs/>
          <w:sz w:val="24"/>
          <w:szCs w:val="24"/>
        </w:rPr>
        <w:t xml:space="preserve"> </w:t>
      </w:r>
      <w:r w:rsidRPr="001779ED">
        <w:rPr>
          <w:rFonts w:cstheme="minorHAnsi"/>
          <w:sz w:val="24"/>
          <w:szCs w:val="24"/>
        </w:rPr>
        <w:t xml:space="preserve">= 1.04 eV), etc. </w:t>
      </w:r>
    </w:p>
    <w:p w14:paraId="46C6AF41" w14:textId="77777777" w:rsidR="001779ED" w:rsidRPr="001779ED" w:rsidRDefault="001779ED" w:rsidP="001779ED">
      <w:pPr>
        <w:autoSpaceDE w:val="0"/>
        <w:autoSpaceDN w:val="0"/>
        <w:adjustRightInd w:val="0"/>
        <w:spacing w:before="240" w:after="0" w:line="480" w:lineRule="auto"/>
        <w:ind w:firstLine="567"/>
        <w:jc w:val="both"/>
        <w:rPr>
          <w:rFonts w:cstheme="minorHAnsi"/>
          <w:sz w:val="24"/>
          <w:szCs w:val="24"/>
        </w:rPr>
      </w:pPr>
      <w:r w:rsidRPr="001779ED">
        <w:rPr>
          <w:rFonts w:cstheme="minorHAnsi"/>
          <w:sz w:val="24"/>
          <w:szCs w:val="24"/>
        </w:rPr>
        <w:t xml:space="preserve">The important criteria for the selection of a material for solar cell fabrication are </w:t>
      </w:r>
    </w:p>
    <w:p w14:paraId="4F3E1972" w14:textId="7657376B" w:rsidR="001779ED" w:rsidRPr="001779ED" w:rsidRDefault="005C0CEE" w:rsidP="001779ED">
      <w:pPr>
        <w:numPr>
          <w:ilvl w:val="0"/>
          <w:numId w:val="7"/>
        </w:numPr>
        <w:autoSpaceDE w:val="0"/>
        <w:autoSpaceDN w:val="0"/>
        <w:adjustRightInd w:val="0"/>
        <w:spacing w:before="240" w:after="0" w:line="480" w:lineRule="auto"/>
        <w:jc w:val="both"/>
        <w:rPr>
          <w:rFonts w:cstheme="minorHAnsi"/>
          <w:sz w:val="24"/>
          <w:szCs w:val="24"/>
        </w:rPr>
      </w:pPr>
      <w:r>
        <w:rPr>
          <w:rFonts w:cstheme="minorHAnsi"/>
          <w:sz w:val="24"/>
          <w:szCs w:val="24"/>
        </w:rPr>
        <w:t xml:space="preserve">the </w:t>
      </w:r>
      <w:r w:rsidR="001779ED" w:rsidRPr="001779ED">
        <w:rPr>
          <w:rFonts w:cstheme="minorHAnsi"/>
          <w:sz w:val="24"/>
          <w:szCs w:val="24"/>
        </w:rPr>
        <w:t xml:space="preserve">bandgap (~1.0 to 1.8 eV), </w:t>
      </w:r>
    </w:p>
    <w:p w14:paraId="1C62FEA3" w14:textId="77777777" w:rsidR="001779ED" w:rsidRPr="001779ED" w:rsidRDefault="00845901" w:rsidP="001779ED">
      <w:pPr>
        <w:numPr>
          <w:ilvl w:val="0"/>
          <w:numId w:val="7"/>
        </w:numPr>
        <w:autoSpaceDE w:val="0"/>
        <w:autoSpaceDN w:val="0"/>
        <w:adjustRightInd w:val="0"/>
        <w:spacing w:before="240" w:after="0" w:line="480" w:lineRule="auto"/>
        <w:jc w:val="both"/>
        <w:rPr>
          <w:rFonts w:cstheme="minorHAnsi"/>
          <w:sz w:val="24"/>
          <w:szCs w:val="24"/>
        </w:rPr>
      </w:pPr>
      <w:r>
        <w:rPr>
          <w:rFonts w:cstheme="minorHAnsi"/>
          <w:noProof/>
          <w:sz w:val="24"/>
          <w:szCs w:val="24"/>
        </w:rPr>
        <w:object w:dxaOrig="1440" w:dyaOrig="1440" w14:anchorId="6618CCAB">
          <v:group id="_x0000_s1215" editas="canvas" style="position:absolute;left:0;text-align:left;margin-left:314.15pt;margin-top:20.5pt;width:137.3pt;height:185.75pt;z-index:251674624" coordorigin="-3115,-3534" coordsize="3555,4808">
            <v:shape id="_x0000_s1216" type="#_x0000_t75" style="position:absolute;left:-3115;top:-3534;width:3555;height:4808;visibility:visible" o:preferrelative="f">
              <v:fill o:detectmouseclick="t"/>
              <v:path o:connecttype="none"/>
            </v:shape>
            <v:group id="_x0000_s1217" style="position:absolute;left:-3115;top:-3534;width:3555;height:4808" coordorigin="-3115,-3534" coordsize="3555,4808">
              <v:shape id="_x0000_s1218" type="#_x0000_t75" style="position:absolute;left:-3115;top:-3534;width:3555;height:4123">
                <v:imagedata r:id="rId189" o:title="Screenshot (25)" gain="5" blacklevel="-13107f"/>
              </v:shape>
              <v:shape id="_x0000_s1219" type="#_x0000_t75" style="position:absolute;left:-1761;top:756;width:1087;height:518">
                <v:imagedata r:id="rId190" o:title=""/>
              </v:shape>
            </v:group>
            <w10:wrap type="square"/>
          </v:group>
          <o:OLEObject Type="Embed" ProgID="Equation.DSMT4" ShapeID="_x0000_s1219" DrawAspect="Content" ObjectID="_1658672376" r:id="rId191"/>
        </w:object>
      </w:r>
      <w:r w:rsidR="001779ED" w:rsidRPr="001779ED">
        <w:rPr>
          <w:rFonts w:cstheme="minorHAnsi"/>
          <w:sz w:val="24"/>
          <w:szCs w:val="24"/>
        </w:rPr>
        <w:t>high optical absorption (</w:t>
      </w:r>
      <w:r w:rsidR="001779ED" w:rsidRPr="001779ED">
        <w:rPr>
          <w:rFonts w:cstheme="minorHAnsi"/>
          <w:position w:val="-6"/>
          <w:sz w:val="24"/>
          <w:szCs w:val="24"/>
        </w:rPr>
        <w:object w:dxaOrig="1020" w:dyaOrig="320" w14:anchorId="607099B4">
          <v:shape id="_x0000_i1121" type="#_x0000_t75" style="width:51pt;height:16.2pt" o:ole="">
            <v:imagedata r:id="rId192" o:title=""/>
          </v:shape>
          <o:OLEObject Type="Embed" ProgID="Equation.DSMT4" ShapeID="_x0000_i1121" DrawAspect="Content" ObjectID="_1658672315" r:id="rId193"/>
        </w:object>
      </w:r>
      <w:r w:rsidR="001779ED" w:rsidRPr="001779ED">
        <w:rPr>
          <w:rFonts w:cstheme="minorHAnsi"/>
          <w:sz w:val="24"/>
          <w:szCs w:val="24"/>
        </w:rPr>
        <w:t xml:space="preserve">), </w:t>
      </w:r>
    </w:p>
    <w:p w14:paraId="1CCF6CFD" w14:textId="77777777" w:rsidR="001779ED" w:rsidRPr="001779ED" w:rsidRDefault="001779ED" w:rsidP="001779ED">
      <w:pPr>
        <w:numPr>
          <w:ilvl w:val="0"/>
          <w:numId w:val="7"/>
        </w:num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electrical conductivity, </w:t>
      </w:r>
    </w:p>
    <w:p w14:paraId="5C94DB1C" w14:textId="77777777" w:rsidR="001779ED" w:rsidRPr="001779ED" w:rsidRDefault="001779ED" w:rsidP="001779ED">
      <w:pPr>
        <w:numPr>
          <w:ilvl w:val="0"/>
          <w:numId w:val="7"/>
        </w:num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availability of the raw material, and </w:t>
      </w:r>
    </w:p>
    <w:p w14:paraId="55A699A9" w14:textId="77777777" w:rsidR="001779ED" w:rsidRPr="001779ED" w:rsidRDefault="001779ED" w:rsidP="001779ED">
      <w:pPr>
        <w:numPr>
          <w:ilvl w:val="0"/>
          <w:numId w:val="7"/>
        </w:num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cost. </w:t>
      </w:r>
    </w:p>
    <w:p w14:paraId="7361D616"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t xml:space="preserve">Note that sunlight is not always required for a solar cell. </w:t>
      </w:r>
      <w:r w:rsidRPr="001779ED">
        <w:rPr>
          <w:rFonts w:cstheme="minorHAnsi"/>
          <w:iCs/>
          <w:sz w:val="24"/>
          <w:szCs w:val="24"/>
        </w:rPr>
        <w:t xml:space="preserve">Any </w:t>
      </w:r>
      <w:r w:rsidRPr="001779ED">
        <w:rPr>
          <w:rFonts w:cstheme="minorHAnsi"/>
          <w:sz w:val="24"/>
          <w:szCs w:val="24"/>
        </w:rPr>
        <w:t>light with photon energies greater than the bandgap will do. Solar cells are used to power electronic devices in satellites and space</w:t>
      </w:r>
    </w:p>
    <w:p w14:paraId="0B5F0733" w14:textId="0AF5FB63"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sz w:val="24"/>
          <w:szCs w:val="24"/>
        </w:rPr>
        <w:lastRenderedPageBreak/>
        <w:t xml:space="preserve">vehicles and also as </w:t>
      </w:r>
      <w:r w:rsidR="005C0CEE">
        <w:rPr>
          <w:rFonts w:cstheme="minorHAnsi"/>
          <w:sz w:val="24"/>
          <w:szCs w:val="24"/>
        </w:rPr>
        <w:t xml:space="preserve">the </w:t>
      </w:r>
      <w:r w:rsidRPr="001779ED">
        <w:rPr>
          <w:rFonts w:cstheme="minorHAnsi"/>
          <w:sz w:val="24"/>
          <w:szCs w:val="24"/>
        </w:rPr>
        <w:t>power supply to some calculators. Production of low-cost photovoltaic cells for large-scale solar energy is a topic for research.</w:t>
      </w:r>
    </w:p>
    <w:p w14:paraId="57A3F715" w14:textId="77777777" w:rsidR="001779ED" w:rsidRPr="001779ED" w:rsidRDefault="001779ED" w:rsidP="001779ED">
      <w:pPr>
        <w:autoSpaceDE w:val="0"/>
        <w:autoSpaceDN w:val="0"/>
        <w:adjustRightInd w:val="0"/>
        <w:spacing w:before="240" w:after="0" w:line="480" w:lineRule="auto"/>
        <w:jc w:val="both"/>
        <w:rPr>
          <w:rFonts w:cstheme="minorHAnsi"/>
          <w:b/>
          <w:color w:val="FF0000"/>
          <w:sz w:val="24"/>
          <w:szCs w:val="24"/>
        </w:rPr>
      </w:pPr>
      <w:r w:rsidRPr="001779ED">
        <w:rPr>
          <w:rFonts w:cstheme="minorHAnsi"/>
          <w:b/>
          <w:color w:val="FF0000"/>
          <w:sz w:val="24"/>
          <w:szCs w:val="24"/>
        </w:rPr>
        <w:t>QUESTION</w:t>
      </w:r>
    </w:p>
    <w:p w14:paraId="484ACC60"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Why are Si and GaAs </w:t>
      </w:r>
      <w:proofErr w:type="gramStart"/>
      <w:r w:rsidRPr="001779ED">
        <w:rPr>
          <w:rFonts w:cstheme="minorHAnsi"/>
          <w:sz w:val="24"/>
          <w:szCs w:val="24"/>
        </w:rPr>
        <w:t>are</w:t>
      </w:r>
      <w:proofErr w:type="gramEnd"/>
      <w:r w:rsidRPr="001779ED">
        <w:rPr>
          <w:rFonts w:cstheme="minorHAnsi"/>
          <w:sz w:val="24"/>
          <w:szCs w:val="24"/>
        </w:rPr>
        <w:t xml:space="preserve"> preferred materials for solar cells?</w:t>
      </w:r>
    </w:p>
    <w:p w14:paraId="788F605B" w14:textId="77777777" w:rsidR="001779ED" w:rsidRPr="001779ED" w:rsidRDefault="001779ED" w:rsidP="001779ED">
      <w:pPr>
        <w:autoSpaceDE w:val="0"/>
        <w:autoSpaceDN w:val="0"/>
        <w:adjustRightInd w:val="0"/>
        <w:spacing w:before="240" w:after="0" w:line="480" w:lineRule="auto"/>
        <w:jc w:val="both"/>
        <w:rPr>
          <w:rFonts w:cstheme="minorHAnsi"/>
          <w:b/>
          <w:sz w:val="24"/>
          <w:szCs w:val="24"/>
        </w:rPr>
      </w:pPr>
      <w:r w:rsidRPr="001779ED">
        <w:rPr>
          <w:rFonts w:cstheme="minorHAnsi"/>
          <w:b/>
          <w:sz w:val="24"/>
          <w:szCs w:val="24"/>
        </w:rPr>
        <w:t>ANS</w:t>
      </w:r>
    </w:p>
    <w:p w14:paraId="2F7068F6" w14:textId="7FA4EFED"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The solar radiation spectrum received by us is shown in fig.</w:t>
      </w:r>
      <w:r w:rsidR="005C0CEE">
        <w:rPr>
          <w:rFonts w:cstheme="minorHAnsi"/>
          <w:sz w:val="24"/>
          <w:szCs w:val="24"/>
        </w:rPr>
        <w:t xml:space="preserve"> </w:t>
      </w:r>
      <w:r w:rsidRPr="001779ED">
        <w:rPr>
          <w:rFonts w:cstheme="minorHAnsi"/>
          <w:sz w:val="24"/>
          <w:szCs w:val="24"/>
        </w:rPr>
        <w:t xml:space="preserve">(4). The maxima </w:t>
      </w:r>
      <w:r w:rsidR="005C0CEE">
        <w:rPr>
          <w:rFonts w:cstheme="minorHAnsi"/>
          <w:sz w:val="24"/>
          <w:szCs w:val="24"/>
        </w:rPr>
        <w:t>are</w:t>
      </w:r>
      <w:r w:rsidRPr="001779ED">
        <w:rPr>
          <w:rFonts w:cstheme="minorHAnsi"/>
          <w:sz w:val="24"/>
          <w:szCs w:val="24"/>
        </w:rPr>
        <w:t xml:space="preserve"> near 1.5 eV. For photo-excitation, </w:t>
      </w:r>
      <w:r w:rsidRPr="001779ED">
        <w:rPr>
          <w:rFonts w:cstheme="minorHAnsi"/>
          <w:position w:val="-14"/>
          <w:sz w:val="24"/>
          <w:szCs w:val="24"/>
        </w:rPr>
        <w:object w:dxaOrig="800" w:dyaOrig="380" w14:anchorId="5AC58992">
          <v:shape id="_x0000_i1122" type="#_x0000_t75" style="width:39.6pt;height:18.6pt" o:ole="">
            <v:imagedata r:id="rId181" o:title=""/>
          </v:shape>
          <o:OLEObject Type="Embed" ProgID="Equation.DSMT4" ShapeID="_x0000_i1122" DrawAspect="Content" ObjectID="_1658672316" r:id="rId194"/>
        </w:object>
      </w:r>
      <w:r w:rsidRPr="001779ED">
        <w:rPr>
          <w:rFonts w:cstheme="minorHAnsi"/>
          <w:sz w:val="24"/>
          <w:szCs w:val="24"/>
        </w:rPr>
        <w:t xml:space="preserve">. Hence, </w:t>
      </w:r>
      <w:r w:rsidR="005C0CEE">
        <w:rPr>
          <w:rFonts w:cstheme="minorHAnsi"/>
          <w:sz w:val="24"/>
          <w:szCs w:val="24"/>
        </w:rPr>
        <w:t xml:space="preserve">a </w:t>
      </w:r>
      <w:r w:rsidRPr="001779ED">
        <w:rPr>
          <w:rFonts w:cstheme="minorHAnsi"/>
          <w:sz w:val="24"/>
          <w:szCs w:val="24"/>
        </w:rPr>
        <w:t xml:space="preserve">semiconductor with </w:t>
      </w:r>
      <w:r w:rsidR="005C0CEE">
        <w:rPr>
          <w:rFonts w:cstheme="minorHAnsi"/>
          <w:sz w:val="24"/>
          <w:szCs w:val="24"/>
        </w:rPr>
        <w:t xml:space="preserve">a </w:t>
      </w:r>
      <w:r w:rsidRPr="001779ED">
        <w:rPr>
          <w:rFonts w:cstheme="minorHAnsi"/>
          <w:sz w:val="24"/>
          <w:szCs w:val="24"/>
        </w:rPr>
        <w:t xml:space="preserve">bandgap ~1.5 eV or lower is likely to give better solar conversion efficiency. Silicon has </w:t>
      </w:r>
      <w:proofErr w:type="spellStart"/>
      <w:r w:rsidRPr="001779ED">
        <w:rPr>
          <w:rFonts w:cstheme="minorHAnsi"/>
          <w:iCs/>
          <w:sz w:val="24"/>
          <w:szCs w:val="24"/>
        </w:rPr>
        <w:t>Eg</w:t>
      </w:r>
      <w:proofErr w:type="spellEnd"/>
      <w:r w:rsidRPr="001779ED">
        <w:rPr>
          <w:rFonts w:cstheme="minorHAnsi"/>
          <w:iCs/>
          <w:sz w:val="24"/>
          <w:szCs w:val="24"/>
        </w:rPr>
        <w:t xml:space="preserve"> </w:t>
      </w:r>
      <w:r w:rsidRPr="001779ED">
        <w:rPr>
          <w:rFonts w:cstheme="minorHAnsi"/>
          <w:sz w:val="24"/>
          <w:szCs w:val="24"/>
        </w:rPr>
        <w:t>~ 1.1 eV while for GaAs it is ~1.53 eV. GaAs is better (</w:t>
      </w:r>
      <w:r w:rsidR="005C0CEE">
        <w:rPr>
          <w:rFonts w:cstheme="minorHAnsi"/>
          <w:sz w:val="24"/>
          <w:szCs w:val="24"/>
        </w:rPr>
        <w:t>despite</w:t>
      </w:r>
      <w:r w:rsidRPr="001779ED">
        <w:rPr>
          <w:rFonts w:cstheme="minorHAnsi"/>
          <w:sz w:val="24"/>
          <w:szCs w:val="24"/>
        </w:rPr>
        <w:t xml:space="preserve"> its higher bandgap) than Si because of its relatively higher absorption coefficient. If we choose materials like </w:t>
      </w:r>
      <w:proofErr w:type="spellStart"/>
      <w:r w:rsidRPr="001779ED">
        <w:rPr>
          <w:rFonts w:cstheme="minorHAnsi"/>
          <w:sz w:val="24"/>
          <w:szCs w:val="24"/>
        </w:rPr>
        <w:t>CdS</w:t>
      </w:r>
      <w:proofErr w:type="spellEnd"/>
      <w:r w:rsidRPr="001779ED">
        <w:rPr>
          <w:rFonts w:cstheme="minorHAnsi"/>
          <w:sz w:val="24"/>
          <w:szCs w:val="24"/>
        </w:rPr>
        <w:t xml:space="preserve"> or </w:t>
      </w:r>
      <w:proofErr w:type="spellStart"/>
      <w:r w:rsidRPr="001779ED">
        <w:rPr>
          <w:rFonts w:cstheme="minorHAnsi"/>
          <w:sz w:val="24"/>
          <w:szCs w:val="24"/>
        </w:rPr>
        <w:t>CdSe</w:t>
      </w:r>
      <w:proofErr w:type="spellEnd"/>
      <w:r w:rsidRPr="001779ED">
        <w:rPr>
          <w:rFonts w:cstheme="minorHAnsi"/>
          <w:sz w:val="24"/>
          <w:szCs w:val="24"/>
        </w:rPr>
        <w:t xml:space="preserve"> (</w:t>
      </w:r>
      <w:proofErr w:type="spellStart"/>
      <w:r w:rsidRPr="001779ED">
        <w:rPr>
          <w:rFonts w:cstheme="minorHAnsi"/>
          <w:iCs/>
          <w:sz w:val="24"/>
          <w:szCs w:val="24"/>
        </w:rPr>
        <w:t>Eg</w:t>
      </w:r>
      <w:proofErr w:type="spellEnd"/>
      <w:r w:rsidRPr="001779ED">
        <w:rPr>
          <w:rFonts w:cstheme="minorHAnsi"/>
          <w:iCs/>
          <w:sz w:val="24"/>
          <w:szCs w:val="24"/>
        </w:rPr>
        <w:t xml:space="preserve"> </w:t>
      </w:r>
      <w:r w:rsidRPr="001779ED">
        <w:rPr>
          <w:rFonts w:cstheme="minorHAnsi"/>
          <w:sz w:val="24"/>
          <w:szCs w:val="24"/>
        </w:rPr>
        <w:t xml:space="preserve">~ 2.4 eV), we can use only the high energy component of the solar energy for photo-conversion and a significant part of </w:t>
      </w:r>
      <w:r w:rsidR="005C0CEE">
        <w:rPr>
          <w:rFonts w:cstheme="minorHAnsi"/>
          <w:sz w:val="24"/>
          <w:szCs w:val="24"/>
        </w:rPr>
        <w:t xml:space="preserve">the </w:t>
      </w:r>
      <w:r w:rsidRPr="001779ED">
        <w:rPr>
          <w:rFonts w:cstheme="minorHAnsi"/>
          <w:sz w:val="24"/>
          <w:szCs w:val="24"/>
        </w:rPr>
        <w:t xml:space="preserve">energy will be of no use. The question arises: why we do not use </w:t>
      </w:r>
      <w:r w:rsidR="005C0CEE">
        <w:rPr>
          <w:rFonts w:cstheme="minorHAnsi"/>
          <w:sz w:val="24"/>
          <w:szCs w:val="24"/>
        </w:rPr>
        <w:t xml:space="preserve">a </w:t>
      </w:r>
      <w:r w:rsidRPr="001779ED">
        <w:rPr>
          <w:rFonts w:cstheme="minorHAnsi"/>
          <w:sz w:val="24"/>
          <w:szCs w:val="24"/>
        </w:rPr>
        <w:t xml:space="preserve">material like </w:t>
      </w:r>
      <w:proofErr w:type="spellStart"/>
      <w:r w:rsidRPr="001779ED">
        <w:rPr>
          <w:rFonts w:cstheme="minorHAnsi"/>
          <w:sz w:val="24"/>
          <w:szCs w:val="24"/>
        </w:rPr>
        <w:t>PbS</w:t>
      </w:r>
      <w:proofErr w:type="spellEnd"/>
      <w:r w:rsidRPr="001779ED">
        <w:rPr>
          <w:rFonts w:cstheme="minorHAnsi"/>
          <w:sz w:val="24"/>
          <w:szCs w:val="24"/>
        </w:rPr>
        <w:t xml:space="preserve"> (</w:t>
      </w:r>
      <w:r w:rsidRPr="001779ED">
        <w:rPr>
          <w:rFonts w:cstheme="minorHAnsi"/>
          <w:position w:val="-14"/>
          <w:sz w:val="24"/>
          <w:szCs w:val="24"/>
        </w:rPr>
        <w:object w:dxaOrig="320" w:dyaOrig="380" w14:anchorId="673B978E">
          <v:shape id="_x0000_i1123" type="#_x0000_t75" style="width:16.2pt;height:18.6pt" o:ole="">
            <v:imagedata r:id="rId169" o:title=""/>
          </v:shape>
          <o:OLEObject Type="Embed" ProgID="Equation.DSMT4" ShapeID="_x0000_i1123" DrawAspect="Content" ObjectID="_1658672317" r:id="rId195"/>
        </w:object>
      </w:r>
      <w:r w:rsidRPr="001779ED">
        <w:rPr>
          <w:rFonts w:cstheme="minorHAnsi"/>
          <w:iCs/>
          <w:sz w:val="24"/>
          <w:szCs w:val="24"/>
        </w:rPr>
        <w:t xml:space="preserve"> </w:t>
      </w:r>
      <w:r w:rsidRPr="001779ED">
        <w:rPr>
          <w:rFonts w:cstheme="minorHAnsi"/>
          <w:sz w:val="24"/>
          <w:szCs w:val="24"/>
        </w:rPr>
        <w:t>~ 0.4 eV) which satisf</w:t>
      </w:r>
      <w:r w:rsidR="005C0CEE">
        <w:rPr>
          <w:rFonts w:cstheme="minorHAnsi"/>
          <w:sz w:val="24"/>
          <w:szCs w:val="24"/>
        </w:rPr>
        <w:t>ies</w:t>
      </w:r>
      <w:r w:rsidRPr="001779ED">
        <w:rPr>
          <w:rFonts w:cstheme="minorHAnsi"/>
          <w:sz w:val="24"/>
          <w:szCs w:val="24"/>
        </w:rPr>
        <w:t xml:space="preserve"> the condition </w:t>
      </w:r>
      <w:r w:rsidRPr="001779ED">
        <w:rPr>
          <w:rFonts w:cstheme="minorHAnsi"/>
          <w:position w:val="-14"/>
          <w:sz w:val="24"/>
          <w:szCs w:val="24"/>
        </w:rPr>
        <w:object w:dxaOrig="800" w:dyaOrig="380" w14:anchorId="7432038A">
          <v:shape id="_x0000_i1124" type="#_x0000_t75" style="width:39.6pt;height:18.6pt" o:ole="">
            <v:imagedata r:id="rId181" o:title=""/>
          </v:shape>
          <o:OLEObject Type="Embed" ProgID="Equation.DSMT4" ShapeID="_x0000_i1124" DrawAspect="Content" ObjectID="_1658672318" r:id="rId196"/>
        </w:object>
      </w:r>
      <w:r w:rsidRPr="001779ED">
        <w:rPr>
          <w:rFonts w:cstheme="minorHAnsi"/>
          <w:sz w:val="24"/>
          <w:szCs w:val="24"/>
        </w:rPr>
        <w:t xml:space="preserve">for </w:t>
      </w:r>
      <w:r w:rsidRPr="001779ED">
        <w:rPr>
          <w:rFonts w:cstheme="minorHAnsi"/>
          <w:position w:val="-6"/>
          <w:sz w:val="24"/>
          <w:szCs w:val="24"/>
        </w:rPr>
        <w:object w:dxaOrig="200" w:dyaOrig="220" w14:anchorId="3DBEC6FC">
          <v:shape id="_x0000_i1125" type="#_x0000_t75" style="width:9.6pt;height:11.4pt" o:ole="">
            <v:imagedata r:id="rId197" o:title=""/>
          </v:shape>
          <o:OLEObject Type="Embed" ProgID="Equation.DSMT4" ShapeID="_x0000_i1125" DrawAspect="Content" ObjectID="_1658672319" r:id="rId198"/>
        </w:object>
      </w:r>
      <w:r w:rsidRPr="001779ED">
        <w:rPr>
          <w:rFonts w:cstheme="minorHAnsi"/>
          <w:sz w:val="24"/>
          <w:szCs w:val="24"/>
        </w:rPr>
        <w:t xml:space="preserve"> maxima corresponding to the solar radiation spectra? If we do so, most of the solar radiation will be absorbed on the </w:t>
      </w:r>
      <w:r w:rsidRPr="001779ED">
        <w:rPr>
          <w:rFonts w:cstheme="minorHAnsi"/>
          <w:iCs/>
          <w:sz w:val="24"/>
          <w:szCs w:val="24"/>
        </w:rPr>
        <w:t>top</w:t>
      </w:r>
      <w:r w:rsidR="005C0CEE">
        <w:rPr>
          <w:rFonts w:cstheme="minorHAnsi"/>
          <w:iCs/>
          <w:sz w:val="24"/>
          <w:szCs w:val="24"/>
        </w:rPr>
        <w:t xml:space="preserve"> </w:t>
      </w:r>
      <w:r w:rsidRPr="001779ED">
        <w:rPr>
          <w:rFonts w:cstheme="minorHAnsi"/>
          <w:iCs/>
          <w:sz w:val="24"/>
          <w:szCs w:val="24"/>
        </w:rPr>
        <w:t xml:space="preserve">layer </w:t>
      </w:r>
      <w:r w:rsidRPr="001779ED">
        <w:rPr>
          <w:rFonts w:cstheme="minorHAnsi"/>
          <w:sz w:val="24"/>
          <w:szCs w:val="24"/>
        </w:rPr>
        <w:t xml:space="preserve">of </w:t>
      </w:r>
      <w:r w:rsidR="005C0CEE">
        <w:rPr>
          <w:rFonts w:cstheme="minorHAnsi"/>
          <w:sz w:val="24"/>
          <w:szCs w:val="24"/>
        </w:rPr>
        <w:t xml:space="preserve">the </w:t>
      </w:r>
      <w:r w:rsidRPr="001779ED">
        <w:rPr>
          <w:rFonts w:cstheme="minorHAnsi"/>
          <w:sz w:val="24"/>
          <w:szCs w:val="24"/>
        </w:rPr>
        <w:t>solar cell and will not reach in or near the depletion region. For effective electron-hole separation, due to the junction field, we want the photo-generation to occur in the junction region only.</w:t>
      </w:r>
    </w:p>
    <w:p w14:paraId="06778069" w14:textId="77777777" w:rsidR="001779ED" w:rsidRPr="001779ED" w:rsidRDefault="001779ED" w:rsidP="001779ED">
      <w:pPr>
        <w:autoSpaceDE w:val="0"/>
        <w:autoSpaceDN w:val="0"/>
        <w:adjustRightInd w:val="0"/>
        <w:spacing w:before="240" w:after="0" w:line="480" w:lineRule="auto"/>
        <w:jc w:val="both"/>
        <w:rPr>
          <w:rFonts w:cstheme="minorHAnsi"/>
          <w:b/>
          <w:color w:val="FF0000"/>
          <w:sz w:val="24"/>
          <w:szCs w:val="24"/>
        </w:rPr>
      </w:pPr>
      <w:r w:rsidRPr="001779ED">
        <w:rPr>
          <w:rFonts w:cstheme="minorHAnsi"/>
          <w:b/>
          <w:color w:val="FF0000"/>
          <w:sz w:val="24"/>
          <w:szCs w:val="24"/>
        </w:rPr>
        <w:t>ZENER DIODE</w:t>
      </w:r>
    </w:p>
    <w:p w14:paraId="3185E3DC" w14:textId="7679078B" w:rsidR="001779ED" w:rsidRPr="001779ED" w:rsidRDefault="00845901" w:rsidP="001779ED">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lastRenderedPageBreak/>
        <w:object w:dxaOrig="1440" w:dyaOrig="1440" w14:anchorId="5AE48324">
          <v:group id="_x0000_s1220" editas="canvas" style="position:absolute;left:0;text-align:left;margin-left:295.5pt;margin-top:37.5pt;width:180.35pt;height:332.05pt;z-index:251675648" coordorigin="-4009,-4846" coordsize="4669,8594">
            <v:shape id="_x0000_s1221" type="#_x0000_t75" style="position:absolute;left:-4009;top:-4846;width:4669;height:8594;visibility:visible" o:preferrelative="f">
              <v:fill o:detectmouseclick="t"/>
              <v:path o:connecttype="none"/>
            </v:shape>
            <v:group id="_x0000_s1222" style="position:absolute;left:-4009;top:-4846;width:4669;height:8594" coordorigin="-4009,-4846" coordsize="4669,8594">
              <v:shape id="_x0000_s1223" type="#_x0000_t75" style="position:absolute;left:-4009;top:-4846;width:4669;height:7955">
                <v:imagedata r:id="rId199" o:title="Screenshot (26)" gain="2.5" blacklevel="-13107f"/>
              </v:shape>
              <v:shape id="_x0000_s1224" type="#_x0000_t75" style="position:absolute;left:-2395;top:3231;width:1088;height:517">
                <v:imagedata r:id="rId200" o:title=""/>
              </v:shape>
            </v:group>
            <w10:wrap type="square"/>
          </v:group>
          <o:OLEObject Type="Embed" ProgID="Equation.DSMT4" ShapeID="_x0000_s1224" DrawAspect="Content" ObjectID="_1658672377" r:id="rId201"/>
        </w:object>
      </w:r>
      <w:r w:rsidR="001779ED" w:rsidRPr="001779ED">
        <w:rPr>
          <w:rFonts w:cstheme="minorHAnsi"/>
          <w:sz w:val="24"/>
          <w:szCs w:val="24"/>
        </w:rPr>
        <w:t xml:space="preserve">It is a special purpose semiconductor diode, named after its inventor C. Zener. It is designed to operate under reverse bias in the breakdown region and used as a voltage regulator. The symbol for </w:t>
      </w:r>
      <w:r w:rsidR="005C0CEE">
        <w:rPr>
          <w:rFonts w:cstheme="minorHAnsi"/>
          <w:sz w:val="24"/>
          <w:szCs w:val="24"/>
        </w:rPr>
        <w:t xml:space="preserve">the </w:t>
      </w:r>
      <w:r w:rsidR="001779ED" w:rsidRPr="001779ED">
        <w:rPr>
          <w:rFonts w:cstheme="minorHAnsi"/>
          <w:sz w:val="24"/>
          <w:szCs w:val="24"/>
        </w:rPr>
        <w:t>Zener diode is shown in fig.</w:t>
      </w:r>
      <w:r w:rsidR="005C0CEE">
        <w:rPr>
          <w:rFonts w:cstheme="minorHAnsi"/>
          <w:sz w:val="24"/>
          <w:szCs w:val="24"/>
        </w:rPr>
        <w:t xml:space="preserve"> </w:t>
      </w:r>
      <w:r w:rsidR="001779ED" w:rsidRPr="001779ED">
        <w:rPr>
          <w:rFonts w:cstheme="minorHAnsi"/>
          <w:sz w:val="24"/>
          <w:szCs w:val="24"/>
        </w:rPr>
        <w:t xml:space="preserve">(5)(a). Zener diode is fabricated by heavily doping both p- and n- sides of the junction. Due to this, </w:t>
      </w:r>
      <w:r w:rsidR="005C0CEE">
        <w:rPr>
          <w:rFonts w:cstheme="minorHAnsi"/>
          <w:sz w:val="24"/>
          <w:szCs w:val="24"/>
        </w:rPr>
        <w:t xml:space="preserve">the </w:t>
      </w:r>
      <w:r w:rsidR="001779ED" w:rsidRPr="001779ED">
        <w:rPr>
          <w:rFonts w:cstheme="minorHAnsi"/>
          <w:sz w:val="24"/>
          <w:szCs w:val="24"/>
        </w:rPr>
        <w:t>depletion region formed is very thin (</w:t>
      </w:r>
      <w:r w:rsidR="001779ED" w:rsidRPr="001779ED">
        <w:rPr>
          <w:rFonts w:cstheme="minorHAnsi"/>
          <w:position w:val="-6"/>
          <w:sz w:val="24"/>
          <w:szCs w:val="24"/>
        </w:rPr>
        <w:object w:dxaOrig="840" w:dyaOrig="320" w14:anchorId="0B87F4DE">
          <v:shape id="_x0000_i1127" type="#_x0000_t75" style="width:42pt;height:16.2pt" o:ole="">
            <v:imagedata r:id="rId202" o:title=""/>
          </v:shape>
          <o:OLEObject Type="Embed" ProgID="Equation.DSMT4" ShapeID="_x0000_i1127" DrawAspect="Content" ObjectID="_1658672320" r:id="rId203"/>
        </w:object>
      </w:r>
      <w:r w:rsidR="001779ED" w:rsidRPr="001779ED">
        <w:rPr>
          <w:rFonts w:cstheme="minorHAnsi"/>
          <w:sz w:val="24"/>
          <w:szCs w:val="24"/>
        </w:rPr>
        <w:t>) and the electric field of the junction is extremely high (</w:t>
      </w:r>
      <w:r w:rsidR="001779ED" w:rsidRPr="001779ED">
        <w:rPr>
          <w:rFonts w:cstheme="minorHAnsi"/>
          <w:position w:val="-6"/>
          <w:sz w:val="24"/>
          <w:szCs w:val="24"/>
        </w:rPr>
        <w:object w:dxaOrig="1320" w:dyaOrig="320" w14:anchorId="79C994A1">
          <v:shape id="_x0000_i1128" type="#_x0000_t75" style="width:66pt;height:16.2pt" o:ole="">
            <v:imagedata r:id="rId204" o:title=""/>
          </v:shape>
          <o:OLEObject Type="Embed" ProgID="Equation.DSMT4" ShapeID="_x0000_i1128" DrawAspect="Content" ObjectID="_1658672321" r:id="rId205"/>
        </w:object>
      </w:r>
      <w:r w:rsidR="001779ED" w:rsidRPr="001779ED">
        <w:rPr>
          <w:rFonts w:cstheme="minorHAnsi"/>
          <w:sz w:val="24"/>
          <w:szCs w:val="24"/>
        </w:rPr>
        <w:t xml:space="preserve">) even for a small reverse bias voltage of about 5V. The I-V characteristics of a Zener diode </w:t>
      </w:r>
      <w:r w:rsidR="005C0CEE">
        <w:rPr>
          <w:rFonts w:cstheme="minorHAnsi"/>
          <w:sz w:val="24"/>
          <w:szCs w:val="24"/>
        </w:rPr>
        <w:t>are</w:t>
      </w:r>
      <w:r w:rsidR="001779ED" w:rsidRPr="001779ED">
        <w:rPr>
          <w:rFonts w:cstheme="minorHAnsi"/>
          <w:sz w:val="24"/>
          <w:szCs w:val="24"/>
        </w:rPr>
        <w:t xml:space="preserve"> shown in fig. (5)(b). It is seen that when the applied reverse bias voltage(</w:t>
      </w:r>
      <w:r w:rsidR="001779ED" w:rsidRPr="001779ED">
        <w:rPr>
          <w:rFonts w:cstheme="minorHAnsi"/>
          <w:iCs/>
          <w:sz w:val="24"/>
          <w:szCs w:val="24"/>
        </w:rPr>
        <w:t>V</w:t>
      </w:r>
      <w:r w:rsidR="001779ED" w:rsidRPr="001779ED">
        <w:rPr>
          <w:rFonts w:cstheme="minorHAnsi"/>
          <w:sz w:val="24"/>
          <w:szCs w:val="24"/>
        </w:rPr>
        <w:t>) reaches the breakdown voltage (</w:t>
      </w:r>
      <w:proofErr w:type="spellStart"/>
      <w:r w:rsidR="001779ED" w:rsidRPr="001779ED">
        <w:rPr>
          <w:rFonts w:cstheme="minorHAnsi"/>
          <w:iCs/>
          <w:sz w:val="24"/>
          <w:szCs w:val="24"/>
        </w:rPr>
        <w:t>Vz</w:t>
      </w:r>
      <w:proofErr w:type="spellEnd"/>
      <w:r w:rsidR="001779ED" w:rsidRPr="001779ED">
        <w:rPr>
          <w:rFonts w:cstheme="minorHAnsi"/>
          <w:sz w:val="24"/>
          <w:szCs w:val="24"/>
        </w:rPr>
        <w:t xml:space="preserve">) of the Zener diode, there is a large change in the current. Note that after the breakdown voltage </w:t>
      </w:r>
      <w:proofErr w:type="spellStart"/>
      <w:r w:rsidR="001779ED" w:rsidRPr="001779ED">
        <w:rPr>
          <w:rFonts w:cstheme="minorHAnsi"/>
          <w:iCs/>
          <w:sz w:val="24"/>
          <w:szCs w:val="24"/>
        </w:rPr>
        <w:t>Vz</w:t>
      </w:r>
      <w:proofErr w:type="spellEnd"/>
      <w:r w:rsidR="001779ED" w:rsidRPr="001779ED">
        <w:rPr>
          <w:rFonts w:cstheme="minorHAnsi"/>
          <w:sz w:val="24"/>
          <w:szCs w:val="24"/>
        </w:rPr>
        <w:t>, a large change in the current can be produced by almost insignificant change in the reverse bias voltage. This property of the Zener diode is used for regulating supply voltages so that they are constant.</w:t>
      </w:r>
    </w:p>
    <w:p w14:paraId="78832CBC" w14:textId="267EA1B6" w:rsidR="001779ED" w:rsidRPr="001779ED" w:rsidRDefault="001779ED" w:rsidP="001779ED">
      <w:pPr>
        <w:autoSpaceDE w:val="0"/>
        <w:autoSpaceDN w:val="0"/>
        <w:adjustRightInd w:val="0"/>
        <w:spacing w:before="240" w:after="0" w:line="480" w:lineRule="auto"/>
        <w:ind w:firstLine="720"/>
        <w:jc w:val="both"/>
        <w:rPr>
          <w:rFonts w:cstheme="minorHAnsi"/>
          <w:b/>
          <w:sz w:val="24"/>
          <w:szCs w:val="24"/>
        </w:rPr>
      </w:pPr>
      <w:r w:rsidRPr="001779ED">
        <w:rPr>
          <w:rFonts w:cstheme="minorHAnsi"/>
          <w:sz w:val="24"/>
          <w:szCs w:val="24"/>
        </w:rPr>
        <w:t xml:space="preserve">Let us understand how reverse current suddenly increases at the breakdown voltage. We know that reverse current is due to the flow of electrons (minority carriers) from p to n and holes from n </w:t>
      </w:r>
      <w:proofErr w:type="spellStart"/>
      <w:r w:rsidRPr="001779ED">
        <w:rPr>
          <w:rFonts w:cstheme="minorHAnsi"/>
          <w:sz w:val="24"/>
          <w:szCs w:val="24"/>
        </w:rPr>
        <w:t>to p</w:t>
      </w:r>
      <w:proofErr w:type="spellEnd"/>
      <w:r w:rsidRPr="001779ED">
        <w:rPr>
          <w:rFonts w:cstheme="minorHAnsi"/>
          <w:sz w:val="24"/>
          <w:szCs w:val="24"/>
        </w:rPr>
        <w:t xml:space="preserve">. As the reverse bias voltage is increased, the electric field at the junction becomes significant. When the reverse bias voltage V = </w:t>
      </w:r>
      <w:proofErr w:type="spellStart"/>
      <w:r w:rsidRPr="001779ED">
        <w:rPr>
          <w:rFonts w:cstheme="minorHAnsi"/>
          <w:iCs/>
          <w:sz w:val="24"/>
          <w:szCs w:val="24"/>
        </w:rPr>
        <w:t>Vz</w:t>
      </w:r>
      <w:proofErr w:type="spellEnd"/>
      <w:r w:rsidRPr="001779ED">
        <w:rPr>
          <w:rFonts w:cstheme="minorHAnsi"/>
          <w:sz w:val="24"/>
          <w:szCs w:val="24"/>
        </w:rPr>
        <w:t xml:space="preserve">, then the electric field strength is high enough to pull valence electrons from the host atoms on the p-side which are accelerated to </w:t>
      </w:r>
      <w:r w:rsidR="005C0CEE">
        <w:rPr>
          <w:rFonts w:cstheme="minorHAnsi"/>
          <w:sz w:val="24"/>
          <w:szCs w:val="24"/>
        </w:rPr>
        <w:t xml:space="preserve">the </w:t>
      </w:r>
      <w:r w:rsidRPr="001779ED">
        <w:rPr>
          <w:rFonts w:cstheme="minorHAnsi"/>
          <w:sz w:val="24"/>
          <w:szCs w:val="24"/>
        </w:rPr>
        <w:t xml:space="preserve">n-side. These electrons account for </w:t>
      </w:r>
      <w:r w:rsidR="005C0CEE">
        <w:rPr>
          <w:rFonts w:cstheme="minorHAnsi"/>
          <w:sz w:val="24"/>
          <w:szCs w:val="24"/>
        </w:rPr>
        <w:t xml:space="preserve">the </w:t>
      </w:r>
      <w:r w:rsidRPr="001779ED">
        <w:rPr>
          <w:rFonts w:cstheme="minorHAnsi"/>
          <w:sz w:val="24"/>
          <w:szCs w:val="24"/>
        </w:rPr>
        <w:t xml:space="preserve">high current observed at the breakdown. The </w:t>
      </w:r>
      <w:r w:rsidRPr="001779ED">
        <w:rPr>
          <w:rFonts w:cstheme="minorHAnsi"/>
          <w:sz w:val="24"/>
          <w:szCs w:val="24"/>
        </w:rPr>
        <w:lastRenderedPageBreak/>
        <w:t>emission of electrons from the host atoms due to the high electric field is known as internal field emission or field ioni</w:t>
      </w:r>
      <w:r w:rsidR="005C0CEE">
        <w:rPr>
          <w:rFonts w:cstheme="minorHAnsi"/>
          <w:sz w:val="24"/>
          <w:szCs w:val="24"/>
        </w:rPr>
        <w:t>z</w:t>
      </w:r>
      <w:r w:rsidRPr="001779ED">
        <w:rPr>
          <w:rFonts w:cstheme="minorHAnsi"/>
          <w:sz w:val="24"/>
          <w:szCs w:val="24"/>
        </w:rPr>
        <w:t>ation. The electric field required for field ioni</w:t>
      </w:r>
      <w:r w:rsidR="005C0CEE">
        <w:rPr>
          <w:rFonts w:cstheme="minorHAnsi"/>
          <w:sz w:val="24"/>
          <w:szCs w:val="24"/>
        </w:rPr>
        <w:t>z</w:t>
      </w:r>
      <w:r w:rsidRPr="001779ED">
        <w:rPr>
          <w:rFonts w:cstheme="minorHAnsi"/>
          <w:sz w:val="24"/>
          <w:szCs w:val="24"/>
        </w:rPr>
        <w:t xml:space="preserve">ation is of the order of </w:t>
      </w:r>
      <w:r w:rsidRPr="001779ED">
        <w:rPr>
          <w:rFonts w:cstheme="minorHAnsi"/>
          <w:position w:val="-6"/>
          <w:sz w:val="24"/>
          <w:szCs w:val="24"/>
        </w:rPr>
        <w:object w:dxaOrig="820" w:dyaOrig="320" w14:anchorId="4557D63B">
          <v:shape id="_x0000_i1129" type="#_x0000_t75" style="width:41.4pt;height:16.2pt" o:ole="">
            <v:imagedata r:id="rId206" o:title=""/>
          </v:shape>
          <o:OLEObject Type="Embed" ProgID="Equation.DSMT4" ShapeID="_x0000_i1129" DrawAspect="Content" ObjectID="_1658672322" r:id="rId207"/>
        </w:object>
      </w:r>
      <w:r w:rsidRPr="001779ED">
        <w:rPr>
          <w:rFonts w:cstheme="minorHAnsi"/>
          <w:sz w:val="24"/>
          <w:szCs w:val="24"/>
        </w:rPr>
        <w:t>.</w:t>
      </w:r>
    </w:p>
    <w:p w14:paraId="5B5822E1" w14:textId="77777777" w:rsidR="001779ED" w:rsidRPr="001779ED" w:rsidRDefault="001779ED" w:rsidP="001779ED">
      <w:pPr>
        <w:tabs>
          <w:tab w:val="left" w:pos="2289"/>
        </w:tabs>
        <w:spacing w:before="240" w:after="0" w:line="480" w:lineRule="auto"/>
        <w:jc w:val="both"/>
        <w:rPr>
          <w:rFonts w:cstheme="minorHAnsi"/>
          <w:color w:val="FF0000"/>
          <w:sz w:val="24"/>
          <w:szCs w:val="24"/>
        </w:rPr>
      </w:pPr>
      <w:r w:rsidRPr="001779ED">
        <w:rPr>
          <w:rFonts w:cstheme="minorHAnsi"/>
          <w:b/>
          <w:color w:val="FF0000"/>
          <w:sz w:val="24"/>
          <w:szCs w:val="24"/>
        </w:rPr>
        <w:t>ZENER DIODE AS VOLTAGE REGULATOR</w:t>
      </w:r>
      <w:r w:rsidRPr="001779ED">
        <w:rPr>
          <w:rFonts w:cstheme="minorHAnsi"/>
          <w:color w:val="FF0000"/>
          <w:sz w:val="24"/>
          <w:szCs w:val="24"/>
        </w:rPr>
        <w:t xml:space="preserve"> </w:t>
      </w:r>
    </w:p>
    <w:p w14:paraId="5F3EF1DF" w14:textId="4EFF7026" w:rsidR="001779ED" w:rsidRPr="001779ED" w:rsidRDefault="00845901" w:rsidP="001779ED">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object w:dxaOrig="1440" w:dyaOrig="1440" w14:anchorId="55C26515">
          <v:group id="_x0000_s1225" editas="canvas" style="position:absolute;left:0;text-align:left;margin-left:228.65pt;margin-top:6.35pt;width:230.75pt;height:170.3pt;z-index:251676672" coordorigin="-5713,-3403" coordsize="5973,4408">
            <v:shape id="_x0000_s1226" type="#_x0000_t75" style="position:absolute;left:-5713;top:-3403;width:5973;height:4408;visibility:visible" o:preferrelative="f">
              <v:fill o:detectmouseclick="t"/>
              <v:path o:connecttype="none"/>
            </v:shape>
            <v:group id="_x0000_s1227" style="position:absolute;left:-5713;top:-3403;width:5973;height:4407" coordorigin="-5713,-3403" coordsize="5973,4407">
              <v:shape id="_x0000_s1228" type="#_x0000_t75" style="position:absolute;left:-5713;top:-3403;width:5973;height:3890">
                <v:imagedata r:id="rId208" o:title="Screenshot (27)" gain="2.5" blacklevel="-13107f"/>
              </v:shape>
              <v:shape id="_x0000_s1229" type="#_x0000_t75" style="position:absolute;left:-3701;top:487;width:1088;height:517">
                <v:imagedata r:id="rId209" o:title=""/>
              </v:shape>
            </v:group>
            <w10:wrap type="square"/>
          </v:group>
          <o:OLEObject Type="Embed" ProgID="Equation.DSMT4" ShapeID="_x0000_s1229" DrawAspect="Content" ObjectID="_1658672378" r:id="rId210"/>
        </w:object>
      </w:r>
      <w:r w:rsidR="001779ED" w:rsidRPr="001779ED">
        <w:rPr>
          <w:rFonts w:cstheme="minorHAnsi"/>
          <w:sz w:val="24"/>
          <w:szCs w:val="24"/>
        </w:rPr>
        <w:t>We know that when the ac input voltage of a rectifier fluctuates, its rectified output also fluctuates. To get a constant dc voltage from the dc unregulated output of a rectifier, we use a Zener diode. The circuit diagram of a voltage regulator using a Zener diode is shown in fig.</w:t>
      </w:r>
      <w:r w:rsidR="001E0511">
        <w:rPr>
          <w:rFonts w:cstheme="minorHAnsi"/>
          <w:sz w:val="24"/>
          <w:szCs w:val="24"/>
        </w:rPr>
        <w:t xml:space="preserve"> </w:t>
      </w:r>
      <w:r w:rsidR="001779ED" w:rsidRPr="001779ED">
        <w:rPr>
          <w:rFonts w:cstheme="minorHAnsi"/>
          <w:sz w:val="24"/>
          <w:szCs w:val="24"/>
        </w:rPr>
        <w:t xml:space="preserve">(1). </w:t>
      </w:r>
    </w:p>
    <w:p w14:paraId="0CD1D394" w14:textId="630E7C49"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The unregulated dc voltage (filtered output of a rectifier) is connected to the Zener diode through a series resistance </w:t>
      </w:r>
      <w:r w:rsidRPr="001779ED">
        <w:rPr>
          <w:rFonts w:cstheme="minorHAnsi"/>
          <w:position w:val="-12"/>
          <w:sz w:val="24"/>
          <w:szCs w:val="24"/>
        </w:rPr>
        <w:object w:dxaOrig="300" w:dyaOrig="360" w14:anchorId="1DACB3B1">
          <v:shape id="_x0000_i1131" type="#_x0000_t75" style="width:15pt;height:18pt" o:ole="">
            <v:imagedata r:id="rId211" o:title=""/>
          </v:shape>
          <o:OLEObject Type="Embed" ProgID="Equation.DSMT4" ShapeID="_x0000_i1131" DrawAspect="Content" ObjectID="_1658672323" r:id="rId212"/>
        </w:object>
      </w:r>
      <w:r w:rsidRPr="001779ED">
        <w:rPr>
          <w:rFonts w:cstheme="minorHAnsi"/>
          <w:sz w:val="24"/>
          <w:szCs w:val="24"/>
        </w:rPr>
        <w:t xml:space="preserve"> such that the Zener diode is reverse biased. If the input voltage increases, the current through </w:t>
      </w:r>
      <w:r w:rsidRPr="001779ED">
        <w:rPr>
          <w:rFonts w:cstheme="minorHAnsi"/>
          <w:position w:val="-12"/>
          <w:sz w:val="24"/>
          <w:szCs w:val="24"/>
        </w:rPr>
        <w:object w:dxaOrig="300" w:dyaOrig="360" w14:anchorId="057657B5">
          <v:shape id="_x0000_i1132" type="#_x0000_t75" style="width:15pt;height:18pt" o:ole="">
            <v:imagedata r:id="rId211" o:title=""/>
          </v:shape>
          <o:OLEObject Type="Embed" ProgID="Equation.DSMT4" ShapeID="_x0000_i1132" DrawAspect="Content" ObjectID="_1658672324" r:id="rId213"/>
        </w:object>
      </w:r>
      <w:r w:rsidRPr="001779ED">
        <w:rPr>
          <w:rFonts w:cstheme="minorHAnsi"/>
          <w:iCs/>
          <w:sz w:val="24"/>
          <w:szCs w:val="24"/>
        </w:rPr>
        <w:t xml:space="preserve"> </w:t>
      </w:r>
      <w:r w:rsidRPr="001779ED">
        <w:rPr>
          <w:rFonts w:cstheme="minorHAnsi"/>
          <w:sz w:val="24"/>
          <w:szCs w:val="24"/>
        </w:rPr>
        <w:t xml:space="preserve">and Zener diode also increases. This increases the voltage drop across </w:t>
      </w:r>
      <w:r w:rsidRPr="001779ED">
        <w:rPr>
          <w:rFonts w:cstheme="minorHAnsi"/>
          <w:position w:val="-12"/>
          <w:sz w:val="24"/>
          <w:szCs w:val="24"/>
        </w:rPr>
        <w:object w:dxaOrig="300" w:dyaOrig="360" w14:anchorId="280F7C65">
          <v:shape id="_x0000_i1133" type="#_x0000_t75" style="width:15pt;height:18pt" o:ole="">
            <v:imagedata r:id="rId211" o:title=""/>
          </v:shape>
          <o:OLEObject Type="Embed" ProgID="Equation.DSMT4" ShapeID="_x0000_i1133" DrawAspect="Content" ObjectID="_1658672325" r:id="rId214"/>
        </w:object>
      </w:r>
      <w:r w:rsidRPr="001779ED">
        <w:rPr>
          <w:rFonts w:cstheme="minorHAnsi"/>
          <w:iCs/>
          <w:sz w:val="24"/>
          <w:szCs w:val="24"/>
        </w:rPr>
        <w:t xml:space="preserve"> </w:t>
      </w:r>
      <w:r w:rsidRPr="001779ED">
        <w:rPr>
          <w:rFonts w:cstheme="minorHAnsi"/>
          <w:sz w:val="24"/>
          <w:szCs w:val="24"/>
        </w:rPr>
        <w:t>without any change in the voltage across the Zener diode. This is because</w:t>
      </w:r>
      <w:r w:rsidR="005C0CEE">
        <w:rPr>
          <w:rFonts w:cstheme="minorHAnsi"/>
          <w:sz w:val="24"/>
          <w:szCs w:val="24"/>
        </w:rPr>
        <w:t>,</w:t>
      </w:r>
      <w:r w:rsidRPr="001779ED">
        <w:rPr>
          <w:rFonts w:cstheme="minorHAnsi"/>
          <w:sz w:val="24"/>
          <w:szCs w:val="24"/>
        </w:rPr>
        <w:t xml:space="preserve"> in the breakdown region, Zener voltage remains constant even though the current through the Zener diode changes. Similarly, if the input voltage decreases, the current through </w:t>
      </w:r>
      <w:r w:rsidRPr="001779ED">
        <w:rPr>
          <w:rFonts w:cstheme="minorHAnsi"/>
          <w:position w:val="-12"/>
          <w:sz w:val="24"/>
          <w:szCs w:val="24"/>
        </w:rPr>
        <w:object w:dxaOrig="300" w:dyaOrig="360" w14:anchorId="7523E6A9">
          <v:shape id="_x0000_i1134" type="#_x0000_t75" style="width:15pt;height:18pt" o:ole="">
            <v:imagedata r:id="rId211" o:title=""/>
          </v:shape>
          <o:OLEObject Type="Embed" ProgID="Equation.DSMT4" ShapeID="_x0000_i1134" DrawAspect="Content" ObjectID="_1658672326" r:id="rId215"/>
        </w:object>
      </w:r>
      <w:r w:rsidRPr="001779ED">
        <w:rPr>
          <w:rFonts w:cstheme="minorHAnsi"/>
          <w:iCs/>
          <w:sz w:val="24"/>
          <w:szCs w:val="24"/>
        </w:rPr>
        <w:t xml:space="preserve"> </w:t>
      </w:r>
      <w:r w:rsidRPr="001779ED">
        <w:rPr>
          <w:rFonts w:cstheme="minorHAnsi"/>
          <w:sz w:val="24"/>
          <w:szCs w:val="24"/>
        </w:rPr>
        <w:t xml:space="preserve">and Zener diode also decreases. The voltage </w:t>
      </w:r>
      <w:proofErr w:type="gramStart"/>
      <w:r w:rsidRPr="001779ED">
        <w:rPr>
          <w:rFonts w:cstheme="minorHAnsi"/>
          <w:sz w:val="24"/>
          <w:szCs w:val="24"/>
        </w:rPr>
        <w:t>drop</w:t>
      </w:r>
      <w:proofErr w:type="gramEnd"/>
      <w:r w:rsidRPr="001779ED">
        <w:rPr>
          <w:rFonts w:cstheme="minorHAnsi"/>
          <w:sz w:val="24"/>
          <w:szCs w:val="24"/>
        </w:rPr>
        <w:t xml:space="preserve"> across </w:t>
      </w:r>
      <w:r w:rsidRPr="001779ED">
        <w:rPr>
          <w:rFonts w:cstheme="minorHAnsi"/>
          <w:position w:val="-12"/>
          <w:sz w:val="24"/>
          <w:szCs w:val="24"/>
        </w:rPr>
        <w:object w:dxaOrig="300" w:dyaOrig="360" w14:anchorId="7D54D588">
          <v:shape id="_x0000_i1135" type="#_x0000_t75" style="width:15pt;height:18pt" o:ole="">
            <v:imagedata r:id="rId211" o:title=""/>
          </v:shape>
          <o:OLEObject Type="Embed" ProgID="Equation.DSMT4" ShapeID="_x0000_i1135" DrawAspect="Content" ObjectID="_1658672327" r:id="rId216"/>
        </w:object>
      </w:r>
      <w:r w:rsidRPr="001779ED">
        <w:rPr>
          <w:rFonts w:cstheme="minorHAnsi"/>
          <w:iCs/>
          <w:sz w:val="24"/>
          <w:szCs w:val="24"/>
        </w:rPr>
        <w:t xml:space="preserve"> </w:t>
      </w:r>
      <w:r w:rsidRPr="001779ED">
        <w:rPr>
          <w:rFonts w:cstheme="minorHAnsi"/>
          <w:sz w:val="24"/>
          <w:szCs w:val="24"/>
        </w:rPr>
        <w:t xml:space="preserve">decreases without any change in the voltage across the Zener diode. </w:t>
      </w:r>
      <w:proofErr w:type="gramStart"/>
      <w:r w:rsidRPr="001779ED">
        <w:rPr>
          <w:rFonts w:cstheme="minorHAnsi"/>
          <w:sz w:val="24"/>
          <w:szCs w:val="24"/>
        </w:rPr>
        <w:t>Thus</w:t>
      </w:r>
      <w:proofErr w:type="gramEnd"/>
      <w:r w:rsidRPr="001779ED">
        <w:rPr>
          <w:rFonts w:cstheme="minorHAnsi"/>
          <w:sz w:val="24"/>
          <w:szCs w:val="24"/>
        </w:rPr>
        <w:t xml:space="preserve"> any increase or decrease in the input voltage results </w:t>
      </w:r>
      <w:r w:rsidRPr="001779ED">
        <w:rPr>
          <w:rFonts w:cstheme="minorHAnsi"/>
          <w:sz w:val="24"/>
          <w:szCs w:val="24"/>
        </w:rPr>
        <w:lastRenderedPageBreak/>
        <w:t xml:space="preserve">in, increase or decrease of the voltage drop across </w:t>
      </w:r>
      <w:r w:rsidRPr="001779ED">
        <w:rPr>
          <w:rFonts w:cstheme="minorHAnsi"/>
          <w:position w:val="-12"/>
          <w:sz w:val="24"/>
          <w:szCs w:val="24"/>
        </w:rPr>
        <w:object w:dxaOrig="300" w:dyaOrig="360" w14:anchorId="3A90B13A">
          <v:shape id="_x0000_i1136" type="#_x0000_t75" style="width:15pt;height:18pt" o:ole="">
            <v:imagedata r:id="rId211" o:title=""/>
          </v:shape>
          <o:OLEObject Type="Embed" ProgID="Equation.DSMT4" ShapeID="_x0000_i1136" DrawAspect="Content" ObjectID="_1658672328" r:id="rId217"/>
        </w:object>
      </w:r>
      <w:r w:rsidRPr="001779ED">
        <w:rPr>
          <w:rFonts w:cstheme="minorHAnsi"/>
          <w:iCs/>
          <w:sz w:val="24"/>
          <w:szCs w:val="24"/>
        </w:rPr>
        <w:t xml:space="preserve"> </w:t>
      </w:r>
      <w:r w:rsidRPr="001779ED">
        <w:rPr>
          <w:rFonts w:cstheme="minorHAnsi"/>
          <w:sz w:val="24"/>
          <w:szCs w:val="24"/>
        </w:rPr>
        <w:t xml:space="preserve">without any change in voltage across the Zener diode. </w:t>
      </w:r>
      <w:proofErr w:type="gramStart"/>
      <w:r w:rsidRPr="001779ED">
        <w:rPr>
          <w:rFonts w:cstheme="minorHAnsi"/>
          <w:sz w:val="24"/>
          <w:szCs w:val="24"/>
        </w:rPr>
        <w:t>Thus</w:t>
      </w:r>
      <w:proofErr w:type="gramEnd"/>
      <w:r w:rsidRPr="001779ED">
        <w:rPr>
          <w:rFonts w:cstheme="minorHAnsi"/>
          <w:sz w:val="24"/>
          <w:szCs w:val="24"/>
        </w:rPr>
        <w:t xml:space="preserve"> the Zener diode acts as a voltage regulator. </w:t>
      </w:r>
    </w:p>
    <w:p w14:paraId="68AE86E4"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We have to select the Zener diode according to the required output voltage and accordingly the series resistance </w:t>
      </w:r>
      <w:r w:rsidRPr="001779ED">
        <w:rPr>
          <w:rFonts w:cstheme="minorHAnsi"/>
          <w:position w:val="-12"/>
          <w:sz w:val="24"/>
          <w:szCs w:val="24"/>
        </w:rPr>
        <w:object w:dxaOrig="300" w:dyaOrig="360" w14:anchorId="5BEBCA6C">
          <v:shape id="_x0000_i1137" type="#_x0000_t75" style="width:15pt;height:18pt" o:ole="">
            <v:imagedata r:id="rId211" o:title=""/>
          </v:shape>
          <o:OLEObject Type="Embed" ProgID="Equation.DSMT4" ShapeID="_x0000_i1137" DrawAspect="Content" ObjectID="_1658672329" r:id="rId218"/>
        </w:object>
      </w:r>
      <w:r w:rsidRPr="001779ED">
        <w:rPr>
          <w:rFonts w:cstheme="minorHAnsi"/>
          <w:sz w:val="24"/>
          <w:szCs w:val="24"/>
        </w:rPr>
        <w:t xml:space="preserve">. </w:t>
      </w:r>
    </w:p>
    <w:p w14:paraId="0A79C687" w14:textId="77777777" w:rsidR="001779ED" w:rsidRPr="001779ED" w:rsidRDefault="001779ED" w:rsidP="001779ED">
      <w:pPr>
        <w:autoSpaceDE w:val="0"/>
        <w:autoSpaceDN w:val="0"/>
        <w:adjustRightInd w:val="0"/>
        <w:spacing w:before="240" w:after="0" w:line="480" w:lineRule="auto"/>
        <w:jc w:val="both"/>
        <w:rPr>
          <w:rFonts w:cstheme="minorHAnsi"/>
          <w:color w:val="FF0000"/>
          <w:sz w:val="24"/>
          <w:szCs w:val="24"/>
        </w:rPr>
      </w:pPr>
      <w:r w:rsidRPr="001779ED">
        <w:rPr>
          <w:rFonts w:cstheme="minorHAnsi"/>
          <w:b/>
          <w:color w:val="FF0000"/>
          <w:sz w:val="24"/>
          <w:szCs w:val="24"/>
        </w:rPr>
        <w:t>PROBLEM</w:t>
      </w:r>
      <w:r w:rsidRPr="001779ED">
        <w:rPr>
          <w:rFonts w:cstheme="minorHAnsi"/>
          <w:color w:val="FF0000"/>
          <w:sz w:val="24"/>
          <w:szCs w:val="24"/>
        </w:rPr>
        <w:t xml:space="preserve"> </w:t>
      </w:r>
    </w:p>
    <w:p w14:paraId="33C2B12A" w14:textId="362D33B1" w:rsidR="001779ED" w:rsidRPr="001779ED" w:rsidRDefault="001779ED" w:rsidP="005C0CEE">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In a Zener regulated power supply</w:t>
      </w:r>
      <w:r w:rsidR="005C0CEE">
        <w:rPr>
          <w:rFonts w:cstheme="minorHAnsi"/>
          <w:sz w:val="24"/>
          <w:szCs w:val="24"/>
        </w:rPr>
        <w:t>,</w:t>
      </w:r>
      <w:r w:rsidRPr="001779ED">
        <w:rPr>
          <w:rFonts w:cstheme="minorHAnsi"/>
          <w:sz w:val="24"/>
          <w:szCs w:val="24"/>
        </w:rPr>
        <w:t xml:space="preserve"> a Zener diode </w:t>
      </w:r>
      <w:r w:rsidRPr="001779ED">
        <w:rPr>
          <w:rFonts w:cstheme="minorHAnsi"/>
          <w:position w:val="-12"/>
          <w:sz w:val="24"/>
          <w:szCs w:val="24"/>
        </w:rPr>
        <w:object w:dxaOrig="859" w:dyaOrig="360" w14:anchorId="7FC16E97">
          <v:shape id="_x0000_i1138" type="#_x0000_t75" style="width:42.6pt;height:18pt" o:ole="">
            <v:imagedata r:id="rId219" o:title=""/>
          </v:shape>
          <o:OLEObject Type="Embed" ProgID="Equation.DSMT4" ShapeID="_x0000_i1138" DrawAspect="Content" ObjectID="_1658672330" r:id="rId220"/>
        </w:object>
      </w:r>
      <w:r w:rsidRPr="001779ED">
        <w:rPr>
          <w:rFonts w:cstheme="minorHAnsi"/>
          <w:sz w:val="24"/>
          <w:szCs w:val="24"/>
        </w:rPr>
        <w:t xml:space="preserve"> is used for regulation. The load current is to be 4.0 mA and the unregulated input is 10.0 V. What should be the value of </w:t>
      </w:r>
      <w:r w:rsidR="00BE40FF">
        <w:rPr>
          <w:rFonts w:cstheme="minorHAnsi"/>
          <w:sz w:val="24"/>
          <w:szCs w:val="24"/>
        </w:rPr>
        <w:t xml:space="preserve">the </w:t>
      </w:r>
      <w:r w:rsidRPr="001779ED">
        <w:rPr>
          <w:rFonts w:cstheme="minorHAnsi"/>
          <w:sz w:val="24"/>
          <w:szCs w:val="24"/>
        </w:rPr>
        <w:t>series</w:t>
      </w:r>
      <w:r w:rsidR="005C0CEE">
        <w:rPr>
          <w:rFonts w:cstheme="minorHAnsi"/>
          <w:sz w:val="24"/>
          <w:szCs w:val="24"/>
        </w:rPr>
        <w:t xml:space="preserve"> </w:t>
      </w:r>
      <w:r w:rsidRPr="001779ED">
        <w:rPr>
          <w:rFonts w:cstheme="minorHAnsi"/>
          <w:sz w:val="24"/>
          <w:szCs w:val="24"/>
        </w:rPr>
        <w:t xml:space="preserve">resistor </w:t>
      </w:r>
      <w:r w:rsidRPr="001779ED">
        <w:rPr>
          <w:rFonts w:cstheme="minorHAnsi"/>
          <w:position w:val="-12"/>
          <w:sz w:val="24"/>
          <w:szCs w:val="24"/>
        </w:rPr>
        <w:object w:dxaOrig="300" w:dyaOrig="360" w14:anchorId="3ABCA37F">
          <v:shape id="_x0000_i1139" type="#_x0000_t75" style="width:15pt;height:18pt" o:ole="">
            <v:imagedata r:id="rId221" o:title=""/>
          </v:shape>
          <o:OLEObject Type="Embed" ProgID="Equation.DSMT4" ShapeID="_x0000_i1139" DrawAspect="Content" ObjectID="_1658672331" r:id="rId222"/>
        </w:object>
      </w:r>
      <w:r w:rsidRPr="001779ED">
        <w:rPr>
          <w:rFonts w:cstheme="minorHAnsi"/>
          <w:sz w:val="24"/>
          <w:szCs w:val="24"/>
        </w:rPr>
        <w:t>?</w:t>
      </w:r>
    </w:p>
    <w:p w14:paraId="4F1356D3"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r w:rsidRPr="001779ED">
        <w:rPr>
          <w:rFonts w:cstheme="minorHAnsi"/>
          <w:b/>
          <w:sz w:val="24"/>
          <w:szCs w:val="24"/>
        </w:rPr>
        <w:t>SOL</w:t>
      </w:r>
      <w:r w:rsidRPr="001779ED">
        <w:rPr>
          <w:rFonts w:cstheme="minorHAnsi"/>
          <w:sz w:val="24"/>
          <w:szCs w:val="24"/>
        </w:rPr>
        <w:t>-</w:t>
      </w:r>
    </w:p>
    <w:p w14:paraId="33F6A9D4" w14:textId="6A0095BF"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sz w:val="24"/>
          <w:szCs w:val="24"/>
        </w:rPr>
        <w:t xml:space="preserve">The value of </w:t>
      </w:r>
      <w:r w:rsidRPr="001779ED">
        <w:rPr>
          <w:rFonts w:cstheme="minorHAnsi"/>
          <w:position w:val="-12"/>
          <w:sz w:val="24"/>
          <w:szCs w:val="24"/>
        </w:rPr>
        <w:object w:dxaOrig="300" w:dyaOrig="360" w14:anchorId="71D916BA">
          <v:shape id="_x0000_i1140" type="#_x0000_t75" style="width:15pt;height:18pt" o:ole="">
            <v:imagedata r:id="rId221" o:title=""/>
          </v:shape>
          <o:OLEObject Type="Embed" ProgID="Equation.DSMT4" ShapeID="_x0000_i1140" DrawAspect="Content" ObjectID="_1658672332" r:id="rId223"/>
        </w:object>
      </w:r>
      <w:r w:rsidRPr="001779ED">
        <w:rPr>
          <w:rFonts w:cstheme="minorHAnsi"/>
          <w:iCs/>
          <w:sz w:val="24"/>
          <w:szCs w:val="24"/>
        </w:rPr>
        <w:t xml:space="preserve"> </w:t>
      </w:r>
      <w:r w:rsidRPr="001779ED">
        <w:rPr>
          <w:rFonts w:cstheme="minorHAnsi"/>
          <w:sz w:val="24"/>
          <w:szCs w:val="24"/>
        </w:rPr>
        <w:t xml:space="preserve">should </w:t>
      </w:r>
      <w:r w:rsidR="00BE40FF">
        <w:rPr>
          <w:rFonts w:cstheme="minorHAnsi"/>
          <w:sz w:val="24"/>
          <w:szCs w:val="24"/>
        </w:rPr>
        <w:t>be</w:t>
      </w:r>
      <w:r w:rsidRPr="001779ED">
        <w:rPr>
          <w:rFonts w:cstheme="minorHAnsi"/>
          <w:sz w:val="24"/>
          <w:szCs w:val="24"/>
        </w:rPr>
        <w:t xml:space="preserve"> such that the current through the Zener diode is much larger than the load current. This is to have good load regulation. Choose Zener current as five times the load current, i.e., </w:t>
      </w:r>
      <w:r w:rsidRPr="001779ED">
        <w:rPr>
          <w:rFonts w:cstheme="minorHAnsi"/>
          <w:position w:val="-12"/>
          <w:sz w:val="24"/>
          <w:szCs w:val="24"/>
        </w:rPr>
        <w:object w:dxaOrig="1140" w:dyaOrig="360" w14:anchorId="3049C460">
          <v:shape id="_x0000_i1141" type="#_x0000_t75" style="width:57pt;height:18pt" o:ole="">
            <v:imagedata r:id="rId224" o:title=""/>
          </v:shape>
          <o:OLEObject Type="Embed" ProgID="Equation.DSMT4" ShapeID="_x0000_i1141" DrawAspect="Content" ObjectID="_1658672333" r:id="rId225"/>
        </w:object>
      </w:r>
      <w:r w:rsidRPr="001779ED">
        <w:rPr>
          <w:rFonts w:cstheme="minorHAnsi"/>
          <w:sz w:val="24"/>
          <w:szCs w:val="24"/>
        </w:rPr>
        <w:t xml:space="preserve">. The total current through </w:t>
      </w:r>
      <w:r w:rsidRPr="001779ED">
        <w:rPr>
          <w:rFonts w:cstheme="minorHAnsi"/>
          <w:position w:val="-12"/>
          <w:sz w:val="24"/>
          <w:szCs w:val="24"/>
        </w:rPr>
        <w:object w:dxaOrig="300" w:dyaOrig="360" w14:anchorId="18FF5272">
          <v:shape id="_x0000_i1142" type="#_x0000_t75" style="width:15pt;height:18pt" o:ole="">
            <v:imagedata r:id="rId221" o:title=""/>
          </v:shape>
          <o:OLEObject Type="Embed" ProgID="Equation.DSMT4" ShapeID="_x0000_i1142" DrawAspect="Content" ObjectID="_1658672334" r:id="rId226"/>
        </w:object>
      </w:r>
      <w:r w:rsidRPr="001779ED">
        <w:rPr>
          <w:rFonts w:cstheme="minorHAnsi"/>
          <w:iCs/>
          <w:sz w:val="24"/>
          <w:szCs w:val="24"/>
        </w:rPr>
        <w:t xml:space="preserve"> </w:t>
      </w:r>
      <w:r w:rsidRPr="001779ED">
        <w:rPr>
          <w:rFonts w:cstheme="minorHAnsi"/>
          <w:sz w:val="24"/>
          <w:szCs w:val="24"/>
        </w:rPr>
        <w:t xml:space="preserve">is, therefore, 24 mA. The voltage </w:t>
      </w:r>
      <w:proofErr w:type="gramStart"/>
      <w:r w:rsidRPr="001779ED">
        <w:rPr>
          <w:rFonts w:cstheme="minorHAnsi"/>
          <w:sz w:val="24"/>
          <w:szCs w:val="24"/>
        </w:rPr>
        <w:t>drop</w:t>
      </w:r>
      <w:proofErr w:type="gramEnd"/>
      <w:r w:rsidRPr="001779ED">
        <w:rPr>
          <w:rFonts w:cstheme="minorHAnsi"/>
          <w:sz w:val="24"/>
          <w:szCs w:val="24"/>
        </w:rPr>
        <w:t xml:space="preserve"> across </w:t>
      </w:r>
      <w:r w:rsidRPr="001779ED">
        <w:rPr>
          <w:rFonts w:cstheme="minorHAnsi"/>
          <w:position w:val="-12"/>
          <w:sz w:val="24"/>
          <w:szCs w:val="24"/>
        </w:rPr>
        <w:object w:dxaOrig="300" w:dyaOrig="360" w14:anchorId="160AA267">
          <v:shape id="_x0000_i1143" type="#_x0000_t75" style="width:15pt;height:18pt" o:ole="">
            <v:imagedata r:id="rId221" o:title=""/>
          </v:shape>
          <o:OLEObject Type="Embed" ProgID="Equation.DSMT4" ShapeID="_x0000_i1143" DrawAspect="Content" ObjectID="_1658672335" r:id="rId227"/>
        </w:object>
      </w:r>
      <w:r w:rsidRPr="001779ED">
        <w:rPr>
          <w:rFonts w:cstheme="minorHAnsi"/>
          <w:iCs/>
          <w:sz w:val="24"/>
          <w:szCs w:val="24"/>
        </w:rPr>
        <w:t xml:space="preserve"> </w:t>
      </w:r>
      <w:r w:rsidRPr="001779ED">
        <w:rPr>
          <w:rFonts w:cstheme="minorHAnsi"/>
          <w:sz w:val="24"/>
          <w:szCs w:val="24"/>
        </w:rPr>
        <w:t xml:space="preserve">is </w:t>
      </w:r>
      <w:r w:rsidRPr="001779ED">
        <w:rPr>
          <w:rFonts w:cstheme="minorHAnsi"/>
          <w:position w:val="-14"/>
          <w:sz w:val="24"/>
          <w:szCs w:val="24"/>
        </w:rPr>
        <w:object w:dxaOrig="1560" w:dyaOrig="400" w14:anchorId="31050BBB">
          <v:shape id="_x0000_i1144" type="#_x0000_t75" style="width:78pt;height:20.4pt" o:ole="">
            <v:imagedata r:id="rId228" o:title=""/>
          </v:shape>
          <o:OLEObject Type="Embed" ProgID="Equation.DSMT4" ShapeID="_x0000_i1144" DrawAspect="Content" ObjectID="_1658672336" r:id="rId229"/>
        </w:object>
      </w:r>
      <w:r w:rsidRPr="001779ED">
        <w:rPr>
          <w:rFonts w:cstheme="minorHAnsi"/>
          <w:sz w:val="24"/>
          <w:szCs w:val="24"/>
        </w:rPr>
        <w:t xml:space="preserve">. This gives </w:t>
      </w:r>
    </w:p>
    <w:p w14:paraId="18DE074E" w14:textId="77777777" w:rsidR="001779ED" w:rsidRPr="001779ED" w:rsidRDefault="001779ED" w:rsidP="001779ED">
      <w:pPr>
        <w:autoSpaceDE w:val="0"/>
        <w:autoSpaceDN w:val="0"/>
        <w:adjustRightInd w:val="0"/>
        <w:spacing w:before="240" w:after="0" w:line="480" w:lineRule="auto"/>
        <w:ind w:firstLine="720"/>
        <w:jc w:val="both"/>
        <w:rPr>
          <w:rFonts w:cstheme="minorHAnsi"/>
          <w:sz w:val="24"/>
          <w:szCs w:val="24"/>
        </w:rPr>
      </w:pPr>
      <w:r w:rsidRPr="001779ED">
        <w:rPr>
          <w:rFonts w:cstheme="minorHAnsi"/>
          <w:position w:val="-24"/>
          <w:sz w:val="24"/>
          <w:szCs w:val="24"/>
        </w:rPr>
        <w:object w:dxaOrig="1980" w:dyaOrig="620" w14:anchorId="299FD542">
          <v:shape id="_x0000_i1145" type="#_x0000_t75" style="width:99pt;height:30.6pt" o:ole="">
            <v:imagedata r:id="rId230" o:title=""/>
          </v:shape>
          <o:OLEObject Type="Embed" ProgID="Equation.DSMT4" ShapeID="_x0000_i1145" DrawAspect="Content" ObjectID="_1658672337" r:id="rId231"/>
        </w:object>
      </w:r>
      <w:r w:rsidRPr="001779ED">
        <w:rPr>
          <w:rFonts w:cstheme="minorHAnsi"/>
          <w:sz w:val="24"/>
          <w:szCs w:val="24"/>
        </w:rPr>
        <w:t xml:space="preserve">. </w:t>
      </w:r>
    </w:p>
    <w:p w14:paraId="18CAF449" w14:textId="337DC04A" w:rsidR="002F5279" w:rsidRDefault="001779ED" w:rsidP="002F5279">
      <w:pPr>
        <w:autoSpaceDE w:val="0"/>
        <w:autoSpaceDN w:val="0"/>
        <w:adjustRightInd w:val="0"/>
        <w:spacing w:before="240" w:after="0" w:line="360" w:lineRule="auto"/>
        <w:jc w:val="both"/>
        <w:rPr>
          <w:rFonts w:ascii="Times New Roman" w:hAnsi="Times New Roman"/>
          <w:sz w:val="24"/>
          <w:szCs w:val="24"/>
        </w:rPr>
      </w:pPr>
      <w:r w:rsidRPr="001779ED">
        <w:rPr>
          <w:rFonts w:cstheme="minorHAnsi"/>
          <w:sz w:val="24"/>
          <w:szCs w:val="24"/>
        </w:rPr>
        <w:t xml:space="preserve">The nearest value of carbon resistor is </w:t>
      </w:r>
      <w:r w:rsidRPr="001779ED">
        <w:rPr>
          <w:rFonts w:cstheme="minorHAnsi"/>
          <w:position w:val="-6"/>
          <w:sz w:val="24"/>
          <w:szCs w:val="24"/>
        </w:rPr>
        <w:object w:dxaOrig="600" w:dyaOrig="279" w14:anchorId="73C51406">
          <v:shape id="_x0000_i1146" type="#_x0000_t75" style="width:30pt;height:13.8pt" o:ole="">
            <v:imagedata r:id="rId232" o:title=""/>
          </v:shape>
          <o:OLEObject Type="Embed" ProgID="Equation.DSMT4" ShapeID="_x0000_i1146" DrawAspect="Content" ObjectID="_1658672338" r:id="rId233"/>
        </w:object>
      </w:r>
      <w:r w:rsidRPr="001779ED">
        <w:rPr>
          <w:rFonts w:cstheme="minorHAnsi"/>
          <w:sz w:val="24"/>
          <w:szCs w:val="24"/>
        </w:rPr>
        <w:t xml:space="preserve">. So, a series resistor of </w:t>
      </w:r>
      <w:r w:rsidRPr="001779ED">
        <w:rPr>
          <w:rFonts w:cstheme="minorHAnsi"/>
          <w:position w:val="-6"/>
          <w:sz w:val="24"/>
          <w:szCs w:val="24"/>
        </w:rPr>
        <w:object w:dxaOrig="600" w:dyaOrig="279" w14:anchorId="6A9E1C38">
          <v:shape id="_x0000_i1147" type="#_x0000_t75" style="width:30pt;height:13.8pt" o:ole="">
            <v:imagedata r:id="rId232" o:title=""/>
          </v:shape>
          <o:OLEObject Type="Embed" ProgID="Equation.DSMT4" ShapeID="_x0000_i1147" DrawAspect="Content" ObjectID="_1658672339" r:id="rId234"/>
        </w:object>
      </w:r>
      <w:r w:rsidRPr="001779ED">
        <w:rPr>
          <w:rFonts w:cstheme="minorHAnsi"/>
          <w:sz w:val="24"/>
          <w:szCs w:val="24"/>
        </w:rPr>
        <w:t xml:space="preserve"> is appropriate. Note that </w:t>
      </w:r>
      <w:r w:rsidR="00BE40FF">
        <w:rPr>
          <w:rFonts w:cstheme="minorHAnsi"/>
          <w:sz w:val="24"/>
          <w:szCs w:val="24"/>
        </w:rPr>
        <w:t xml:space="preserve">a </w:t>
      </w:r>
      <w:r w:rsidRPr="001779ED">
        <w:rPr>
          <w:rFonts w:cstheme="minorHAnsi"/>
          <w:sz w:val="24"/>
          <w:szCs w:val="24"/>
        </w:rPr>
        <w:t xml:space="preserve">slight variation in the value of the resistor does not matter, what is important is that the current </w:t>
      </w:r>
      <w:r w:rsidRPr="001779ED">
        <w:rPr>
          <w:rFonts w:cstheme="minorHAnsi"/>
          <w:position w:val="-12"/>
          <w:sz w:val="24"/>
          <w:szCs w:val="24"/>
        </w:rPr>
        <w:object w:dxaOrig="279" w:dyaOrig="360" w14:anchorId="4EAD7BDE">
          <v:shape id="_x0000_i1148" type="#_x0000_t75" style="width:13.8pt;height:18pt" o:ole="">
            <v:imagedata r:id="rId235" o:title=""/>
          </v:shape>
          <o:OLEObject Type="Embed" ProgID="Equation.DSMT4" ShapeID="_x0000_i1148" DrawAspect="Content" ObjectID="_1658672340" r:id="rId236"/>
        </w:object>
      </w:r>
      <w:r w:rsidRPr="001779ED">
        <w:rPr>
          <w:rFonts w:cstheme="minorHAnsi"/>
          <w:sz w:val="24"/>
          <w:szCs w:val="24"/>
        </w:rPr>
        <w:t xml:space="preserve">  should be sufficiently larger than </w:t>
      </w:r>
      <w:r w:rsidRPr="001779ED">
        <w:rPr>
          <w:rFonts w:cstheme="minorHAnsi"/>
          <w:position w:val="-12"/>
          <w:sz w:val="24"/>
          <w:szCs w:val="24"/>
        </w:rPr>
        <w:object w:dxaOrig="260" w:dyaOrig="360" w14:anchorId="7075C039">
          <v:shape id="_x0000_i1149" type="#_x0000_t75" style="width:12.6pt;height:18pt" o:ole="">
            <v:imagedata r:id="rId237" o:title=""/>
          </v:shape>
          <o:OLEObject Type="Embed" ProgID="Equation.DSMT4" ShapeID="_x0000_i1149" DrawAspect="Content" ObjectID="_1658672341" r:id="rId238"/>
        </w:object>
      </w:r>
      <w:r w:rsidRPr="001779ED">
        <w:rPr>
          <w:rFonts w:cstheme="minorHAnsi"/>
          <w:sz w:val="24"/>
          <w:szCs w:val="24"/>
        </w:rPr>
        <w:t>.</w:t>
      </w:r>
      <w:r w:rsidR="002F5279" w:rsidRPr="002F5279">
        <w:rPr>
          <w:rFonts w:ascii="Times New Roman" w:hAnsi="Times New Roman"/>
          <w:sz w:val="24"/>
          <w:szCs w:val="24"/>
        </w:rPr>
        <w:t xml:space="preserve"> </w:t>
      </w:r>
    </w:p>
    <w:p w14:paraId="3D0A49CB" w14:textId="77777777" w:rsidR="002F5279" w:rsidRDefault="002F5279" w:rsidP="002F5279">
      <w:pPr>
        <w:autoSpaceDE w:val="0"/>
        <w:autoSpaceDN w:val="0"/>
        <w:adjustRightInd w:val="0"/>
        <w:spacing w:before="240" w:after="0" w:line="360" w:lineRule="auto"/>
        <w:jc w:val="both"/>
        <w:rPr>
          <w:rFonts w:ascii="Times New Roman" w:hAnsi="Times New Roman"/>
          <w:sz w:val="24"/>
          <w:szCs w:val="24"/>
        </w:rPr>
      </w:pPr>
    </w:p>
    <w:p w14:paraId="4EBDD034" w14:textId="77777777" w:rsidR="002F5279" w:rsidRDefault="002F5279" w:rsidP="002F5279">
      <w:pPr>
        <w:autoSpaceDE w:val="0"/>
        <w:autoSpaceDN w:val="0"/>
        <w:adjustRightInd w:val="0"/>
        <w:spacing w:before="240" w:after="0" w:line="360" w:lineRule="auto"/>
        <w:jc w:val="both"/>
        <w:rPr>
          <w:rFonts w:ascii="Times New Roman" w:hAnsi="Times New Roman"/>
          <w:sz w:val="24"/>
          <w:szCs w:val="24"/>
        </w:rPr>
      </w:pPr>
    </w:p>
    <w:p w14:paraId="62E94476" w14:textId="77777777" w:rsidR="002F5279" w:rsidRDefault="002F5279" w:rsidP="002F5279">
      <w:pPr>
        <w:autoSpaceDE w:val="0"/>
        <w:autoSpaceDN w:val="0"/>
        <w:adjustRightInd w:val="0"/>
        <w:spacing w:before="240" w:after="0" w:line="360" w:lineRule="auto"/>
        <w:jc w:val="both"/>
        <w:rPr>
          <w:rFonts w:ascii="Times New Roman" w:hAnsi="Times New Roman"/>
          <w:sz w:val="24"/>
          <w:szCs w:val="24"/>
        </w:rPr>
      </w:pPr>
    </w:p>
    <w:p w14:paraId="29F46073" w14:textId="77777777" w:rsidR="002F5279" w:rsidRDefault="002F5279" w:rsidP="002F5279">
      <w:pPr>
        <w:autoSpaceDE w:val="0"/>
        <w:autoSpaceDN w:val="0"/>
        <w:adjustRightInd w:val="0"/>
        <w:spacing w:before="240" w:after="0" w:line="360" w:lineRule="auto"/>
        <w:jc w:val="both"/>
        <w:rPr>
          <w:rFonts w:ascii="Times New Roman" w:hAnsi="Times New Roman"/>
          <w:sz w:val="24"/>
          <w:szCs w:val="24"/>
        </w:rPr>
      </w:pPr>
    </w:p>
    <w:p w14:paraId="1F24DFBD" w14:textId="77777777" w:rsidR="002F5279" w:rsidRDefault="002F5279" w:rsidP="002F5279">
      <w:pPr>
        <w:autoSpaceDE w:val="0"/>
        <w:autoSpaceDN w:val="0"/>
        <w:adjustRightInd w:val="0"/>
        <w:spacing w:before="240" w:after="0" w:line="360" w:lineRule="auto"/>
        <w:jc w:val="both"/>
        <w:rPr>
          <w:rFonts w:ascii="Times New Roman" w:hAnsi="Times New Roman"/>
          <w:sz w:val="24"/>
          <w:szCs w:val="24"/>
        </w:rPr>
      </w:pPr>
    </w:p>
    <w:p w14:paraId="64A825D5" w14:textId="77777777" w:rsidR="002F5279" w:rsidRDefault="002F5279" w:rsidP="002F5279">
      <w:pPr>
        <w:autoSpaceDE w:val="0"/>
        <w:autoSpaceDN w:val="0"/>
        <w:adjustRightInd w:val="0"/>
        <w:spacing w:before="240" w:after="0" w:line="360" w:lineRule="auto"/>
        <w:jc w:val="both"/>
        <w:rPr>
          <w:rFonts w:ascii="Times New Roman" w:hAnsi="Times New Roman"/>
          <w:sz w:val="24"/>
          <w:szCs w:val="24"/>
        </w:rPr>
      </w:pPr>
    </w:p>
    <w:p w14:paraId="21C043DB" w14:textId="77777777" w:rsidR="002F5279" w:rsidRDefault="002F5279" w:rsidP="002F5279">
      <w:pPr>
        <w:autoSpaceDE w:val="0"/>
        <w:autoSpaceDN w:val="0"/>
        <w:adjustRightInd w:val="0"/>
        <w:spacing w:before="240" w:after="0" w:line="360" w:lineRule="auto"/>
        <w:jc w:val="both"/>
        <w:rPr>
          <w:rFonts w:ascii="Times New Roman" w:hAnsi="Times New Roman"/>
          <w:sz w:val="24"/>
          <w:szCs w:val="24"/>
        </w:rPr>
      </w:pPr>
    </w:p>
    <w:p w14:paraId="67F7FC7A" w14:textId="77777777" w:rsidR="002F5279" w:rsidRDefault="002F5279" w:rsidP="002F5279">
      <w:pPr>
        <w:autoSpaceDE w:val="0"/>
        <w:autoSpaceDN w:val="0"/>
        <w:adjustRightInd w:val="0"/>
        <w:spacing w:before="240" w:after="0" w:line="360" w:lineRule="auto"/>
        <w:jc w:val="both"/>
        <w:rPr>
          <w:rFonts w:ascii="Times New Roman" w:hAnsi="Times New Roman"/>
          <w:sz w:val="24"/>
          <w:szCs w:val="24"/>
        </w:rPr>
      </w:pPr>
    </w:p>
    <w:p w14:paraId="2F9DBEF2" w14:textId="77777777" w:rsidR="002F5279" w:rsidRDefault="002F5279" w:rsidP="002F5279">
      <w:pPr>
        <w:autoSpaceDE w:val="0"/>
        <w:autoSpaceDN w:val="0"/>
        <w:adjustRightInd w:val="0"/>
        <w:spacing w:before="240" w:after="0" w:line="360" w:lineRule="auto"/>
        <w:jc w:val="both"/>
        <w:rPr>
          <w:rFonts w:ascii="Times New Roman" w:hAnsi="Times New Roman"/>
          <w:sz w:val="24"/>
          <w:szCs w:val="24"/>
        </w:rPr>
      </w:pPr>
    </w:p>
    <w:p w14:paraId="51B30F99" w14:textId="77777777" w:rsidR="002F5279" w:rsidRDefault="00845901" w:rsidP="002F5279">
      <w:pPr>
        <w:autoSpaceDE w:val="0"/>
        <w:autoSpaceDN w:val="0"/>
        <w:adjustRightInd w:val="0"/>
        <w:spacing w:before="240" w:after="0" w:line="360" w:lineRule="auto"/>
        <w:jc w:val="both"/>
        <w:rPr>
          <w:rFonts w:ascii="Times New Roman" w:hAnsi="Times New Roman"/>
          <w:sz w:val="24"/>
          <w:szCs w:val="24"/>
        </w:rPr>
      </w:pPr>
      <w:r>
        <w:rPr>
          <w:rFonts w:ascii="Times New Roman" w:hAnsi="Times New Roman"/>
          <w:noProof/>
          <w:sz w:val="24"/>
          <w:szCs w:val="24"/>
        </w:rPr>
        <w:object w:dxaOrig="1440" w:dyaOrig="1440" w14:anchorId="705C3CF8">
          <v:group id="_x0000_s1318" editas="canvas" style="position:absolute;left:0;text-align:left;margin-left:7.3pt;margin-top:22.75pt;width:434.3pt;height:265.2pt;z-index:251678720" coordorigin="1137,-3464" coordsize="8686,5304">
            <o:lock v:ext="edit" aspectratio="t"/>
            <v:shape id="_x0000_s1319" type="#_x0000_t75" style="position:absolute;left:1137;top:-3464;width:8686;height:5304" o:preferrelative="f">
              <v:fill o:detectmouseclick="t"/>
              <v:path o:extrusionok="t" o:connecttype="none"/>
              <o:lock v:ext="edit" text="t"/>
            </v:shape>
            <v:group id="_x0000_s1320" style="position:absolute;left:1137;top:-3464;width:8686;height:5304" coordorigin="1137,-3464" coordsize="8686,5304">
              <v:rect id="_x0000_s1321" style="position:absolute;left:6749;top:1212;width:3074;height:628" strokeweight="1pt"/>
              <v:rect id="_x0000_s1322" style="position:absolute;left:1137;top:351;width:3129;height:1409" strokeweight="1pt"/>
              <v:rect id="_x0000_s1323" style="position:absolute;left:7689;top:-2046;width:1119;height:694"/>
              <v:rect id="_x0000_s1324" style="position:absolute;left:1271;top:-2597;width:2173;height:1594"/>
              <v:rect id="_x0000_s1325" style="position:absolute;left:4991;top:-2258;width:1924;height:1140"/>
              <v:shape id="_x0000_s1326" type="#_x0000_t75" style="position:absolute;left:5189;top:-1960;width:1560;height:638">
                <v:imagedata r:id="rId239" o:title=""/>
              </v:shape>
              <v:shape id="_x0000_s1327" type="#_x0000_t75" style="position:absolute;left:1424;top:-2559;width:1793;height:1598">
                <v:imagedata r:id="rId240" o:title=""/>
              </v:shape>
              <v:shape id="_x0000_s1328" type="#_x0000_t75" style="position:absolute;left:4991;top:-3464;width:2051;height:626">
                <v:imagedata r:id="rId241" o:title=""/>
              </v:shape>
              <v:shape id="_x0000_s1329" type="#_x0000_t32" style="position:absolute;left:3444;top:-1800;width:1547;height:112" o:connectortype="straight" strokeweight="1pt"/>
              <v:shape id="_x0000_s1330" type="#_x0000_t75" style="position:absolute;left:7935;top:-2046;width:786;height:619">
                <v:imagedata r:id="rId242" o:title=""/>
              </v:shape>
              <v:shape id="_x0000_s1331" type="#_x0000_t32" style="position:absolute;left:6915;top:-1699;width:774;height:11;flip:y" o:connectortype="straight" strokeweight="1pt"/>
              <v:shape id="_x0000_s1332" type="#_x0000_t75" style="position:absolute;left:6749;top:1212;width:3074;height:559">
                <v:imagedata r:id="rId243" o:title=""/>
              </v:shape>
              <v:shape id="_x0000_s1333" type="#_x0000_t75" style="position:absolute;left:1173;top:375;width:3129;height:1277">
                <v:imagedata r:id="rId244"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34" type="#_x0000_t34" style="position:absolute;left:4302;top:-1688;width:689;height:2702;rotation:180;flip:y" o:connectortype="elbow" adj="10816,29346,-170543" strokeweight="1pt"/>
              <v:shape id="_x0000_s1335" type="#_x0000_t34" style="position:absolute;left:5955;top:-1120;width:2330;height:2333;rotation:90;flip:x" o:connectortype="elbow" adj=",39265,-59349" strokeweight="1pt"/>
            </v:group>
            <w10:wrap type="square"/>
          </v:group>
          <o:OLEObject Type="Embed" ProgID="Equation.DSMT4" ShapeID="_x0000_s1326" DrawAspect="Content" ObjectID="_1658672379" r:id="rId245"/>
          <o:OLEObject Type="Embed" ProgID="Equation.DSMT4" ShapeID="_x0000_s1327" DrawAspect="Content" ObjectID="_1658672380" r:id="rId246"/>
          <o:OLEObject Type="Embed" ProgID="Equation.DSMT4" ShapeID="_x0000_s1328" DrawAspect="Content" ObjectID="_1658672381" r:id="rId247"/>
          <o:OLEObject Type="Embed" ProgID="Equation.DSMT4" ShapeID="_x0000_s1330" DrawAspect="Content" ObjectID="_1658672382" r:id="rId248"/>
          <o:OLEObject Type="Embed" ProgID="Equation.DSMT4" ShapeID="_x0000_s1332" DrawAspect="Content" ObjectID="_1658672383" r:id="rId249"/>
          <o:OLEObject Type="Embed" ProgID="Equation.DSMT4" ShapeID="_x0000_s1333" DrawAspect="Content" ObjectID="_1658672384" r:id="rId250"/>
        </w:object>
      </w:r>
    </w:p>
    <w:p w14:paraId="5D6A3793" w14:textId="77777777" w:rsidR="001779ED" w:rsidRPr="001779ED" w:rsidRDefault="001779ED" w:rsidP="001779ED">
      <w:pPr>
        <w:autoSpaceDE w:val="0"/>
        <w:autoSpaceDN w:val="0"/>
        <w:adjustRightInd w:val="0"/>
        <w:spacing w:before="240" w:after="0" w:line="480" w:lineRule="auto"/>
        <w:jc w:val="both"/>
        <w:rPr>
          <w:rFonts w:cstheme="minorHAnsi"/>
          <w:sz w:val="24"/>
          <w:szCs w:val="24"/>
        </w:rPr>
      </w:pPr>
    </w:p>
    <w:p w14:paraId="4EE2D7D2" w14:textId="77777777" w:rsidR="00933CAE" w:rsidRPr="00054427" w:rsidRDefault="00933CAE" w:rsidP="001779ED">
      <w:pPr>
        <w:pStyle w:val="BodyText"/>
        <w:spacing w:line="480" w:lineRule="auto"/>
        <w:jc w:val="both"/>
        <w:rPr>
          <w:rFonts w:ascii="Arial" w:hAnsi="Arial" w:cs="Arial"/>
          <w:sz w:val="24"/>
          <w:szCs w:val="24"/>
        </w:rPr>
      </w:pPr>
    </w:p>
    <w:sectPr w:rsidR="00933CAE" w:rsidRPr="00054427" w:rsidSect="0064510D">
      <w:headerReference w:type="even" r:id="rId251"/>
      <w:headerReference w:type="default" r:id="rId252"/>
      <w:footerReference w:type="default" r:id="rId253"/>
      <w:headerReference w:type="first" r:id="rId254"/>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FBD71" w14:textId="77777777" w:rsidR="00845901" w:rsidRDefault="00845901" w:rsidP="0064510D">
      <w:pPr>
        <w:spacing w:after="0" w:line="240" w:lineRule="auto"/>
      </w:pPr>
      <w:r>
        <w:separator/>
      </w:r>
    </w:p>
  </w:endnote>
  <w:endnote w:type="continuationSeparator" w:id="0">
    <w:p w14:paraId="75EE257D" w14:textId="77777777" w:rsidR="00845901" w:rsidRDefault="00845901"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B034" w14:textId="77777777" w:rsidR="00CE5E7C" w:rsidRDefault="00CE5E7C">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2F5279" w:rsidRPr="002F5279">
      <w:rPr>
        <w:rFonts w:asciiTheme="majorHAnsi" w:hAnsiTheme="majorHAnsi"/>
        <w:noProof/>
      </w:rPr>
      <w:t>23</w:t>
    </w:r>
    <w:r>
      <w:rPr>
        <w:rFonts w:asciiTheme="majorHAnsi" w:hAnsiTheme="majorHAnsi"/>
        <w:noProof/>
      </w:rPr>
      <w:fldChar w:fldCharType="end"/>
    </w:r>
  </w:p>
  <w:p w14:paraId="21E77D81" w14:textId="77777777" w:rsidR="00CE5E7C" w:rsidRDefault="00CE5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1B69F" w14:textId="77777777" w:rsidR="00845901" w:rsidRDefault="00845901" w:rsidP="0064510D">
      <w:pPr>
        <w:spacing w:after="0" w:line="240" w:lineRule="auto"/>
      </w:pPr>
      <w:r>
        <w:separator/>
      </w:r>
    </w:p>
  </w:footnote>
  <w:footnote w:type="continuationSeparator" w:id="0">
    <w:p w14:paraId="1BCE6871" w14:textId="77777777" w:rsidR="00845901" w:rsidRDefault="00845901"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88905" w14:textId="77777777" w:rsidR="00CE5E7C" w:rsidRDefault="00845901">
    <w:pPr>
      <w:pStyle w:val="Header"/>
    </w:pPr>
    <w:r>
      <w:rPr>
        <w:noProof/>
        <w:lang w:val="en-US" w:eastAsia="en-US"/>
      </w:rPr>
      <w:pict w14:anchorId="383F0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6055"/>
      <w:gridCol w:w="3535"/>
    </w:tblGrid>
    <w:tr w:rsidR="00CE5E7C" w14:paraId="783B9B6C" w14:textId="77777777" w:rsidTr="0064510D">
      <w:tc>
        <w:tcPr>
          <w:tcW w:w="3157" w:type="pct"/>
          <w:tcBorders>
            <w:bottom w:val="single" w:sz="4" w:space="0" w:color="auto"/>
          </w:tcBorders>
          <w:vAlign w:val="bottom"/>
        </w:tcPr>
        <w:p w14:paraId="29AA61EB" w14:textId="77777777" w:rsidR="00CE5E7C" w:rsidRDefault="00845901" w:rsidP="001779ED">
          <w:pPr>
            <w:pStyle w:val="Header"/>
            <w:jc w:val="right"/>
            <w:rPr>
              <w:bCs/>
              <w:noProof/>
              <w:color w:val="76923C" w:themeColor="accent3" w:themeShade="BF"/>
              <w:sz w:val="24"/>
              <w:szCs w:val="24"/>
            </w:rPr>
          </w:pPr>
          <w:r>
            <w:rPr>
              <w:b/>
              <w:bCs/>
              <w:noProof/>
              <w:color w:val="76923C" w:themeColor="accent3" w:themeShade="BF"/>
              <w:sz w:val="24"/>
              <w:szCs w:val="24"/>
              <w:lang w:val="en-US" w:eastAsia="en-US"/>
            </w:rPr>
            <w:pict w14:anchorId="65C14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sidR="00CE5E7C">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EndPr/>
            <w:sdtContent>
              <w:r w:rsidR="001779ED">
                <w:rPr>
                  <w:b/>
                  <w:bCs/>
                  <w:caps/>
                  <w:sz w:val="24"/>
                  <w:szCs w:val="24"/>
                </w:rPr>
                <w:t>ELECTRONIC DEVICES</w:t>
              </w:r>
            </w:sdtContent>
          </w:sdt>
          <w:r w:rsidR="00CE5E7C">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843" w:type="pct"/>
              <w:tcBorders>
                <w:bottom w:val="single" w:sz="4" w:space="0" w:color="943634" w:themeColor="accent2" w:themeShade="BF"/>
              </w:tcBorders>
              <w:shd w:val="clear" w:color="auto" w:fill="943634" w:themeFill="accent2" w:themeFillShade="BF"/>
              <w:vAlign w:val="bottom"/>
            </w:tcPr>
            <w:p w14:paraId="087B2B5F" w14:textId="77777777" w:rsidR="00CE5E7C" w:rsidRDefault="00CE5E7C" w:rsidP="00933CAE">
              <w:pPr>
                <w:pStyle w:val="Header"/>
                <w:rPr>
                  <w:color w:val="FFFFFF" w:themeColor="background1"/>
                </w:rPr>
              </w:pPr>
              <w:r>
                <w:rPr>
                  <w:color w:val="FFFFFF" w:themeColor="background1"/>
                </w:rPr>
                <w:t>| PHYSICS| STUDY NOTES</w:t>
              </w:r>
            </w:p>
          </w:tc>
        </w:sdtContent>
      </w:sdt>
    </w:tr>
  </w:tbl>
  <w:p w14:paraId="21C67C1E" w14:textId="77777777" w:rsidR="00CE5E7C" w:rsidRDefault="00CE5E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72899" w14:textId="77777777" w:rsidR="00CE5E7C" w:rsidRDefault="00845901">
    <w:pPr>
      <w:pStyle w:val="Header"/>
    </w:pPr>
    <w:r>
      <w:rPr>
        <w:noProof/>
        <w:lang w:val="en-US" w:eastAsia="en-US"/>
      </w:rPr>
      <w:pict w14:anchorId="42CD8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9464F"/>
    <w:multiLevelType w:val="hybridMultilevel"/>
    <w:tmpl w:val="8F204D92"/>
    <w:lvl w:ilvl="0" w:tplc="2684DF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B45266F"/>
    <w:multiLevelType w:val="hybridMultilevel"/>
    <w:tmpl w:val="CACEE386"/>
    <w:lvl w:ilvl="0" w:tplc="086A0BC4">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 w15:restartNumberingAfterBreak="0">
    <w:nsid w:val="40984957"/>
    <w:multiLevelType w:val="hybridMultilevel"/>
    <w:tmpl w:val="C3CC1C86"/>
    <w:lvl w:ilvl="0" w:tplc="0FE89AF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21D1CD3"/>
    <w:multiLevelType w:val="hybridMultilevel"/>
    <w:tmpl w:val="8F204D92"/>
    <w:lvl w:ilvl="0" w:tplc="2684DF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20588E"/>
    <w:multiLevelType w:val="hybridMultilevel"/>
    <w:tmpl w:val="B9D48632"/>
    <w:lvl w:ilvl="0" w:tplc="8D2EC59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624BA5"/>
    <w:multiLevelType w:val="hybridMultilevel"/>
    <w:tmpl w:val="A5B0DF1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2173EFE"/>
    <w:multiLevelType w:val="hybridMultilevel"/>
    <w:tmpl w:val="28C42E06"/>
    <w:lvl w:ilvl="0" w:tplc="F286B26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E872C6"/>
    <w:multiLevelType w:val="hybridMultilevel"/>
    <w:tmpl w:val="A5B0DF1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DFC058B"/>
    <w:multiLevelType w:val="hybridMultilevel"/>
    <w:tmpl w:val="9A4A9C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4"/>
  </w:num>
  <w:num w:numId="3">
    <w:abstractNumId w:val="7"/>
  </w:num>
  <w:num w:numId="4">
    <w:abstractNumId w:val="5"/>
  </w:num>
  <w:num w:numId="5">
    <w:abstractNumId w:val="2"/>
  </w:num>
  <w:num w:numId="6">
    <w:abstractNumId w:val="6"/>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1MjY3sTABEmZm5ko6SsGpxcWZ+XkgBUa1AJHhaD8sAAAA"/>
  </w:docVars>
  <w:rsids>
    <w:rsidRoot w:val="0064510D"/>
    <w:rsid w:val="00027C6E"/>
    <w:rsid w:val="000F4B47"/>
    <w:rsid w:val="001717D0"/>
    <w:rsid w:val="001779ED"/>
    <w:rsid w:val="001C19BF"/>
    <w:rsid w:val="001E0511"/>
    <w:rsid w:val="002A0CDC"/>
    <w:rsid w:val="002F5279"/>
    <w:rsid w:val="00301889"/>
    <w:rsid w:val="00307850"/>
    <w:rsid w:val="003253F3"/>
    <w:rsid w:val="00403614"/>
    <w:rsid w:val="00565458"/>
    <w:rsid w:val="005C0CEE"/>
    <w:rsid w:val="00643B1E"/>
    <w:rsid w:val="0064510D"/>
    <w:rsid w:val="007859F8"/>
    <w:rsid w:val="00790F6D"/>
    <w:rsid w:val="00845901"/>
    <w:rsid w:val="00880F7F"/>
    <w:rsid w:val="008D0181"/>
    <w:rsid w:val="00933CAE"/>
    <w:rsid w:val="009565FA"/>
    <w:rsid w:val="00AE4E8C"/>
    <w:rsid w:val="00AF0DBD"/>
    <w:rsid w:val="00B50B92"/>
    <w:rsid w:val="00BE40FF"/>
    <w:rsid w:val="00C01719"/>
    <w:rsid w:val="00C50268"/>
    <w:rsid w:val="00CB174C"/>
    <w:rsid w:val="00CE5E7C"/>
    <w:rsid w:val="00FE7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_x0000_s1154"/>
        <o:r id="V:Rule2" type="connector" idref="#_x0000_s1036"/>
        <o:r id="V:Rule3" type="connector" idref="#_x0000_s1334">
          <o:proxy start="" idref="#_x0000_s1325" connectloc="1"/>
          <o:proxy end="" idref="#_x0000_s1333" connectloc="3"/>
        </o:r>
        <o:r id="V:Rule4" type="connector" idref="#_x0000_s1149"/>
        <o:r id="V:Rule5" type="connector" idref="#_x0000_s1148"/>
        <o:r id="V:Rule6" type="connector" idref="#_x0000_s1030"/>
        <o:r id="V:Rule7" type="connector" idref="#_x0000_s1035"/>
        <o:r id="V:Rule8" type="connector" idref="#_x0000_s1145"/>
        <o:r id="V:Rule9" type="connector" idref="#_x0000_s1151"/>
        <o:r id="V:Rule10" type="connector" idref="#_x0000_s1068"/>
        <o:r id="V:Rule11" type="connector" idref="#_x0000_s1134"/>
        <o:r id="V:Rule12" type="connector" idref="#_x0000_s1153"/>
        <o:r id="V:Rule13" type="connector" idref="#_x0000_s1077"/>
        <o:r id="V:Rule14" type="connector" idref="#_x0000_s1160"/>
        <o:r id="V:Rule15" type="connector" idref="#_x0000_s1162"/>
        <o:r id="V:Rule16" type="connector" idref="#_x0000_s1075"/>
        <o:r id="V:Rule17" type="connector" idref="#_x0000_s1073"/>
        <o:r id="V:Rule18" type="connector" idref="#_x0000_s1150"/>
        <o:r id="V:Rule19" type="connector" idref="#_x0000_s1072"/>
        <o:r id="V:Rule20" type="connector" idref="#_x0000_s1159"/>
        <o:r id="V:Rule21" type="connector" idref="#_x0000_s1102"/>
        <o:r id="V:Rule22" type="connector" idref="#_x0000_s1161"/>
        <o:r id="V:Rule23" type="connector" idref="#_x0000_s1101"/>
        <o:r id="V:Rule24" type="connector" idref="#_x0000_s1335">
          <o:proxy start="" idref="#_x0000_s1325" connectloc="2"/>
          <o:proxy end="" idref="#_x0000_s1332" connectloc="0"/>
        </o:r>
        <o:r id="V:Rule25" type="connector" idref="#_x0000_s1033"/>
        <o:r id="V:Rule26" type="connector" idref="#_x0000_s1144"/>
        <o:r id="V:Rule27" type="connector" idref="#_x0000_s1037"/>
        <o:r id="V:Rule28" type="connector" idref="#_x0000_s1124"/>
        <o:r id="V:Rule29" type="connector" idref="#_x0000_s1130"/>
        <o:r id="V:Rule30" type="connector" idref="#_x0000_s1158"/>
        <o:r id="V:Rule31" type="connector" idref="#_x0000_s1133"/>
        <o:r id="V:Rule32" type="connector" idref="#_x0000_s1071"/>
        <o:r id="V:Rule33" type="connector" idref="#_x0000_s1132"/>
        <o:r id="V:Rule34" type="connector" idref="#_x0000_s1079"/>
        <o:r id="V:Rule35" type="connector" idref="#_x0000_s1331">
          <o:proxy start="" idref="#_x0000_s1325" connectloc="3"/>
          <o:proxy end="" idref="#_x0000_s1323" connectloc="1"/>
        </o:r>
        <o:r id="V:Rule36" type="connector" idref="#_x0000_s1155"/>
        <o:r id="V:Rule37" type="connector" idref="#_x0000_s1152"/>
        <o:r id="V:Rule38" type="connector" idref="#_x0000_s1080"/>
        <o:r id="V:Rule39" type="connector" idref="#_x0000_s1147"/>
        <o:r id="V:Rule40" type="connector" idref="#_x0000_s1074"/>
        <o:r id="V:Rule41" type="connector" idref="#_x0000_s1076"/>
        <o:r id="V:Rule42" type="connector" idref="#_x0000_s1042"/>
        <o:r id="V:Rule43" type="connector" idref="#_x0000_s1069"/>
        <o:r id="V:Rule44" type="connector" idref="#_x0000_s1062"/>
        <o:r id="V:Rule45" type="connector" idref="#_x0000_s1070"/>
        <o:r id="V:Rule46" type="connector" idref="#_x0000_s1034"/>
        <o:r id="V:Rule47" type="connector" idref="#_x0000_s1039"/>
        <o:r id="V:Rule48" type="connector" idref="#_x0000_s1081"/>
        <o:r id="V:Rule49" type="connector" idref="#_x0000_s1157"/>
        <o:r id="V:Rule50" type="connector" idref="#_x0000_s1032"/>
        <o:r id="V:Rule51" type="connector" idref="#_x0000_s1040"/>
        <o:r id="V:Rule52" type="connector" idref="#_x0000_s1143"/>
        <o:r id="V:Rule53" type="connector" idref="#_x0000_s1329">
          <o:proxy start="" idref="#_x0000_s1324" connectloc="3"/>
          <o:proxy end="" idref="#_x0000_s1325" connectloc="1"/>
        </o:r>
        <o:r id="V:Rule54" type="connector" idref="#_x0000_s1078"/>
        <o:r id="V:Rule55" type="connector" idref="#_x0000_s1063"/>
        <o:r id="V:Rule56" type="connector" idref="#_x0000_s1041"/>
        <o:r id="V:Rule57" type="connector" idref="#_x0000_s1029"/>
        <o:r id="V:Rule58" type="connector" idref="#_x0000_s1038"/>
        <o:r id="V:Rule59" type="connector" idref="#_x0000_s1125"/>
        <o:r id="V:Rule60" type="connector" idref="#_x0000_s1031"/>
      </o:rules>
    </o:shapelayout>
  </w:shapeDefaults>
  <w:decimalSymbol w:val="."/>
  <w:listSeparator w:val=","/>
  <w14:docId w14:val="691867A9"/>
  <w15:docId w15:val="{DA435A6C-5FC8-41C9-9AB2-4F2FA06F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33CAE"/>
    <w:pPr>
      <w:keepNext/>
      <w:spacing w:after="0" w:line="240" w:lineRule="auto"/>
      <w:outlineLvl w:val="0"/>
    </w:pPr>
    <w:rPr>
      <w:rFonts w:ascii="Times New Roman" w:eastAsia="Times New Roman" w:hAnsi="Times New Roman" w:cs="Times New Roman"/>
      <w:b/>
      <w:color w:val="008000"/>
      <w:sz w:val="2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table" w:styleId="TableGrid">
    <w:name w:val="Table Grid"/>
    <w:basedOn w:val="TableNormal"/>
    <w:uiPriority w:val="39"/>
    <w:rsid w:val="00AE4E8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E4E8C"/>
    <w:pPr>
      <w:spacing w:after="0" w:line="240" w:lineRule="auto"/>
    </w:pPr>
    <w:rPr>
      <w:rFonts w:ascii="Times New Roman" w:eastAsia="Times New Roman" w:hAnsi="Times New Roman" w:cs="Times New Roman"/>
      <w:sz w:val="28"/>
      <w:szCs w:val="20"/>
      <w:lang w:val="en-US" w:eastAsia="en-US"/>
    </w:rPr>
  </w:style>
  <w:style w:type="character" w:customStyle="1" w:styleId="BodyTextChar">
    <w:name w:val="Body Text Char"/>
    <w:basedOn w:val="DefaultParagraphFont"/>
    <w:link w:val="BodyText"/>
    <w:rsid w:val="00AE4E8C"/>
    <w:rPr>
      <w:rFonts w:ascii="Times New Roman" w:eastAsia="Times New Roman" w:hAnsi="Times New Roman" w:cs="Times New Roman"/>
      <w:sz w:val="28"/>
      <w:szCs w:val="20"/>
      <w:lang w:val="en-US" w:eastAsia="en-US"/>
    </w:rPr>
  </w:style>
  <w:style w:type="character" w:styleId="Strong">
    <w:name w:val="Strong"/>
    <w:qFormat/>
    <w:rsid w:val="00AE4E8C"/>
    <w:rPr>
      <w:b/>
      <w:bCs/>
    </w:rPr>
  </w:style>
  <w:style w:type="character" w:customStyle="1" w:styleId="Heading1Char">
    <w:name w:val="Heading 1 Char"/>
    <w:basedOn w:val="DefaultParagraphFont"/>
    <w:link w:val="Heading1"/>
    <w:rsid w:val="00933CAE"/>
    <w:rPr>
      <w:rFonts w:ascii="Times New Roman" w:eastAsia="Times New Roman" w:hAnsi="Times New Roman" w:cs="Times New Roman"/>
      <w:b/>
      <w:color w:val="008000"/>
      <w:sz w:val="2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7.wmf"/><Relationship Id="rId42" Type="http://schemas.openxmlformats.org/officeDocument/2006/relationships/oleObject" Target="embeddings/oleObject18.bin"/><Relationship Id="rId63" Type="http://schemas.openxmlformats.org/officeDocument/2006/relationships/image" Target="media/image21.wmf"/><Relationship Id="rId84" Type="http://schemas.openxmlformats.org/officeDocument/2006/relationships/oleObject" Target="embeddings/oleObject44.bin"/><Relationship Id="rId138" Type="http://schemas.openxmlformats.org/officeDocument/2006/relationships/image" Target="media/image62.png"/><Relationship Id="rId159" Type="http://schemas.openxmlformats.org/officeDocument/2006/relationships/oleObject" Target="embeddings/oleObject80.bin"/><Relationship Id="rId170" Type="http://schemas.openxmlformats.org/officeDocument/2006/relationships/oleObject" Target="embeddings/oleObject85.bin"/><Relationship Id="rId191" Type="http://schemas.openxmlformats.org/officeDocument/2006/relationships/oleObject" Target="embeddings/oleObject96.bin"/><Relationship Id="rId205" Type="http://schemas.openxmlformats.org/officeDocument/2006/relationships/oleObject" Target="embeddings/oleObject104.bin"/><Relationship Id="rId226" Type="http://schemas.openxmlformats.org/officeDocument/2006/relationships/oleObject" Target="embeddings/oleObject118.bin"/><Relationship Id="rId247" Type="http://schemas.openxmlformats.org/officeDocument/2006/relationships/oleObject" Target="embeddings/oleObject128.bin"/><Relationship Id="rId107" Type="http://schemas.openxmlformats.org/officeDocument/2006/relationships/oleObject" Target="embeddings/oleObject55.bin"/><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oleObject" Target="embeddings/oleObject27.bin"/><Relationship Id="rId74" Type="http://schemas.openxmlformats.org/officeDocument/2006/relationships/image" Target="media/image28.wmf"/><Relationship Id="rId128" Type="http://schemas.openxmlformats.org/officeDocument/2006/relationships/oleObject" Target="embeddings/oleObject64.bin"/><Relationship Id="rId149" Type="http://schemas.openxmlformats.org/officeDocument/2006/relationships/image" Target="media/image67.wmf"/><Relationship Id="rId5" Type="http://schemas.openxmlformats.org/officeDocument/2006/relationships/settings" Target="settings.xml"/><Relationship Id="rId95" Type="http://schemas.openxmlformats.org/officeDocument/2006/relationships/oleObject" Target="embeddings/oleObject47.bin"/><Relationship Id="rId160" Type="http://schemas.openxmlformats.org/officeDocument/2006/relationships/image" Target="media/image72.wmf"/><Relationship Id="rId181" Type="http://schemas.openxmlformats.org/officeDocument/2006/relationships/image" Target="media/image84.wmf"/><Relationship Id="rId216" Type="http://schemas.openxmlformats.org/officeDocument/2006/relationships/oleObject" Target="embeddings/oleObject111.bin"/><Relationship Id="rId237" Type="http://schemas.openxmlformats.org/officeDocument/2006/relationships/image" Target="media/image105.wmf"/><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oleObject" Target="embeddings/oleObject35.bin"/><Relationship Id="rId118" Type="http://schemas.openxmlformats.org/officeDocument/2006/relationships/oleObject" Target="embeddings/oleObject60.bin"/><Relationship Id="rId139" Type="http://schemas.openxmlformats.org/officeDocument/2006/relationships/image" Target="media/image63.wmf"/><Relationship Id="rId85" Type="http://schemas.openxmlformats.org/officeDocument/2006/relationships/image" Target="media/image33.wmf"/><Relationship Id="rId150" Type="http://schemas.openxmlformats.org/officeDocument/2006/relationships/oleObject" Target="embeddings/oleObject75.bin"/><Relationship Id="rId171" Type="http://schemas.openxmlformats.org/officeDocument/2006/relationships/image" Target="media/image78.png"/><Relationship Id="rId192" Type="http://schemas.openxmlformats.org/officeDocument/2006/relationships/image" Target="media/image88.wmf"/><Relationship Id="rId206" Type="http://schemas.openxmlformats.org/officeDocument/2006/relationships/image" Target="media/image94.wmf"/><Relationship Id="rId227" Type="http://schemas.openxmlformats.org/officeDocument/2006/relationships/oleObject" Target="embeddings/oleObject119.bin"/><Relationship Id="rId248" Type="http://schemas.openxmlformats.org/officeDocument/2006/relationships/oleObject" Target="embeddings/oleObject129.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45.wmf"/><Relationship Id="rId129" Type="http://schemas.openxmlformats.org/officeDocument/2006/relationships/image" Target="media/image57.wmf"/><Relationship Id="rId54" Type="http://schemas.openxmlformats.org/officeDocument/2006/relationships/oleObject" Target="embeddings/oleObject28.bin"/><Relationship Id="rId70" Type="http://schemas.openxmlformats.org/officeDocument/2006/relationships/image" Target="media/image25.png"/><Relationship Id="rId75" Type="http://schemas.openxmlformats.org/officeDocument/2006/relationships/oleObject" Target="embeddings/oleObject39.bin"/><Relationship Id="rId91" Type="http://schemas.openxmlformats.org/officeDocument/2006/relationships/image" Target="media/image38.wmf"/><Relationship Id="rId96" Type="http://schemas.openxmlformats.org/officeDocument/2006/relationships/oleObject" Target="embeddings/oleObject48.bin"/><Relationship Id="rId140" Type="http://schemas.openxmlformats.org/officeDocument/2006/relationships/image" Target="media/image64.wmf"/><Relationship Id="rId145" Type="http://schemas.openxmlformats.org/officeDocument/2006/relationships/image" Target="media/image66.wmf"/><Relationship Id="rId161" Type="http://schemas.openxmlformats.org/officeDocument/2006/relationships/oleObject" Target="embeddings/oleObject81.bin"/><Relationship Id="rId166" Type="http://schemas.openxmlformats.org/officeDocument/2006/relationships/oleObject" Target="embeddings/oleObject83.bin"/><Relationship Id="rId182" Type="http://schemas.openxmlformats.org/officeDocument/2006/relationships/oleObject" Target="embeddings/oleObject90.bin"/><Relationship Id="rId187" Type="http://schemas.openxmlformats.org/officeDocument/2006/relationships/oleObject" Target="embeddings/oleObject94.bin"/><Relationship Id="rId217" Type="http://schemas.openxmlformats.org/officeDocument/2006/relationships/oleObject" Target="embeddings/oleObject112.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7.bin"/><Relationship Id="rId233" Type="http://schemas.openxmlformats.org/officeDocument/2006/relationships/oleObject" Target="embeddings/oleObject122.bin"/><Relationship Id="rId238" Type="http://schemas.openxmlformats.org/officeDocument/2006/relationships/oleObject" Target="embeddings/oleObject125.bin"/><Relationship Id="rId254" Type="http://schemas.openxmlformats.org/officeDocument/2006/relationships/header" Target="header3.xml"/><Relationship Id="rId23" Type="http://schemas.openxmlformats.org/officeDocument/2006/relationships/image" Target="media/image9.wmf"/><Relationship Id="rId28" Type="http://schemas.openxmlformats.org/officeDocument/2006/relationships/oleObject" Target="embeddings/oleObject7.bin"/><Relationship Id="rId49" Type="http://schemas.openxmlformats.org/officeDocument/2006/relationships/oleObject" Target="embeddings/oleObject23.bin"/><Relationship Id="rId114" Type="http://schemas.openxmlformats.org/officeDocument/2006/relationships/oleObject" Target="embeddings/oleObject59.bin"/><Relationship Id="rId119" Type="http://schemas.openxmlformats.org/officeDocument/2006/relationships/image" Target="media/image51.wmf"/><Relationship Id="rId44" Type="http://schemas.openxmlformats.org/officeDocument/2006/relationships/oleObject" Target="embeddings/oleObject20.bin"/><Relationship Id="rId60" Type="http://schemas.openxmlformats.org/officeDocument/2006/relationships/image" Target="media/image19.png"/><Relationship Id="rId65" Type="http://schemas.openxmlformats.org/officeDocument/2006/relationships/image" Target="media/image22.wmf"/><Relationship Id="rId81" Type="http://schemas.openxmlformats.org/officeDocument/2006/relationships/oleObject" Target="embeddings/oleObject42.bin"/><Relationship Id="rId86" Type="http://schemas.openxmlformats.org/officeDocument/2006/relationships/oleObject" Target="embeddings/oleObject45.bin"/><Relationship Id="rId130" Type="http://schemas.openxmlformats.org/officeDocument/2006/relationships/oleObject" Target="embeddings/oleObject65.bin"/><Relationship Id="rId135" Type="http://schemas.openxmlformats.org/officeDocument/2006/relationships/image" Target="media/image61.wmf"/><Relationship Id="rId151" Type="http://schemas.openxmlformats.org/officeDocument/2006/relationships/oleObject" Target="embeddings/oleObject76.bin"/><Relationship Id="rId156" Type="http://schemas.openxmlformats.org/officeDocument/2006/relationships/image" Target="media/image70.wmf"/><Relationship Id="rId177" Type="http://schemas.openxmlformats.org/officeDocument/2006/relationships/image" Target="media/image82.wmf"/><Relationship Id="rId198" Type="http://schemas.openxmlformats.org/officeDocument/2006/relationships/oleObject" Target="embeddings/oleObject101.bin"/><Relationship Id="rId172" Type="http://schemas.openxmlformats.org/officeDocument/2006/relationships/image" Target="media/image79.wmf"/><Relationship Id="rId193" Type="http://schemas.openxmlformats.org/officeDocument/2006/relationships/oleObject" Target="embeddings/oleObject97.bin"/><Relationship Id="rId202" Type="http://schemas.openxmlformats.org/officeDocument/2006/relationships/image" Target="media/image92.wmf"/><Relationship Id="rId207" Type="http://schemas.openxmlformats.org/officeDocument/2006/relationships/oleObject" Target="embeddings/oleObject105.bin"/><Relationship Id="rId223" Type="http://schemas.openxmlformats.org/officeDocument/2006/relationships/oleObject" Target="embeddings/oleObject116.bin"/><Relationship Id="rId228" Type="http://schemas.openxmlformats.org/officeDocument/2006/relationships/image" Target="media/image101.wmf"/><Relationship Id="rId244" Type="http://schemas.openxmlformats.org/officeDocument/2006/relationships/image" Target="media/image111.wmf"/><Relationship Id="rId249" Type="http://schemas.openxmlformats.org/officeDocument/2006/relationships/oleObject" Target="embeddings/oleObject130.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46.wmf"/><Relationship Id="rId34" Type="http://schemas.openxmlformats.org/officeDocument/2006/relationships/oleObject" Target="embeddings/oleObject13.bin"/><Relationship Id="rId50" Type="http://schemas.openxmlformats.org/officeDocument/2006/relationships/oleObject" Target="embeddings/oleObject24.bin"/><Relationship Id="rId55" Type="http://schemas.openxmlformats.org/officeDocument/2006/relationships/oleObject" Target="embeddings/oleObject29.bin"/><Relationship Id="rId76" Type="http://schemas.openxmlformats.org/officeDocument/2006/relationships/image" Target="media/image29.wmf"/><Relationship Id="rId97" Type="http://schemas.openxmlformats.org/officeDocument/2006/relationships/oleObject" Target="embeddings/oleObject49.bin"/><Relationship Id="rId104" Type="http://schemas.openxmlformats.org/officeDocument/2006/relationships/image" Target="media/image43.wmf"/><Relationship Id="rId120" Type="http://schemas.openxmlformats.org/officeDocument/2006/relationships/oleObject" Target="embeddings/oleObject61.bin"/><Relationship Id="rId125" Type="http://schemas.openxmlformats.org/officeDocument/2006/relationships/image" Target="media/image55.wmf"/><Relationship Id="rId141" Type="http://schemas.openxmlformats.org/officeDocument/2006/relationships/oleObject" Target="embeddings/oleObject69.bin"/><Relationship Id="rId146" Type="http://schemas.openxmlformats.org/officeDocument/2006/relationships/oleObject" Target="embeddings/oleObject72.bin"/><Relationship Id="rId167" Type="http://schemas.openxmlformats.org/officeDocument/2006/relationships/image" Target="media/image76.wmf"/><Relationship Id="rId188" Type="http://schemas.openxmlformats.org/officeDocument/2006/relationships/oleObject" Target="embeddings/oleObject95.bin"/><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image" Target="media/image39.wmf"/><Relationship Id="rId162" Type="http://schemas.openxmlformats.org/officeDocument/2006/relationships/image" Target="media/image73.wmf"/><Relationship Id="rId183" Type="http://schemas.openxmlformats.org/officeDocument/2006/relationships/image" Target="media/image85.wmf"/><Relationship Id="rId213" Type="http://schemas.openxmlformats.org/officeDocument/2006/relationships/oleObject" Target="embeddings/oleObject108.bin"/><Relationship Id="rId218" Type="http://schemas.openxmlformats.org/officeDocument/2006/relationships/oleObject" Target="embeddings/oleObject113.bin"/><Relationship Id="rId234" Type="http://schemas.openxmlformats.org/officeDocument/2006/relationships/oleObject" Target="embeddings/oleObject123.bin"/><Relationship Id="rId239" Type="http://schemas.openxmlformats.org/officeDocument/2006/relationships/image" Target="media/image106.wmf"/><Relationship Id="rId2" Type="http://schemas.openxmlformats.org/officeDocument/2006/relationships/customXml" Target="../customXml/item2.xml"/><Relationship Id="rId29" Type="http://schemas.openxmlformats.org/officeDocument/2006/relationships/oleObject" Target="embeddings/oleObject8.bin"/><Relationship Id="rId250" Type="http://schemas.openxmlformats.org/officeDocument/2006/relationships/oleObject" Target="embeddings/oleObject131.bin"/><Relationship Id="rId255" Type="http://schemas.openxmlformats.org/officeDocument/2006/relationships/fontTable" Target="fontTable.xml"/><Relationship Id="rId24" Type="http://schemas.openxmlformats.org/officeDocument/2006/relationships/image" Target="media/image10.wmf"/><Relationship Id="rId40" Type="http://schemas.openxmlformats.org/officeDocument/2006/relationships/image" Target="media/image16.wmf"/><Relationship Id="rId45" Type="http://schemas.openxmlformats.org/officeDocument/2006/relationships/oleObject" Target="embeddings/oleObject21.bin"/><Relationship Id="rId66" Type="http://schemas.openxmlformats.org/officeDocument/2006/relationships/image" Target="media/image23.png"/><Relationship Id="rId87" Type="http://schemas.openxmlformats.org/officeDocument/2006/relationships/image" Target="media/image34.png"/><Relationship Id="rId110" Type="http://schemas.openxmlformats.org/officeDocument/2006/relationships/oleObject" Target="embeddings/oleObject56.bin"/><Relationship Id="rId115" Type="http://schemas.openxmlformats.org/officeDocument/2006/relationships/image" Target="media/image48.png"/><Relationship Id="rId131" Type="http://schemas.openxmlformats.org/officeDocument/2006/relationships/image" Target="media/image58.wmf"/><Relationship Id="rId136" Type="http://schemas.openxmlformats.org/officeDocument/2006/relationships/oleObject" Target="embeddings/oleObject67.bin"/><Relationship Id="rId157" Type="http://schemas.openxmlformats.org/officeDocument/2006/relationships/oleObject" Target="embeddings/oleObject79.bin"/><Relationship Id="rId178" Type="http://schemas.openxmlformats.org/officeDocument/2006/relationships/oleObject" Target="embeddings/oleObject88.bin"/><Relationship Id="rId61" Type="http://schemas.openxmlformats.org/officeDocument/2006/relationships/image" Target="media/image20.wmf"/><Relationship Id="rId82" Type="http://schemas.openxmlformats.org/officeDocument/2006/relationships/image" Target="media/image32.wmf"/><Relationship Id="rId152" Type="http://schemas.openxmlformats.org/officeDocument/2006/relationships/oleObject" Target="embeddings/oleObject77.bin"/><Relationship Id="rId173" Type="http://schemas.openxmlformats.org/officeDocument/2006/relationships/oleObject" Target="embeddings/oleObject86.bin"/><Relationship Id="rId194" Type="http://schemas.openxmlformats.org/officeDocument/2006/relationships/oleObject" Target="embeddings/oleObject98.bin"/><Relationship Id="rId199" Type="http://schemas.openxmlformats.org/officeDocument/2006/relationships/image" Target="media/image90.png"/><Relationship Id="rId203" Type="http://schemas.openxmlformats.org/officeDocument/2006/relationships/oleObject" Target="embeddings/oleObject103.bin"/><Relationship Id="rId208" Type="http://schemas.openxmlformats.org/officeDocument/2006/relationships/image" Target="media/image95.png"/><Relationship Id="rId229" Type="http://schemas.openxmlformats.org/officeDocument/2006/relationships/oleObject" Target="embeddings/oleObject120.bin"/><Relationship Id="rId19" Type="http://schemas.openxmlformats.org/officeDocument/2006/relationships/image" Target="media/image6.wmf"/><Relationship Id="rId224" Type="http://schemas.openxmlformats.org/officeDocument/2006/relationships/image" Target="media/image100.wmf"/><Relationship Id="rId240" Type="http://schemas.openxmlformats.org/officeDocument/2006/relationships/image" Target="media/image107.wmf"/><Relationship Id="rId245" Type="http://schemas.openxmlformats.org/officeDocument/2006/relationships/oleObject" Target="embeddings/oleObject126.bin"/><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oleObject" Target="embeddings/oleObject14.bin"/><Relationship Id="rId56" Type="http://schemas.openxmlformats.org/officeDocument/2006/relationships/oleObject" Target="embeddings/oleObject30.bin"/><Relationship Id="rId77" Type="http://schemas.openxmlformats.org/officeDocument/2006/relationships/oleObject" Target="embeddings/oleObject40.bin"/><Relationship Id="rId100" Type="http://schemas.openxmlformats.org/officeDocument/2006/relationships/image" Target="media/image41.wmf"/><Relationship Id="rId105" Type="http://schemas.openxmlformats.org/officeDocument/2006/relationships/oleObject" Target="embeddings/oleObject54.bin"/><Relationship Id="rId126" Type="http://schemas.openxmlformats.org/officeDocument/2006/relationships/oleObject" Target="embeddings/oleObject63.bin"/><Relationship Id="rId147" Type="http://schemas.openxmlformats.org/officeDocument/2006/relationships/oleObject" Target="embeddings/oleObject73.bin"/><Relationship Id="rId168" Type="http://schemas.openxmlformats.org/officeDocument/2006/relationships/oleObject" Target="embeddings/oleObject84.bin"/><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27.wmf"/><Relationship Id="rId93" Type="http://schemas.openxmlformats.org/officeDocument/2006/relationships/image" Target="media/image40.wmf"/><Relationship Id="rId98" Type="http://schemas.openxmlformats.org/officeDocument/2006/relationships/oleObject" Target="embeddings/oleObject50.bin"/><Relationship Id="rId121" Type="http://schemas.openxmlformats.org/officeDocument/2006/relationships/image" Target="media/image52.png"/><Relationship Id="rId142" Type="http://schemas.openxmlformats.org/officeDocument/2006/relationships/oleObject" Target="embeddings/oleObject70.bin"/><Relationship Id="rId163" Type="http://schemas.openxmlformats.org/officeDocument/2006/relationships/oleObject" Target="embeddings/oleObject82.bin"/><Relationship Id="rId184" Type="http://schemas.openxmlformats.org/officeDocument/2006/relationships/oleObject" Target="embeddings/oleObject91.bin"/><Relationship Id="rId189" Type="http://schemas.openxmlformats.org/officeDocument/2006/relationships/image" Target="media/image86.png"/><Relationship Id="rId219" Type="http://schemas.openxmlformats.org/officeDocument/2006/relationships/image" Target="media/image98.wmf"/><Relationship Id="rId3" Type="http://schemas.openxmlformats.org/officeDocument/2006/relationships/numbering" Target="numbering.xml"/><Relationship Id="rId214" Type="http://schemas.openxmlformats.org/officeDocument/2006/relationships/oleObject" Target="embeddings/oleObject109.bin"/><Relationship Id="rId230" Type="http://schemas.openxmlformats.org/officeDocument/2006/relationships/image" Target="media/image102.wmf"/><Relationship Id="rId235" Type="http://schemas.openxmlformats.org/officeDocument/2006/relationships/image" Target="media/image104.wmf"/><Relationship Id="rId251" Type="http://schemas.openxmlformats.org/officeDocument/2006/relationships/header" Target="header1.xml"/><Relationship Id="rId256" Type="http://schemas.openxmlformats.org/officeDocument/2006/relationships/glossaryDocument" Target="glossary/document.xml"/><Relationship Id="rId25" Type="http://schemas.openxmlformats.org/officeDocument/2006/relationships/image" Target="media/image11.wmf"/><Relationship Id="rId46" Type="http://schemas.openxmlformats.org/officeDocument/2006/relationships/oleObject" Target="embeddings/oleObject22.bin"/><Relationship Id="rId67" Type="http://schemas.openxmlformats.org/officeDocument/2006/relationships/oleObject" Target="embeddings/oleObject36.bin"/><Relationship Id="rId116" Type="http://schemas.openxmlformats.org/officeDocument/2006/relationships/image" Target="media/image49.png"/><Relationship Id="rId137" Type="http://schemas.openxmlformats.org/officeDocument/2006/relationships/oleObject" Target="embeddings/oleObject68.bin"/><Relationship Id="rId158" Type="http://schemas.openxmlformats.org/officeDocument/2006/relationships/image" Target="media/image71.wmf"/><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34.bin"/><Relationship Id="rId83" Type="http://schemas.openxmlformats.org/officeDocument/2006/relationships/oleObject" Target="embeddings/oleObject43.bin"/><Relationship Id="rId88" Type="http://schemas.openxmlformats.org/officeDocument/2006/relationships/image" Target="media/image35.wmf"/><Relationship Id="rId111" Type="http://schemas.openxmlformats.org/officeDocument/2006/relationships/oleObject" Target="embeddings/oleObject57.bin"/><Relationship Id="rId132" Type="http://schemas.openxmlformats.org/officeDocument/2006/relationships/oleObject" Target="embeddings/oleObject66.bin"/><Relationship Id="rId153" Type="http://schemas.openxmlformats.org/officeDocument/2006/relationships/image" Target="media/image68.png"/><Relationship Id="rId174" Type="http://schemas.openxmlformats.org/officeDocument/2006/relationships/image" Target="media/image80.png"/><Relationship Id="rId179" Type="http://schemas.openxmlformats.org/officeDocument/2006/relationships/image" Target="media/image83.wmf"/><Relationship Id="rId195" Type="http://schemas.openxmlformats.org/officeDocument/2006/relationships/oleObject" Target="embeddings/oleObject99.bin"/><Relationship Id="rId209" Type="http://schemas.openxmlformats.org/officeDocument/2006/relationships/image" Target="media/image96.wmf"/><Relationship Id="rId190" Type="http://schemas.openxmlformats.org/officeDocument/2006/relationships/image" Target="media/image87.wmf"/><Relationship Id="rId204" Type="http://schemas.openxmlformats.org/officeDocument/2006/relationships/image" Target="media/image93.wmf"/><Relationship Id="rId220" Type="http://schemas.openxmlformats.org/officeDocument/2006/relationships/oleObject" Target="embeddings/oleObject114.bin"/><Relationship Id="rId225" Type="http://schemas.openxmlformats.org/officeDocument/2006/relationships/oleObject" Target="embeddings/oleObject117.bin"/><Relationship Id="rId241" Type="http://schemas.openxmlformats.org/officeDocument/2006/relationships/image" Target="media/image108.wmf"/><Relationship Id="rId246" Type="http://schemas.openxmlformats.org/officeDocument/2006/relationships/oleObject" Target="embeddings/oleObject127.bin"/><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oleObject" Target="embeddings/oleObject31.bin"/><Relationship Id="rId106" Type="http://schemas.openxmlformats.org/officeDocument/2006/relationships/image" Target="media/image44.wmf"/><Relationship Id="rId127" Type="http://schemas.openxmlformats.org/officeDocument/2006/relationships/image" Target="media/image56.wmf"/><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oleObject" Target="embeddings/oleObject26.bin"/><Relationship Id="rId73" Type="http://schemas.openxmlformats.org/officeDocument/2006/relationships/oleObject" Target="embeddings/oleObject38.bin"/><Relationship Id="rId78" Type="http://schemas.openxmlformats.org/officeDocument/2006/relationships/image" Target="media/image30.wmf"/><Relationship Id="rId94" Type="http://schemas.openxmlformats.org/officeDocument/2006/relationships/oleObject" Target="embeddings/oleObject46.bin"/><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3.png"/><Relationship Id="rId143" Type="http://schemas.openxmlformats.org/officeDocument/2006/relationships/image" Target="media/image65.wmf"/><Relationship Id="rId148" Type="http://schemas.openxmlformats.org/officeDocument/2006/relationships/oleObject" Target="embeddings/oleObject74.bin"/><Relationship Id="rId164" Type="http://schemas.openxmlformats.org/officeDocument/2006/relationships/image" Target="media/image74.png"/><Relationship Id="rId169" Type="http://schemas.openxmlformats.org/officeDocument/2006/relationships/image" Target="media/image77.wmf"/><Relationship Id="rId185" Type="http://schemas.openxmlformats.org/officeDocument/2006/relationships/oleObject" Target="embeddings/oleObject92.bin"/><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oleObject" Target="embeddings/oleObject89.bin"/><Relationship Id="rId210" Type="http://schemas.openxmlformats.org/officeDocument/2006/relationships/oleObject" Target="embeddings/oleObject106.bin"/><Relationship Id="rId215" Type="http://schemas.openxmlformats.org/officeDocument/2006/relationships/oleObject" Target="embeddings/oleObject110.bin"/><Relationship Id="rId236" Type="http://schemas.openxmlformats.org/officeDocument/2006/relationships/oleObject" Target="embeddings/oleObject124.bin"/><Relationship Id="rId257" Type="http://schemas.openxmlformats.org/officeDocument/2006/relationships/theme" Target="theme/theme1.xml"/><Relationship Id="rId26" Type="http://schemas.openxmlformats.org/officeDocument/2006/relationships/image" Target="media/image12.wmf"/><Relationship Id="rId231" Type="http://schemas.openxmlformats.org/officeDocument/2006/relationships/oleObject" Target="embeddings/oleObject121.bin"/><Relationship Id="rId252" Type="http://schemas.openxmlformats.org/officeDocument/2006/relationships/header" Target="header2.xml"/><Relationship Id="rId47" Type="http://schemas.openxmlformats.org/officeDocument/2006/relationships/image" Target="media/image17.png"/><Relationship Id="rId68" Type="http://schemas.openxmlformats.org/officeDocument/2006/relationships/image" Target="media/image24.wmf"/><Relationship Id="rId89" Type="http://schemas.openxmlformats.org/officeDocument/2006/relationships/image" Target="media/image36.wmf"/><Relationship Id="rId112" Type="http://schemas.openxmlformats.org/officeDocument/2006/relationships/oleObject" Target="embeddings/oleObject58.bin"/><Relationship Id="rId133" Type="http://schemas.openxmlformats.org/officeDocument/2006/relationships/image" Target="media/image59.png"/><Relationship Id="rId154" Type="http://schemas.openxmlformats.org/officeDocument/2006/relationships/image" Target="media/image69.png"/><Relationship Id="rId175" Type="http://schemas.openxmlformats.org/officeDocument/2006/relationships/image" Target="media/image81.wmf"/><Relationship Id="rId196" Type="http://schemas.openxmlformats.org/officeDocument/2006/relationships/oleObject" Target="embeddings/oleObject100.bin"/><Relationship Id="rId200" Type="http://schemas.openxmlformats.org/officeDocument/2006/relationships/image" Target="media/image91.wmf"/><Relationship Id="rId16" Type="http://schemas.openxmlformats.org/officeDocument/2006/relationships/oleObject" Target="embeddings/oleObject4.bin"/><Relationship Id="rId221" Type="http://schemas.openxmlformats.org/officeDocument/2006/relationships/image" Target="media/image99.wmf"/><Relationship Id="rId242" Type="http://schemas.openxmlformats.org/officeDocument/2006/relationships/image" Target="media/image109.wmf"/><Relationship Id="rId37" Type="http://schemas.openxmlformats.org/officeDocument/2006/relationships/oleObject" Target="embeddings/oleObject15.bin"/><Relationship Id="rId58" Type="http://schemas.openxmlformats.org/officeDocument/2006/relationships/oleObject" Target="embeddings/oleObject32.bin"/><Relationship Id="rId79" Type="http://schemas.openxmlformats.org/officeDocument/2006/relationships/oleObject" Target="embeddings/oleObject41.bin"/><Relationship Id="rId102" Type="http://schemas.openxmlformats.org/officeDocument/2006/relationships/image" Target="media/image42.wmf"/><Relationship Id="rId123" Type="http://schemas.openxmlformats.org/officeDocument/2006/relationships/image" Target="media/image54.wmf"/><Relationship Id="rId144" Type="http://schemas.openxmlformats.org/officeDocument/2006/relationships/oleObject" Target="embeddings/oleObject71.bin"/><Relationship Id="rId90" Type="http://schemas.openxmlformats.org/officeDocument/2006/relationships/image" Target="media/image37.wmf"/><Relationship Id="rId165" Type="http://schemas.openxmlformats.org/officeDocument/2006/relationships/image" Target="media/image75.wmf"/><Relationship Id="rId186" Type="http://schemas.openxmlformats.org/officeDocument/2006/relationships/oleObject" Target="embeddings/oleObject93.bin"/><Relationship Id="rId211" Type="http://schemas.openxmlformats.org/officeDocument/2006/relationships/image" Target="media/image97.wmf"/><Relationship Id="rId232" Type="http://schemas.openxmlformats.org/officeDocument/2006/relationships/image" Target="media/image103.wmf"/><Relationship Id="rId253" Type="http://schemas.openxmlformats.org/officeDocument/2006/relationships/footer" Target="footer1.xml"/><Relationship Id="rId27" Type="http://schemas.openxmlformats.org/officeDocument/2006/relationships/image" Target="media/image13.wmf"/><Relationship Id="rId48" Type="http://schemas.openxmlformats.org/officeDocument/2006/relationships/image" Target="media/image18.wmf"/><Relationship Id="rId69" Type="http://schemas.openxmlformats.org/officeDocument/2006/relationships/oleObject" Target="embeddings/oleObject37.bin"/><Relationship Id="rId113" Type="http://schemas.openxmlformats.org/officeDocument/2006/relationships/image" Target="media/image47.wmf"/><Relationship Id="rId134" Type="http://schemas.openxmlformats.org/officeDocument/2006/relationships/image" Target="media/image60.wmf"/><Relationship Id="rId80" Type="http://schemas.openxmlformats.org/officeDocument/2006/relationships/image" Target="media/image31.wmf"/><Relationship Id="rId155" Type="http://schemas.openxmlformats.org/officeDocument/2006/relationships/oleObject" Target="embeddings/oleObject78.bin"/><Relationship Id="rId176" Type="http://schemas.openxmlformats.org/officeDocument/2006/relationships/oleObject" Target="embeddings/oleObject87.bin"/><Relationship Id="rId197" Type="http://schemas.openxmlformats.org/officeDocument/2006/relationships/image" Target="media/image89.wmf"/><Relationship Id="rId201" Type="http://schemas.openxmlformats.org/officeDocument/2006/relationships/oleObject" Target="embeddings/oleObject102.bin"/><Relationship Id="rId222" Type="http://schemas.openxmlformats.org/officeDocument/2006/relationships/oleObject" Target="embeddings/oleObject115.bin"/><Relationship Id="rId243" Type="http://schemas.openxmlformats.org/officeDocument/2006/relationships/image" Target="media/image110.wmf"/><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oleObject" Target="embeddings/oleObject33.bin"/><Relationship Id="rId103" Type="http://schemas.openxmlformats.org/officeDocument/2006/relationships/oleObject" Target="embeddings/oleObject53.bin"/><Relationship Id="rId124" Type="http://schemas.openxmlformats.org/officeDocument/2006/relationships/oleObject" Target="embeddings/oleObject62.bin"/></Relationships>
</file>

<file path=word/_rels/header1.xml.rels><?xml version="1.0" encoding="UTF-8" standalone="yes"?>
<Relationships xmlns="http://schemas.openxmlformats.org/package/2006/relationships"><Relationship Id="rId1" Type="http://schemas.openxmlformats.org/officeDocument/2006/relationships/image" Target="media/image112.jpeg"/></Relationships>
</file>

<file path=word/_rels/header2.xml.rels><?xml version="1.0" encoding="UTF-8" standalone="yes"?>
<Relationships xmlns="http://schemas.openxmlformats.org/package/2006/relationships"><Relationship Id="rId1" Type="http://schemas.openxmlformats.org/officeDocument/2006/relationships/image" Target="media/image112.jpeg"/></Relationships>
</file>

<file path=word/_rels/header3.xml.rels><?xml version="1.0" encoding="UTF-8" standalone="yes"?>
<Relationships xmlns="http://schemas.openxmlformats.org/package/2006/relationships"><Relationship Id="rId1" Type="http://schemas.openxmlformats.org/officeDocument/2006/relationships/image" Target="media/image1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93B76"/>
    <w:rsid w:val="0025005A"/>
    <w:rsid w:val="00520740"/>
    <w:rsid w:val="0056060A"/>
    <w:rsid w:val="008748A4"/>
    <w:rsid w:val="00877C2B"/>
    <w:rsid w:val="00C111D0"/>
    <w:rsid w:val="00D53333"/>
    <w:rsid w:val="00DE2785"/>
    <w:rsid w:val="00EB7098"/>
    <w:rsid w:val="00FC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114AA4-A174-4838-A91E-111F4BB5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23</Pages>
  <Words>4101</Words>
  <Characters>23376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MOTION IN A PLANE</vt:lpstr>
    </vt:vector>
  </TitlesOfParts>
  <Company/>
  <LinksUpToDate>false</LinksUpToDate>
  <CharactersWithSpaces>27423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DEVICES</dc:title>
  <dc:creator>SWOYAN</dc:creator>
  <cp:lastModifiedBy>Payal</cp:lastModifiedBy>
  <cp:revision>17</cp:revision>
  <dcterms:created xsi:type="dcterms:W3CDTF">2020-06-18T07:04:00Z</dcterms:created>
  <dcterms:modified xsi:type="dcterms:W3CDTF">2020-08-11T11:55:00Z</dcterms:modified>
</cp:coreProperties>
</file>