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666B9" w14:textId="6EC410C6" w:rsidR="00027C6E" w:rsidRPr="000937A0" w:rsidRDefault="0064510D">
      <w:pPr>
        <w:rPr>
          <w:sz w:val="52"/>
          <w:szCs w:val="52"/>
        </w:rPr>
      </w:pPr>
      <w:r w:rsidRPr="0064510D">
        <w:rPr>
          <w:sz w:val="32"/>
          <w:szCs w:val="32"/>
        </w:rPr>
        <w:t xml:space="preserve">Chapter- </w:t>
      </w:r>
      <w:r w:rsidR="006F0703">
        <w:rPr>
          <w:sz w:val="32"/>
          <w:szCs w:val="32"/>
        </w:rPr>
        <w:t>6</w:t>
      </w:r>
      <w:r>
        <w:br/>
      </w:r>
      <w:r w:rsidR="006F0703">
        <w:rPr>
          <w:sz w:val="52"/>
          <w:szCs w:val="52"/>
        </w:rPr>
        <w:t>Electromagnetic induction</w:t>
      </w:r>
    </w:p>
    <w:p w14:paraId="6DAAF66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bCs/>
          <w:color w:val="FF0000"/>
          <w:sz w:val="24"/>
          <w:szCs w:val="24"/>
        </w:rPr>
        <w:t xml:space="preserve">Electromagnetic </w:t>
      </w:r>
      <w:proofErr w:type="gramStart"/>
      <w:r w:rsidRPr="000937A0">
        <w:rPr>
          <w:rFonts w:cstheme="minorHAnsi"/>
          <w:b/>
          <w:bCs/>
          <w:color w:val="FF0000"/>
          <w:sz w:val="24"/>
          <w:szCs w:val="24"/>
        </w:rPr>
        <w:t xml:space="preserve">Induction </w:t>
      </w:r>
      <w:r w:rsidRPr="000937A0">
        <w:rPr>
          <w:rFonts w:cstheme="minorHAnsi"/>
          <w:b/>
          <w:bCs/>
          <w:sz w:val="24"/>
          <w:szCs w:val="24"/>
        </w:rPr>
        <w:t>:</w:t>
      </w:r>
      <w:proofErr w:type="gramEnd"/>
      <w:r w:rsidRPr="000937A0">
        <w:rPr>
          <w:rFonts w:cstheme="minorHAnsi"/>
          <w:b/>
          <w:bCs/>
          <w:sz w:val="24"/>
          <w:szCs w:val="24"/>
        </w:rPr>
        <w:t xml:space="preserve">- </w:t>
      </w:r>
      <w:r w:rsidRPr="000937A0">
        <w:rPr>
          <w:rFonts w:cstheme="minorHAnsi"/>
          <w:bCs/>
          <w:sz w:val="24"/>
          <w:szCs w:val="24"/>
        </w:rPr>
        <w:t>An Introduction</w:t>
      </w:r>
      <w:r w:rsidRPr="000937A0">
        <w:rPr>
          <w:rFonts w:cstheme="minorHAnsi"/>
          <w:sz w:val="24"/>
          <w:szCs w:val="24"/>
        </w:rPr>
        <w:tab/>
      </w:r>
    </w:p>
    <w:p w14:paraId="52BC0DD5" w14:textId="77777777"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w:t>
      </w:r>
      <w:r w:rsidRPr="000937A0">
        <w:rPr>
          <w:rFonts w:cstheme="minorHAnsi"/>
          <w:sz w:val="24"/>
          <w:szCs w:val="24"/>
        </w:rPr>
        <w:tab/>
        <w:t>In 1831, Michael Faraday suggested that if electricity moving in a wire produces magnetism, then opposite might be true.</w:t>
      </w:r>
    </w:p>
    <w:p w14:paraId="136B8F9B" w14:textId="77777777"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w:t>
      </w:r>
      <w:r w:rsidRPr="000937A0">
        <w:rPr>
          <w:rFonts w:cstheme="minorHAnsi"/>
          <w:sz w:val="24"/>
          <w:szCs w:val="24"/>
        </w:rPr>
        <w:tab/>
        <w:t>He moved a magnet in and out of a coil of wire, and electricity flow was observed in the coil. This is called electromagnetic induction.</w:t>
      </w:r>
    </w:p>
    <w:p w14:paraId="2070DE04" w14:textId="707D2F18"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w:t>
      </w:r>
      <w:r w:rsidRPr="000937A0">
        <w:rPr>
          <w:rFonts w:cstheme="minorHAnsi"/>
          <w:sz w:val="24"/>
          <w:szCs w:val="24"/>
        </w:rPr>
        <w:tab/>
        <w:t>E.</w:t>
      </w:r>
      <w:r w:rsidR="000937A0" w:rsidRPr="000937A0">
        <w:rPr>
          <w:rFonts w:cstheme="minorHAnsi"/>
          <w:sz w:val="24"/>
          <w:szCs w:val="24"/>
        </w:rPr>
        <w:t>M. I</w:t>
      </w:r>
      <w:r w:rsidRPr="000937A0">
        <w:rPr>
          <w:rFonts w:cstheme="minorHAnsi"/>
          <w:sz w:val="24"/>
          <w:szCs w:val="24"/>
        </w:rPr>
        <w:t xml:space="preserve"> is used in hundreds of machines and devices, like electric motor, generator etc.</w:t>
      </w:r>
    </w:p>
    <w:p w14:paraId="2501F57A" w14:textId="451CC0FA" w:rsidR="000B03DB" w:rsidRPr="0056441C" w:rsidRDefault="000B03DB" w:rsidP="000B03DB">
      <w:pPr>
        <w:tabs>
          <w:tab w:val="left" w:pos="283"/>
        </w:tabs>
        <w:autoSpaceDE w:val="0"/>
        <w:autoSpaceDN w:val="0"/>
        <w:adjustRightInd w:val="0"/>
        <w:spacing w:line="360" w:lineRule="auto"/>
        <w:ind w:left="270" w:hanging="270"/>
        <w:jc w:val="both"/>
        <w:rPr>
          <w:rFonts w:cstheme="minorHAnsi"/>
          <w:b/>
          <w:bCs/>
          <w:color w:val="FF0000"/>
          <w:sz w:val="24"/>
          <w:szCs w:val="24"/>
        </w:rPr>
      </w:pPr>
      <w:r w:rsidRPr="0056441C">
        <w:rPr>
          <w:rFonts w:cstheme="minorHAnsi"/>
          <w:b/>
          <w:bCs/>
          <w:color w:val="FF0000"/>
          <w:sz w:val="24"/>
          <w:szCs w:val="24"/>
        </w:rPr>
        <w:t xml:space="preserve">Magnetic </w:t>
      </w:r>
      <w:r w:rsidR="000937A0" w:rsidRPr="0056441C">
        <w:rPr>
          <w:rFonts w:cstheme="minorHAnsi"/>
          <w:b/>
          <w:bCs/>
          <w:color w:val="FF0000"/>
          <w:sz w:val="24"/>
          <w:szCs w:val="24"/>
        </w:rPr>
        <w:t>Flux: -</w:t>
      </w:r>
    </w:p>
    <w:p w14:paraId="573321BC" w14:textId="77777777"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bCs/>
          <w:sz w:val="24"/>
          <w:szCs w:val="24"/>
        </w:rPr>
        <w:t xml:space="preserve">The magnetic flux through small element of surface </w:t>
      </w:r>
      <w:r w:rsidRPr="000937A0">
        <w:rPr>
          <w:rFonts w:eastAsia="Arial" w:cstheme="minorHAnsi"/>
          <w:position w:val="-6"/>
          <w:sz w:val="24"/>
          <w:szCs w:val="24"/>
          <w:lang w:val="en-US" w:eastAsia="en-US"/>
        </w:rPr>
        <w:object w:dxaOrig="377" w:dyaOrig="343" w14:anchorId="25920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85pt;height:17.15pt" o:ole="">
            <v:imagedata r:id="rId9" o:title=""/>
          </v:shape>
          <o:OLEObject Type="Embed" ProgID="Equation.DSMT4" ShapeID="_x0000_i1029" DrawAspect="Content" ObjectID="_1657176223" r:id="rId10"/>
        </w:object>
      </w:r>
      <w:r w:rsidRPr="000937A0">
        <w:rPr>
          <w:rFonts w:cstheme="minorHAnsi"/>
          <w:sz w:val="24"/>
          <w:szCs w:val="24"/>
        </w:rPr>
        <w:t xml:space="preserve"> is defined as.</w:t>
      </w:r>
    </w:p>
    <w:p w14:paraId="5FA21006" w14:textId="15C08AD7"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noProof/>
          <w:sz w:val="24"/>
          <w:szCs w:val="24"/>
        </w:rPr>
        <w:drawing>
          <wp:anchor distT="0" distB="0" distL="114300" distR="114300" simplePos="0" relativeHeight="251619840" behindDoc="0" locked="0" layoutInCell="1" allowOverlap="1" wp14:anchorId="642AB96B" wp14:editId="36F25F53">
            <wp:simplePos x="0" y="0"/>
            <wp:positionH relativeFrom="column">
              <wp:posOffset>4112895</wp:posOffset>
            </wp:positionH>
            <wp:positionV relativeFrom="paragraph">
              <wp:posOffset>45085</wp:posOffset>
            </wp:positionV>
            <wp:extent cx="2167255" cy="1057275"/>
            <wp:effectExtent l="0" t="0" r="4445" b="9525"/>
            <wp:wrapThrough wrapText="bothSides">
              <wp:wrapPolygon edited="0">
                <wp:start x="0" y="0"/>
                <wp:lineTo x="0" y="21405"/>
                <wp:lineTo x="21454" y="21405"/>
                <wp:lineTo x="2145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1057275"/>
                    </a:xfrm>
                    <a:prstGeom prst="rect">
                      <a:avLst/>
                    </a:prstGeom>
                    <a:noFill/>
                  </pic:spPr>
                </pic:pic>
              </a:graphicData>
            </a:graphic>
            <wp14:sizeRelH relativeFrom="page">
              <wp14:pctWidth>0</wp14:pctWidth>
            </wp14:sizeRelH>
            <wp14:sizeRelV relativeFrom="page">
              <wp14:pctHeight>0</wp14:pctHeight>
            </wp14:sizeRelV>
          </wp:anchor>
        </w:drawing>
      </w:r>
      <w:r w:rsidR="000937A0" w:rsidRPr="000937A0">
        <w:rPr>
          <w:rFonts w:eastAsia="Arial" w:cstheme="minorHAnsi"/>
          <w:position w:val="-12"/>
          <w:sz w:val="24"/>
          <w:szCs w:val="24"/>
          <w:lang w:val="en-US" w:eastAsia="en-US"/>
        </w:rPr>
        <w:object w:dxaOrig="1280" w:dyaOrig="360" w14:anchorId="6DB205E4">
          <v:shape id="_x0000_i1855" type="#_x0000_t75" style="width:63.85pt;height:18pt" o:ole="">
            <v:imagedata r:id="rId12" o:title=""/>
          </v:shape>
          <o:OLEObject Type="Embed" ProgID="Equation.DSMT4" ShapeID="_x0000_i1855" DrawAspect="Content" ObjectID="_1657176224" r:id="rId13"/>
        </w:object>
      </w:r>
    </w:p>
    <w:p w14:paraId="674D9124" w14:textId="77777777"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eastAsia="Arial" w:cstheme="minorHAnsi"/>
          <w:position w:val="-10"/>
          <w:sz w:val="24"/>
          <w:szCs w:val="24"/>
          <w:lang w:val="en-US" w:eastAsia="en-US"/>
        </w:rPr>
        <w:object w:dxaOrig="1243" w:dyaOrig="326" w14:anchorId="6198EB3F">
          <v:shape id="_x0000_i1858" type="#_x0000_t75" style="width:62.15pt;height:16.3pt" o:ole="">
            <v:imagedata r:id="rId14" o:title=""/>
          </v:shape>
          <o:OLEObject Type="Embed" ProgID="Equation.DSMT4" ShapeID="_x0000_i1858" DrawAspect="Content" ObjectID="_1657176225" r:id="rId15"/>
        </w:object>
      </w:r>
    </w:p>
    <w:p w14:paraId="25C5FF8D" w14:textId="77777777"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eastAsia="Arial" w:cstheme="minorHAnsi"/>
          <w:position w:val="-6"/>
          <w:sz w:val="24"/>
          <w:szCs w:val="24"/>
          <w:lang w:val="en-US" w:eastAsia="en-US"/>
        </w:rPr>
        <w:object w:dxaOrig="763" w:dyaOrig="343" w14:anchorId="4285AD9F">
          <v:shape id="_x0000_i1032" type="#_x0000_t75" style="width:38.15pt;height:17.15pt" o:ole="">
            <v:imagedata r:id="rId16" o:title=""/>
          </v:shape>
          <o:OLEObject Type="Embed" ProgID="Equation.DSMT4" ShapeID="_x0000_i1032" DrawAspect="Content" ObjectID="_1657176226" r:id="rId17"/>
        </w:object>
      </w:r>
    </w:p>
    <w:p w14:paraId="37E98629" w14:textId="77777777" w:rsidR="000B03DB" w:rsidRPr="000937A0" w:rsidRDefault="000B03DB" w:rsidP="000B03DB">
      <w:pPr>
        <w:pStyle w:val="ListParagraph"/>
        <w:numPr>
          <w:ilvl w:val="0"/>
          <w:numId w:val="2"/>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 xml:space="preserve">Total magnetic flux through the surface </w:t>
      </w:r>
      <w:r w:rsidRPr="000937A0">
        <w:rPr>
          <w:rFonts w:cstheme="minorHAnsi"/>
          <w:position w:val="-16"/>
          <w:sz w:val="24"/>
          <w:szCs w:val="24"/>
        </w:rPr>
        <w:object w:dxaOrig="1243" w:dyaOrig="437" w14:anchorId="1D628F85">
          <v:shape id="_x0000_i1033" type="#_x0000_t75" style="width:62.15pt;height:21.85pt" o:ole="">
            <v:imagedata r:id="rId18" o:title=""/>
          </v:shape>
          <o:OLEObject Type="Embed" ProgID="Equation.DSMT4" ShapeID="_x0000_i1033" DrawAspect="Content" ObjectID="_1657176227" r:id="rId19"/>
        </w:object>
      </w:r>
    </w:p>
    <w:p w14:paraId="14CCA6BE" w14:textId="6493E2A7" w:rsidR="000B03DB" w:rsidRPr="000937A0" w:rsidRDefault="000B03DB" w:rsidP="000B03DB">
      <w:pPr>
        <w:pStyle w:val="ListParagraph"/>
        <w:numPr>
          <w:ilvl w:val="0"/>
          <w:numId w:val="2"/>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noProof/>
          <w:sz w:val="24"/>
          <w:szCs w:val="24"/>
        </w:rPr>
        <w:drawing>
          <wp:anchor distT="0" distB="0" distL="114300" distR="114300" simplePos="0" relativeHeight="251621888" behindDoc="0" locked="0" layoutInCell="1" allowOverlap="1" wp14:anchorId="56181C94" wp14:editId="0B3FBDDC">
            <wp:simplePos x="0" y="0"/>
            <wp:positionH relativeFrom="column">
              <wp:posOffset>4060190</wp:posOffset>
            </wp:positionH>
            <wp:positionV relativeFrom="paragraph">
              <wp:posOffset>234950</wp:posOffset>
            </wp:positionV>
            <wp:extent cx="2300605" cy="990600"/>
            <wp:effectExtent l="0" t="0" r="4445" b="0"/>
            <wp:wrapThrough wrapText="bothSides">
              <wp:wrapPolygon edited="0">
                <wp:start x="0" y="0"/>
                <wp:lineTo x="0" y="21185"/>
                <wp:lineTo x="21463" y="21185"/>
                <wp:lineTo x="2146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0605" cy="99060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sz w:val="24"/>
          <w:szCs w:val="24"/>
        </w:rPr>
        <w:t xml:space="preserve">When </w:t>
      </w:r>
      <w:r w:rsidRPr="000937A0">
        <w:rPr>
          <w:rFonts w:cstheme="minorHAnsi"/>
          <w:position w:val="-4"/>
          <w:sz w:val="24"/>
          <w:szCs w:val="24"/>
        </w:rPr>
        <w:object w:dxaOrig="257" w:dyaOrig="326" w14:anchorId="6928A43A">
          <v:shape id="_x0000_i1034" type="#_x0000_t75" style="width:12.85pt;height:16.3pt" o:ole="">
            <v:imagedata r:id="rId21" o:title=""/>
          </v:shape>
          <o:OLEObject Type="Embed" ProgID="Equation.DSMT4" ShapeID="_x0000_i1034" DrawAspect="Content" ObjectID="_1657176228" r:id="rId22"/>
        </w:object>
      </w:r>
      <w:r w:rsidRPr="000937A0">
        <w:rPr>
          <w:rFonts w:cstheme="minorHAnsi"/>
          <w:sz w:val="24"/>
          <w:szCs w:val="24"/>
        </w:rPr>
        <w:t xml:space="preserve"> is uniform over a plane surface with total area A</w:t>
      </w:r>
    </w:p>
    <w:p w14:paraId="0A258452" w14:textId="234C4A5C" w:rsidR="000B03DB" w:rsidRPr="000937A0" w:rsidRDefault="000937A0" w:rsidP="000B03DB">
      <w:pPr>
        <w:pStyle w:val="ListParagraph"/>
        <w:tabs>
          <w:tab w:val="left" w:pos="283"/>
        </w:tabs>
        <w:autoSpaceDE w:val="0"/>
        <w:autoSpaceDN w:val="0"/>
        <w:adjustRightInd w:val="0"/>
        <w:spacing w:line="360" w:lineRule="auto"/>
        <w:ind w:left="270"/>
        <w:jc w:val="both"/>
        <w:rPr>
          <w:rFonts w:cstheme="minorHAnsi"/>
          <w:sz w:val="24"/>
          <w:szCs w:val="24"/>
        </w:rPr>
      </w:pPr>
      <w:r w:rsidRPr="000937A0">
        <w:rPr>
          <w:rFonts w:cstheme="minorHAnsi"/>
          <w:position w:val="-12"/>
          <w:sz w:val="24"/>
          <w:szCs w:val="24"/>
        </w:rPr>
        <w:object w:dxaOrig="2079" w:dyaOrig="360" w14:anchorId="573126C7">
          <v:shape id="_x0000_i1860" type="#_x0000_t75" style="width:104.15pt;height:18pt" o:ole="">
            <v:imagedata r:id="rId23" o:title=""/>
          </v:shape>
          <o:OLEObject Type="Embed" ProgID="Equation.DSMT4" ShapeID="_x0000_i1860" DrawAspect="Content" ObjectID="_1657176229" r:id="rId24"/>
        </w:object>
      </w:r>
    </w:p>
    <w:p w14:paraId="416F004E" w14:textId="77777777" w:rsidR="000937A0" w:rsidRDefault="000937A0" w:rsidP="000B03DB">
      <w:pPr>
        <w:tabs>
          <w:tab w:val="left" w:pos="283"/>
        </w:tabs>
        <w:autoSpaceDE w:val="0"/>
        <w:autoSpaceDN w:val="0"/>
        <w:adjustRightInd w:val="0"/>
        <w:spacing w:line="360" w:lineRule="auto"/>
        <w:jc w:val="both"/>
        <w:rPr>
          <w:rFonts w:cstheme="minorHAnsi"/>
          <w:b/>
          <w:sz w:val="24"/>
          <w:szCs w:val="24"/>
        </w:rPr>
      </w:pPr>
    </w:p>
    <w:p w14:paraId="5C51E13B" w14:textId="07BEE54A" w:rsidR="000B03DB" w:rsidRPr="0056441C"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56441C">
        <w:rPr>
          <w:rFonts w:cstheme="minorHAnsi"/>
          <w:b/>
          <w:color w:val="FF0000"/>
          <w:sz w:val="24"/>
          <w:szCs w:val="24"/>
        </w:rPr>
        <w:t>Note:-</w:t>
      </w:r>
      <w:proofErr w:type="gramEnd"/>
    </w:p>
    <w:p w14:paraId="4C3A6B0D" w14:textId="77777777" w:rsidR="000B03DB" w:rsidRPr="000937A0" w:rsidRDefault="000B03DB" w:rsidP="000B03DB">
      <w:pPr>
        <w:pStyle w:val="ListParagraph"/>
        <w:numPr>
          <w:ilvl w:val="0"/>
          <w:numId w:val="4"/>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Physically it represents total lines of induction passing through a given area</w:t>
      </w:r>
    </w:p>
    <w:p w14:paraId="7829AAA9" w14:textId="77777777" w:rsidR="000B03DB" w:rsidRPr="000937A0" w:rsidRDefault="000B03DB" w:rsidP="000B03DB">
      <w:pPr>
        <w:pStyle w:val="ListParagraph"/>
        <w:numPr>
          <w:ilvl w:val="0"/>
          <w:numId w:val="4"/>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Through lines of force are imaginary, flux is a real scalar physical quantity with dimensions.</w:t>
      </w:r>
    </w:p>
    <w:p w14:paraId="7185068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32"/>
          <w:sz w:val="24"/>
          <w:szCs w:val="24"/>
          <w:lang w:val="en-US" w:eastAsia="en-US"/>
        </w:rPr>
        <w:object w:dxaOrig="3994" w:dyaOrig="797" w14:anchorId="13A974BD">
          <v:shape id="_x0000_i1036" type="#_x0000_t75" style="width:199.7pt;height:39.85pt" o:ole="">
            <v:imagedata r:id="rId25" o:title=""/>
          </v:shape>
          <o:OLEObject Type="Embed" ProgID="Equation.DSMT4" ShapeID="_x0000_i1036" DrawAspect="Content" ObjectID="_1657176230" r:id="rId26"/>
        </w:object>
      </w:r>
    </w:p>
    <w:p w14:paraId="17589A67" w14:textId="31114EDF" w:rsidR="000B03DB" w:rsidRDefault="000B03DB" w:rsidP="000B03DB">
      <w:pPr>
        <w:tabs>
          <w:tab w:val="left" w:pos="283"/>
        </w:tabs>
        <w:autoSpaceDE w:val="0"/>
        <w:autoSpaceDN w:val="0"/>
        <w:adjustRightInd w:val="0"/>
        <w:spacing w:line="360" w:lineRule="auto"/>
        <w:jc w:val="both"/>
        <w:rPr>
          <w:rFonts w:eastAsia="Arial" w:cstheme="minorHAnsi"/>
          <w:sz w:val="24"/>
          <w:szCs w:val="24"/>
          <w:lang w:val="en-US" w:eastAsia="en-US"/>
        </w:rPr>
      </w:pPr>
      <w:r w:rsidRPr="000937A0">
        <w:rPr>
          <w:rFonts w:eastAsia="Arial" w:cstheme="minorHAnsi"/>
          <w:position w:val="-16"/>
          <w:sz w:val="24"/>
          <w:szCs w:val="24"/>
          <w:lang w:val="en-US" w:eastAsia="en-US"/>
        </w:rPr>
        <w:object w:dxaOrig="2314" w:dyaOrig="437" w14:anchorId="66F04555">
          <v:shape id="_x0000_i1037" type="#_x0000_t75" style="width:115.7pt;height:21.85pt" o:ole="">
            <v:imagedata r:id="rId27" o:title=""/>
          </v:shape>
          <o:OLEObject Type="Embed" ProgID="Equation.DSMT4" ShapeID="_x0000_i1037" DrawAspect="Content" ObjectID="_1657176231" r:id="rId28"/>
        </w:object>
      </w:r>
    </w:p>
    <w:p w14:paraId="000B887F" w14:textId="77777777" w:rsidR="00777970" w:rsidRPr="000937A0" w:rsidRDefault="00777970" w:rsidP="000B03DB">
      <w:pPr>
        <w:tabs>
          <w:tab w:val="left" w:pos="283"/>
        </w:tabs>
        <w:autoSpaceDE w:val="0"/>
        <w:autoSpaceDN w:val="0"/>
        <w:adjustRightInd w:val="0"/>
        <w:spacing w:line="360" w:lineRule="auto"/>
        <w:jc w:val="both"/>
        <w:rPr>
          <w:rFonts w:cstheme="minorHAnsi"/>
          <w:sz w:val="24"/>
          <w:szCs w:val="24"/>
        </w:rPr>
      </w:pPr>
    </w:p>
    <w:p w14:paraId="3D2812CC" w14:textId="77777777" w:rsidR="000B03DB" w:rsidRPr="0056441C" w:rsidRDefault="000B03DB" w:rsidP="000B03DB">
      <w:pPr>
        <w:pStyle w:val="ListParagraph"/>
        <w:numPr>
          <w:ilvl w:val="0"/>
          <w:numId w:val="6"/>
        </w:numPr>
        <w:tabs>
          <w:tab w:val="left" w:pos="283"/>
        </w:tabs>
        <w:autoSpaceDE w:val="0"/>
        <w:autoSpaceDN w:val="0"/>
        <w:adjustRightInd w:val="0"/>
        <w:spacing w:line="360" w:lineRule="auto"/>
        <w:jc w:val="both"/>
        <w:rPr>
          <w:rFonts w:cstheme="minorHAnsi"/>
          <w:color w:val="FF0000"/>
          <w:sz w:val="24"/>
          <w:szCs w:val="24"/>
        </w:rPr>
      </w:pPr>
      <w:r w:rsidRPr="0056441C">
        <w:rPr>
          <w:rFonts w:cstheme="minorHAnsi"/>
          <w:color w:val="FF0000"/>
          <w:sz w:val="24"/>
          <w:szCs w:val="24"/>
        </w:rPr>
        <w:t>S.I unit of magnetic flux</w:t>
      </w:r>
    </w:p>
    <w:p w14:paraId="4565EA7C" w14:textId="77777777"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ab/>
        <w:t xml:space="preserve">As </w:t>
      </w:r>
      <w:r w:rsidRPr="000937A0">
        <w:rPr>
          <w:rFonts w:eastAsia="Arial" w:cstheme="minorHAnsi"/>
          <w:position w:val="-16"/>
          <w:sz w:val="24"/>
          <w:szCs w:val="24"/>
          <w:lang w:val="en-US" w:eastAsia="en-US"/>
        </w:rPr>
        <w:object w:dxaOrig="1037" w:dyaOrig="437" w14:anchorId="2AA0C371">
          <v:shape id="_x0000_i1038" type="#_x0000_t75" style="width:51.85pt;height:21.85pt" o:ole="">
            <v:imagedata r:id="rId29" o:title=""/>
          </v:shape>
          <o:OLEObject Type="Embed" ProgID="Equation.DSMT4" ShapeID="_x0000_i1038" DrawAspect="Content" ObjectID="_1657176232" r:id="rId30"/>
        </w:object>
      </w:r>
      <w:r w:rsidRPr="000937A0">
        <w:rPr>
          <w:rFonts w:cstheme="minorHAnsi"/>
          <w:sz w:val="24"/>
          <w:szCs w:val="24"/>
        </w:rPr>
        <w:t xml:space="preserve"> corresponds to energy.</w:t>
      </w:r>
    </w:p>
    <w:p w14:paraId="695620E4" w14:textId="77777777" w:rsidR="000937A0" w:rsidRDefault="000B03DB" w:rsidP="000B03DB">
      <w:pPr>
        <w:tabs>
          <w:tab w:val="left" w:pos="283"/>
        </w:tabs>
        <w:autoSpaceDE w:val="0"/>
        <w:autoSpaceDN w:val="0"/>
        <w:adjustRightInd w:val="0"/>
        <w:spacing w:line="360" w:lineRule="auto"/>
        <w:ind w:left="360" w:hanging="360"/>
        <w:jc w:val="both"/>
        <w:rPr>
          <w:rFonts w:eastAsia="Arial" w:cstheme="minorHAnsi"/>
          <w:sz w:val="24"/>
          <w:szCs w:val="24"/>
          <w:lang w:val="en-US" w:eastAsia="en-US"/>
        </w:rPr>
      </w:pPr>
      <w:r w:rsidRPr="000937A0">
        <w:rPr>
          <w:rFonts w:cstheme="minorHAnsi"/>
          <w:sz w:val="24"/>
          <w:szCs w:val="24"/>
        </w:rPr>
        <w:tab/>
        <w:t xml:space="preserve">Its S.I unit will be </w:t>
      </w:r>
      <w:r w:rsidRPr="000937A0">
        <w:rPr>
          <w:rFonts w:eastAsia="Arial" w:cstheme="minorHAnsi"/>
          <w:position w:val="-28"/>
          <w:sz w:val="24"/>
          <w:szCs w:val="24"/>
          <w:lang w:val="en-US" w:eastAsia="en-US"/>
        </w:rPr>
        <w:object w:dxaOrig="3240" w:dyaOrig="660" w14:anchorId="74769FAA">
          <v:shape id="_x0000_i1039" type="#_x0000_t75" style="width:162pt;height:33pt" o:ole="">
            <v:imagedata r:id="rId31" o:title=""/>
          </v:shape>
          <o:OLEObject Type="Embed" ProgID="Equation.DSMT4" ShapeID="_x0000_i1039" DrawAspect="Content" ObjectID="_1657176233" r:id="rId32"/>
        </w:object>
      </w:r>
    </w:p>
    <w:p w14:paraId="71E170BC" w14:textId="7D81F053"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 xml:space="preserve"> and is </w:t>
      </w:r>
      <w:proofErr w:type="gramStart"/>
      <w:r w:rsidRPr="000937A0">
        <w:rPr>
          <w:rFonts w:cstheme="minorHAnsi"/>
          <w:sz w:val="24"/>
          <w:szCs w:val="24"/>
        </w:rPr>
        <w:t xml:space="preserve">called </w:t>
      </w:r>
      <w:r w:rsidR="000937A0">
        <w:rPr>
          <w:rFonts w:cstheme="minorHAnsi"/>
          <w:sz w:val="24"/>
          <w:szCs w:val="24"/>
        </w:rPr>
        <w:t xml:space="preserve"> </w:t>
      </w:r>
      <w:r w:rsidRPr="000937A0">
        <w:rPr>
          <w:rFonts w:cstheme="minorHAnsi"/>
          <w:b/>
          <w:bCs/>
          <w:sz w:val="24"/>
          <w:szCs w:val="24"/>
        </w:rPr>
        <w:t>weber</w:t>
      </w:r>
      <w:proofErr w:type="gramEnd"/>
      <w:r w:rsidRPr="000937A0">
        <w:rPr>
          <w:rFonts w:cstheme="minorHAnsi"/>
          <w:sz w:val="24"/>
          <w:szCs w:val="24"/>
        </w:rPr>
        <w:t xml:space="preserve"> (</w:t>
      </w:r>
      <w:proofErr w:type="spellStart"/>
      <w:r w:rsidRPr="000937A0">
        <w:rPr>
          <w:rFonts w:cstheme="minorHAnsi"/>
          <w:sz w:val="24"/>
          <w:szCs w:val="24"/>
        </w:rPr>
        <w:t>wb</w:t>
      </w:r>
      <w:proofErr w:type="spellEnd"/>
      <w:r w:rsidRPr="000937A0">
        <w:rPr>
          <w:rFonts w:cstheme="minorHAnsi"/>
          <w:sz w:val="24"/>
          <w:szCs w:val="24"/>
        </w:rPr>
        <w:t xml:space="preserve">) </w:t>
      </w:r>
      <w:r w:rsidR="000937A0">
        <w:rPr>
          <w:rFonts w:cstheme="minorHAnsi"/>
          <w:sz w:val="24"/>
          <w:szCs w:val="24"/>
        </w:rPr>
        <w:t xml:space="preserve">  or  </w:t>
      </w:r>
      <w:r w:rsidRPr="000937A0">
        <w:rPr>
          <w:rFonts w:cstheme="minorHAnsi"/>
          <w:sz w:val="24"/>
          <w:szCs w:val="24"/>
        </w:rPr>
        <w:t xml:space="preserve"> </w:t>
      </w:r>
      <w:r w:rsidRPr="000937A0">
        <w:rPr>
          <w:rFonts w:eastAsia="Arial" w:cstheme="minorHAnsi"/>
          <w:position w:val="-24"/>
          <w:sz w:val="24"/>
          <w:szCs w:val="24"/>
          <w:lang w:val="en-US" w:eastAsia="en-US"/>
        </w:rPr>
        <w:object w:dxaOrig="763" w:dyaOrig="617" w14:anchorId="05D81FE4">
          <v:shape id="_x0000_i1040" type="#_x0000_t75" style="width:38.15pt;height:30.85pt" o:ole="">
            <v:imagedata r:id="rId33" o:title=""/>
          </v:shape>
          <o:OLEObject Type="Embed" ProgID="Equation.DSMT4" ShapeID="_x0000_i1040" DrawAspect="Content" ObjectID="_1657176234" r:id="rId34"/>
        </w:object>
      </w:r>
    </w:p>
    <w:p w14:paraId="70AEC665" w14:textId="748BA00A"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ab/>
        <w:t xml:space="preserve">C.G.S unit </w:t>
      </w:r>
      <w:r w:rsidRPr="000937A0">
        <w:rPr>
          <w:rFonts w:eastAsia="Arial" w:cstheme="minorHAnsi"/>
          <w:b/>
          <w:bCs/>
          <w:position w:val="-6"/>
          <w:sz w:val="24"/>
          <w:szCs w:val="24"/>
          <w:lang w:val="en-US" w:eastAsia="en-US"/>
        </w:rPr>
        <w:object w:dxaOrig="300" w:dyaOrig="223" w14:anchorId="4F4C2D4B">
          <v:shape id="_x0000_i1041" type="#_x0000_t75" style="width:15pt;height:11.15pt" o:ole="">
            <v:imagedata r:id="rId35" o:title=""/>
          </v:shape>
          <o:OLEObject Type="Embed" ProgID="Equation.DSMT4" ShapeID="_x0000_i1041" DrawAspect="Content" ObjectID="_1657176235" r:id="rId36"/>
        </w:object>
      </w:r>
      <w:r w:rsidRPr="000937A0">
        <w:rPr>
          <w:rFonts w:cstheme="minorHAnsi"/>
          <w:b/>
          <w:bCs/>
          <w:sz w:val="24"/>
          <w:szCs w:val="24"/>
        </w:rPr>
        <w:t xml:space="preserve"> Maxwell</w:t>
      </w:r>
      <w:r w:rsidRPr="000937A0">
        <w:rPr>
          <w:rFonts w:cstheme="minorHAnsi"/>
          <w:sz w:val="24"/>
          <w:szCs w:val="24"/>
        </w:rPr>
        <w:t xml:space="preserve"> </w:t>
      </w:r>
      <w:r w:rsidR="000937A0" w:rsidRPr="000937A0">
        <w:rPr>
          <w:rFonts w:eastAsia="Arial" w:cstheme="minorHAnsi"/>
          <w:position w:val="-14"/>
          <w:sz w:val="24"/>
          <w:szCs w:val="24"/>
          <w:lang w:val="en-US" w:eastAsia="en-US"/>
        </w:rPr>
        <w:object w:dxaOrig="600" w:dyaOrig="400" w14:anchorId="38726A51">
          <v:shape id="_x0000_i1863" type="#_x0000_t75" style="width:30pt;height:20.15pt" o:ole="">
            <v:imagedata r:id="rId37" o:title=""/>
          </v:shape>
          <o:OLEObject Type="Embed" ProgID="Equation.DSMT4" ShapeID="_x0000_i1863" DrawAspect="Content" ObjectID="_1657176236" r:id="rId38"/>
        </w:object>
      </w:r>
    </w:p>
    <w:p w14:paraId="7BFDF252" w14:textId="55802E8D" w:rsidR="000B03DB" w:rsidRDefault="000B03DB" w:rsidP="000B03DB">
      <w:pPr>
        <w:tabs>
          <w:tab w:val="left" w:pos="283"/>
        </w:tabs>
        <w:autoSpaceDE w:val="0"/>
        <w:autoSpaceDN w:val="0"/>
        <w:adjustRightInd w:val="0"/>
        <w:spacing w:line="360" w:lineRule="auto"/>
        <w:ind w:left="360" w:hanging="360"/>
        <w:jc w:val="both"/>
        <w:rPr>
          <w:rFonts w:eastAsia="Arial" w:cstheme="minorHAnsi"/>
          <w:sz w:val="24"/>
          <w:szCs w:val="24"/>
          <w:lang w:val="en-US" w:eastAsia="en-US"/>
        </w:rPr>
      </w:pPr>
      <w:r w:rsidRPr="000937A0">
        <w:rPr>
          <w:rFonts w:cstheme="minorHAnsi"/>
          <w:sz w:val="24"/>
          <w:szCs w:val="24"/>
        </w:rPr>
        <w:tab/>
      </w:r>
      <w:r w:rsidR="000937A0" w:rsidRPr="000937A0">
        <w:rPr>
          <w:rFonts w:eastAsia="Arial" w:cstheme="minorHAnsi"/>
          <w:position w:val="-6"/>
          <w:sz w:val="24"/>
          <w:szCs w:val="24"/>
          <w:lang w:val="en-US" w:eastAsia="en-US"/>
        </w:rPr>
        <w:object w:dxaOrig="1340" w:dyaOrig="320" w14:anchorId="186577A0">
          <v:shape id="_x0000_i1865" type="#_x0000_t75" style="width:66.85pt;height:15.85pt" o:ole="">
            <v:imagedata r:id="rId39" o:title=""/>
          </v:shape>
          <o:OLEObject Type="Embed" ProgID="Equation.DSMT4" ShapeID="_x0000_i1865" DrawAspect="Content" ObjectID="_1657176237" r:id="rId40"/>
        </w:object>
      </w:r>
    </w:p>
    <w:p w14:paraId="3186BCD4" w14:textId="77777777" w:rsidR="00777970" w:rsidRPr="000937A0" w:rsidRDefault="00777970" w:rsidP="000B03DB">
      <w:pPr>
        <w:tabs>
          <w:tab w:val="left" w:pos="283"/>
        </w:tabs>
        <w:autoSpaceDE w:val="0"/>
        <w:autoSpaceDN w:val="0"/>
        <w:adjustRightInd w:val="0"/>
        <w:spacing w:line="360" w:lineRule="auto"/>
        <w:ind w:left="360" w:hanging="360"/>
        <w:jc w:val="both"/>
        <w:rPr>
          <w:rFonts w:cstheme="minorHAnsi"/>
          <w:sz w:val="24"/>
          <w:szCs w:val="24"/>
        </w:rPr>
      </w:pPr>
    </w:p>
    <w:p w14:paraId="584627B4" w14:textId="60B8A599" w:rsidR="000B03DB" w:rsidRPr="00777970" w:rsidRDefault="000B03DB" w:rsidP="00777970">
      <w:pPr>
        <w:pStyle w:val="ListParagraph"/>
        <w:numPr>
          <w:ilvl w:val="0"/>
          <w:numId w:val="13"/>
        </w:numPr>
        <w:tabs>
          <w:tab w:val="left" w:pos="283"/>
        </w:tabs>
        <w:autoSpaceDE w:val="0"/>
        <w:autoSpaceDN w:val="0"/>
        <w:adjustRightInd w:val="0"/>
        <w:spacing w:line="360" w:lineRule="auto"/>
        <w:jc w:val="both"/>
        <w:rPr>
          <w:rFonts w:cstheme="minorHAnsi"/>
          <w:sz w:val="24"/>
          <w:szCs w:val="24"/>
        </w:rPr>
      </w:pPr>
      <w:r w:rsidRPr="00777970">
        <w:rPr>
          <w:rFonts w:cstheme="minorHAnsi"/>
          <w:sz w:val="24"/>
          <w:szCs w:val="24"/>
        </w:rPr>
        <w:t>When the uniform field is along the surface (</w:t>
      </w:r>
      <w:proofErr w:type="spellStart"/>
      <w:r w:rsidRPr="00777970">
        <w:rPr>
          <w:rFonts w:cstheme="minorHAnsi"/>
          <w:sz w:val="24"/>
          <w:szCs w:val="24"/>
        </w:rPr>
        <w:t>i.e</w:t>
      </w:r>
      <w:proofErr w:type="spellEnd"/>
      <w:r w:rsidRPr="00777970">
        <w:rPr>
          <w:rFonts w:cstheme="minorHAnsi"/>
          <w:sz w:val="24"/>
          <w:szCs w:val="24"/>
        </w:rPr>
        <w:t xml:space="preserve"> field touches the surface tangentially)</w:t>
      </w:r>
    </w:p>
    <w:p w14:paraId="166DFE3C" w14:textId="16A172D9"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eastAsia="Arial" w:cstheme="minorHAnsi"/>
          <w:position w:val="-6"/>
          <w:sz w:val="24"/>
          <w:szCs w:val="24"/>
          <w:lang w:val="en-US" w:eastAsia="en-US"/>
        </w:rPr>
        <w:object w:dxaOrig="737" w:dyaOrig="326" w14:anchorId="07AAF292">
          <v:shape id="_x0000_i1044" type="#_x0000_t75" style="width:36.85pt;height:16.3pt" o:ole="">
            <v:imagedata r:id="rId41" o:title=""/>
          </v:shape>
          <o:OLEObject Type="Embed" ProgID="Equation.DSMT4" ShapeID="_x0000_i1044" DrawAspect="Content" ObjectID="_1657176238" r:id="rId42"/>
        </w:object>
      </w:r>
    </w:p>
    <w:p w14:paraId="14BEEF1C" w14:textId="77777777"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eastAsia="Arial" w:cstheme="minorHAnsi"/>
          <w:position w:val="-12"/>
          <w:sz w:val="24"/>
          <w:szCs w:val="24"/>
          <w:lang w:val="en-US" w:eastAsia="en-US"/>
        </w:rPr>
        <w:object w:dxaOrig="1963" w:dyaOrig="377" w14:anchorId="44287C6B">
          <v:shape id="_x0000_i1045" type="#_x0000_t75" style="width:98.15pt;height:18.85pt" o:ole="">
            <v:imagedata r:id="rId43" o:title=""/>
          </v:shape>
          <o:OLEObject Type="Embed" ProgID="Equation.DSMT4" ShapeID="_x0000_i1045" DrawAspect="Content" ObjectID="_1657176239" r:id="rId44"/>
        </w:object>
      </w:r>
      <w:r w:rsidRPr="000937A0">
        <w:rPr>
          <w:rFonts w:cstheme="minorHAnsi"/>
          <w:sz w:val="24"/>
          <w:szCs w:val="24"/>
        </w:rPr>
        <w:t xml:space="preserve"> (minimum) </w:t>
      </w:r>
    </w:p>
    <w:p w14:paraId="7BE7B832" w14:textId="77777777" w:rsidR="000B03DB" w:rsidRPr="00777970" w:rsidRDefault="000B03DB" w:rsidP="00777970">
      <w:pPr>
        <w:pStyle w:val="ListParagraph"/>
        <w:numPr>
          <w:ilvl w:val="0"/>
          <w:numId w:val="13"/>
        </w:numPr>
        <w:tabs>
          <w:tab w:val="left" w:pos="283"/>
        </w:tabs>
        <w:autoSpaceDE w:val="0"/>
        <w:autoSpaceDN w:val="0"/>
        <w:adjustRightInd w:val="0"/>
        <w:spacing w:line="360" w:lineRule="auto"/>
        <w:jc w:val="both"/>
        <w:rPr>
          <w:rFonts w:cstheme="minorHAnsi"/>
          <w:sz w:val="24"/>
          <w:szCs w:val="24"/>
        </w:rPr>
      </w:pPr>
      <w:r w:rsidRPr="00777970">
        <w:rPr>
          <w:rFonts w:cstheme="minorHAnsi"/>
          <w:sz w:val="24"/>
          <w:szCs w:val="24"/>
        </w:rPr>
        <w:t xml:space="preserve">When the uniform field is normal to the surface </w:t>
      </w:r>
    </w:p>
    <w:p w14:paraId="03924AC2" w14:textId="77777777"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eastAsia="Arial" w:cstheme="minorHAnsi"/>
          <w:position w:val="-6"/>
          <w:sz w:val="24"/>
          <w:szCs w:val="24"/>
          <w:lang w:val="en-US" w:eastAsia="en-US"/>
        </w:rPr>
        <w:object w:dxaOrig="634" w:dyaOrig="326" w14:anchorId="6039E33F">
          <v:shape id="_x0000_i1046" type="#_x0000_t75" style="width:31.7pt;height:16.3pt" o:ole="">
            <v:imagedata r:id="rId45" o:title=""/>
          </v:shape>
          <o:OLEObject Type="Embed" ProgID="Equation.DSMT4" ShapeID="_x0000_i1046" DrawAspect="Content" ObjectID="_1657176240" r:id="rId46"/>
        </w:object>
      </w:r>
    </w:p>
    <w:p w14:paraId="1E4A99DE" w14:textId="77777777"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eastAsia="Arial" w:cstheme="minorHAnsi"/>
          <w:position w:val="-10"/>
          <w:sz w:val="24"/>
          <w:szCs w:val="24"/>
          <w:lang w:val="en-US" w:eastAsia="en-US"/>
        </w:rPr>
        <w:object w:dxaOrig="1320" w:dyaOrig="360" w14:anchorId="27CFC194">
          <v:shape id="_x0000_i1047" type="#_x0000_t75" style="width:66pt;height:18pt" o:ole="">
            <v:imagedata r:id="rId47" o:title=""/>
          </v:shape>
          <o:OLEObject Type="Embed" ProgID="Equation.DSMT4" ShapeID="_x0000_i1047" DrawAspect="Content" ObjectID="_1657176241" r:id="rId48"/>
        </w:object>
      </w:r>
    </w:p>
    <w:p w14:paraId="2EFDA5A1" w14:textId="77777777" w:rsidR="000B03DB" w:rsidRPr="000937A0" w:rsidRDefault="000B03DB" w:rsidP="000B03DB">
      <w:pPr>
        <w:tabs>
          <w:tab w:val="left" w:pos="283"/>
        </w:tabs>
        <w:autoSpaceDE w:val="0"/>
        <w:autoSpaceDN w:val="0"/>
        <w:adjustRightInd w:val="0"/>
        <w:spacing w:line="360" w:lineRule="auto"/>
        <w:ind w:left="360" w:hanging="360"/>
        <w:jc w:val="both"/>
        <w:rPr>
          <w:rFonts w:cstheme="minorHAnsi"/>
          <w:sz w:val="24"/>
          <w:szCs w:val="24"/>
        </w:rPr>
      </w:pPr>
      <w:r w:rsidRPr="000937A0">
        <w:rPr>
          <w:rFonts w:eastAsia="Arial" w:cstheme="minorHAnsi"/>
          <w:position w:val="-14"/>
          <w:sz w:val="24"/>
          <w:szCs w:val="24"/>
          <w:lang w:val="en-US" w:eastAsia="en-US"/>
        </w:rPr>
        <w:object w:dxaOrig="1817" w:dyaOrig="420" w14:anchorId="68420E80">
          <v:shape id="_x0000_i1048" type="#_x0000_t75" style="width:90.85pt;height:21pt" o:ole="">
            <v:imagedata r:id="rId49" o:title=""/>
          </v:shape>
          <o:OLEObject Type="Embed" ProgID="Equation.DSMT4" ShapeID="_x0000_i1048" DrawAspect="Content" ObjectID="_1657176242" r:id="rId50"/>
        </w:object>
      </w:r>
    </w:p>
    <w:p w14:paraId="53C7CC02" w14:textId="77777777" w:rsidR="000B03DB" w:rsidRPr="00777970" w:rsidRDefault="000B03DB" w:rsidP="00777970">
      <w:pPr>
        <w:pStyle w:val="ListParagraph"/>
        <w:numPr>
          <w:ilvl w:val="0"/>
          <w:numId w:val="13"/>
        </w:numPr>
        <w:autoSpaceDE w:val="0"/>
        <w:autoSpaceDN w:val="0"/>
        <w:adjustRightInd w:val="0"/>
        <w:spacing w:line="360" w:lineRule="auto"/>
        <w:jc w:val="both"/>
        <w:rPr>
          <w:rFonts w:cstheme="minorHAnsi"/>
          <w:sz w:val="24"/>
          <w:szCs w:val="24"/>
        </w:rPr>
      </w:pPr>
      <w:r w:rsidRPr="00777970">
        <w:rPr>
          <w:rFonts w:cstheme="minorHAnsi"/>
          <w:sz w:val="24"/>
          <w:szCs w:val="24"/>
        </w:rPr>
        <w:lastRenderedPageBreak/>
        <w:t>Positive and negative flux. In case of a body present in a field either uniform or non-uniform, outward flux is taken to be positive while inward negative.</w:t>
      </w:r>
    </w:p>
    <w:p w14:paraId="32EA3D3F" w14:textId="242FA8DA"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23936" behindDoc="0" locked="0" layoutInCell="1" allowOverlap="1" wp14:anchorId="76EB6BAA" wp14:editId="27635812">
            <wp:simplePos x="0" y="0"/>
            <wp:positionH relativeFrom="column">
              <wp:posOffset>1366974</wp:posOffset>
            </wp:positionH>
            <wp:positionV relativeFrom="paragraph">
              <wp:posOffset>5080</wp:posOffset>
            </wp:positionV>
            <wp:extent cx="3019425" cy="995045"/>
            <wp:effectExtent l="0" t="0" r="9525" b="0"/>
            <wp:wrapThrough wrapText="bothSides">
              <wp:wrapPolygon edited="0">
                <wp:start x="0" y="0"/>
                <wp:lineTo x="0" y="21090"/>
                <wp:lineTo x="21532" y="21090"/>
                <wp:lineTo x="2153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l="5327" r="7236" b="10611"/>
                    <a:stretch>
                      <a:fillRect/>
                    </a:stretch>
                  </pic:blipFill>
                  <pic:spPr bwMode="auto">
                    <a:xfrm>
                      <a:off x="0" y="0"/>
                      <a:ext cx="3019425" cy="995045"/>
                    </a:xfrm>
                    <a:prstGeom prst="rect">
                      <a:avLst/>
                    </a:prstGeom>
                    <a:noFill/>
                  </pic:spPr>
                </pic:pic>
              </a:graphicData>
            </a:graphic>
            <wp14:sizeRelH relativeFrom="margin">
              <wp14:pctWidth>0</wp14:pctWidth>
            </wp14:sizeRelH>
            <wp14:sizeRelV relativeFrom="margin">
              <wp14:pctHeight>0</wp14:pctHeight>
            </wp14:sizeRelV>
          </wp:anchor>
        </w:drawing>
      </w:r>
    </w:p>
    <w:p w14:paraId="5F3C6F87" w14:textId="77777777" w:rsidR="000B03DB" w:rsidRPr="000937A0" w:rsidRDefault="000B03DB" w:rsidP="000B03DB">
      <w:pPr>
        <w:autoSpaceDE w:val="0"/>
        <w:autoSpaceDN w:val="0"/>
        <w:adjustRightInd w:val="0"/>
        <w:spacing w:line="360" w:lineRule="auto"/>
        <w:jc w:val="both"/>
        <w:rPr>
          <w:rFonts w:cstheme="minorHAnsi"/>
          <w:sz w:val="24"/>
          <w:szCs w:val="24"/>
        </w:rPr>
      </w:pPr>
    </w:p>
    <w:p w14:paraId="2C8F7F7C" w14:textId="77777777" w:rsidR="000B03DB" w:rsidRPr="00777970" w:rsidRDefault="000B03DB" w:rsidP="000B03DB">
      <w:pPr>
        <w:pStyle w:val="ListParagraph"/>
        <w:autoSpaceDE w:val="0"/>
        <w:autoSpaceDN w:val="0"/>
        <w:adjustRightInd w:val="0"/>
        <w:spacing w:line="360" w:lineRule="auto"/>
        <w:ind w:left="0"/>
        <w:jc w:val="center"/>
        <w:rPr>
          <w:rFonts w:eastAsia="Arial" w:cstheme="minorHAnsi"/>
          <w:b/>
          <w:bCs/>
          <w:sz w:val="24"/>
          <w:szCs w:val="24"/>
          <w:lang w:val="en-US"/>
        </w:rPr>
      </w:pPr>
    </w:p>
    <w:p w14:paraId="3169A04B" w14:textId="77777777" w:rsidR="00777970" w:rsidRDefault="000B03DB" w:rsidP="000B03DB">
      <w:pPr>
        <w:pStyle w:val="ListParagraph"/>
        <w:autoSpaceDE w:val="0"/>
        <w:autoSpaceDN w:val="0"/>
        <w:adjustRightInd w:val="0"/>
        <w:spacing w:line="360" w:lineRule="auto"/>
        <w:ind w:left="0"/>
        <w:rPr>
          <w:rFonts w:cstheme="minorHAnsi"/>
          <w:b/>
          <w:bCs/>
          <w:sz w:val="24"/>
          <w:szCs w:val="24"/>
        </w:rPr>
      </w:pPr>
      <w:r w:rsidRPr="00777970">
        <w:rPr>
          <w:rFonts w:cstheme="minorHAnsi"/>
          <w:b/>
          <w:bCs/>
          <w:sz w:val="24"/>
          <w:szCs w:val="24"/>
        </w:rPr>
        <w:t xml:space="preserve"> </w:t>
      </w:r>
      <w:r w:rsidR="00777970">
        <w:rPr>
          <w:rFonts w:cstheme="minorHAnsi"/>
          <w:b/>
          <w:bCs/>
          <w:sz w:val="24"/>
          <w:szCs w:val="24"/>
        </w:rPr>
        <w:t xml:space="preserve">                                                         </w:t>
      </w:r>
      <w:r w:rsidRPr="00777970">
        <w:rPr>
          <w:rFonts w:cstheme="minorHAnsi"/>
          <w:b/>
          <w:bCs/>
          <w:sz w:val="24"/>
          <w:szCs w:val="24"/>
        </w:rPr>
        <w:t xml:space="preserve"> [Uniform field, Total flux = 0]   </w:t>
      </w:r>
    </w:p>
    <w:p w14:paraId="1D8C0F56" w14:textId="43CD2DFA" w:rsidR="00777970" w:rsidRDefault="000B03DB" w:rsidP="000B03DB">
      <w:pPr>
        <w:pStyle w:val="ListParagraph"/>
        <w:autoSpaceDE w:val="0"/>
        <w:autoSpaceDN w:val="0"/>
        <w:adjustRightInd w:val="0"/>
        <w:spacing w:line="360" w:lineRule="auto"/>
        <w:ind w:left="0"/>
        <w:rPr>
          <w:rFonts w:cstheme="minorHAnsi"/>
          <w:b/>
          <w:bCs/>
          <w:sz w:val="24"/>
          <w:szCs w:val="24"/>
        </w:rPr>
      </w:pPr>
      <w:r w:rsidRPr="00777970">
        <w:rPr>
          <w:rFonts w:cstheme="minorHAnsi"/>
          <w:b/>
          <w:bCs/>
          <w:sz w:val="24"/>
          <w:szCs w:val="24"/>
        </w:rPr>
        <w:t xml:space="preserve">                                                              </w:t>
      </w:r>
    </w:p>
    <w:p w14:paraId="4E6142E1" w14:textId="07A25D5D" w:rsidR="000B03DB" w:rsidRPr="000937A0" w:rsidRDefault="000B03DB" w:rsidP="000B03DB">
      <w:pPr>
        <w:pStyle w:val="ListParagraph"/>
        <w:autoSpaceDE w:val="0"/>
        <w:autoSpaceDN w:val="0"/>
        <w:adjustRightInd w:val="0"/>
        <w:spacing w:line="360" w:lineRule="auto"/>
        <w:ind w:left="0"/>
        <w:rPr>
          <w:rFonts w:cstheme="minorHAnsi"/>
          <w:sz w:val="24"/>
          <w:szCs w:val="24"/>
        </w:rPr>
      </w:pPr>
      <w:r w:rsidRPr="0056441C">
        <w:rPr>
          <w:rFonts w:cstheme="minorHAnsi"/>
          <w:noProof/>
          <w:color w:val="FF0000"/>
          <w:sz w:val="24"/>
          <w:szCs w:val="24"/>
        </w:rPr>
        <w:drawing>
          <wp:anchor distT="0" distB="0" distL="114300" distR="114300" simplePos="0" relativeHeight="251627008" behindDoc="0" locked="0" layoutInCell="1" allowOverlap="1" wp14:anchorId="2C265316" wp14:editId="29367864">
            <wp:simplePos x="0" y="0"/>
            <wp:positionH relativeFrom="column">
              <wp:posOffset>3351530</wp:posOffset>
            </wp:positionH>
            <wp:positionV relativeFrom="paragraph">
              <wp:posOffset>485775</wp:posOffset>
            </wp:positionV>
            <wp:extent cx="2994025" cy="1184275"/>
            <wp:effectExtent l="0" t="0" r="0" b="0"/>
            <wp:wrapThrough wrapText="bothSides">
              <wp:wrapPolygon edited="0">
                <wp:start x="0" y="0"/>
                <wp:lineTo x="0" y="21195"/>
                <wp:lineTo x="21440" y="21195"/>
                <wp:lineTo x="2144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4025" cy="1184275"/>
                    </a:xfrm>
                    <a:prstGeom prst="rect">
                      <a:avLst/>
                    </a:prstGeom>
                    <a:noFill/>
                  </pic:spPr>
                </pic:pic>
              </a:graphicData>
            </a:graphic>
            <wp14:sizeRelH relativeFrom="page">
              <wp14:pctWidth>0</wp14:pctWidth>
            </wp14:sizeRelH>
            <wp14:sizeRelV relativeFrom="page">
              <wp14:pctHeight>0</wp14:pctHeight>
            </wp14:sizeRelV>
          </wp:anchor>
        </w:drawing>
      </w:r>
      <w:r w:rsidRPr="0056441C">
        <w:rPr>
          <w:rFonts w:cstheme="minorHAnsi"/>
          <w:b/>
          <w:color w:val="FF0000"/>
          <w:sz w:val="24"/>
          <w:szCs w:val="24"/>
        </w:rPr>
        <w:t xml:space="preserve">The Experiments of Faraday and </w:t>
      </w:r>
      <w:r w:rsidR="0056441C" w:rsidRPr="0056441C">
        <w:rPr>
          <w:rFonts w:cstheme="minorHAnsi"/>
          <w:b/>
          <w:color w:val="FF0000"/>
          <w:sz w:val="24"/>
          <w:szCs w:val="24"/>
        </w:rPr>
        <w:t xml:space="preserve">Henry: </w:t>
      </w:r>
      <w:r w:rsidR="0056441C" w:rsidRPr="000937A0">
        <w:rPr>
          <w:rFonts w:cstheme="minorHAnsi"/>
          <w:b/>
          <w:sz w:val="24"/>
          <w:szCs w:val="24"/>
        </w:rPr>
        <w:t>-</w:t>
      </w:r>
      <w:r w:rsidRPr="000937A0">
        <w:rPr>
          <w:rFonts w:cstheme="minorHAnsi"/>
          <w:sz w:val="24"/>
          <w:szCs w:val="24"/>
        </w:rPr>
        <w:t xml:space="preserve">The understanding of electromagnetic induction </w:t>
      </w:r>
      <w:r w:rsidR="0056441C" w:rsidRPr="000937A0">
        <w:rPr>
          <w:rFonts w:cstheme="minorHAnsi"/>
          <w:sz w:val="24"/>
          <w:szCs w:val="24"/>
        </w:rPr>
        <w:t>is</w:t>
      </w:r>
      <w:r w:rsidRPr="000937A0">
        <w:rPr>
          <w:rFonts w:cstheme="minorHAnsi"/>
          <w:sz w:val="24"/>
          <w:szCs w:val="24"/>
        </w:rPr>
        <w:t xml:space="preserve"> based on a long series of experiments carried out by Faraday and Henry. </w:t>
      </w:r>
    </w:p>
    <w:p w14:paraId="044F82E4"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Experiment – 1 (Current induced by magnet)</w:t>
      </w:r>
    </w:p>
    <w:p w14:paraId="795D0D7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(Bar magnet is pushed towards the coil which is connected to a sensitive galvanometer)</w:t>
      </w:r>
    </w:p>
    <w:p w14:paraId="01D96CC4"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Observations:-</w:t>
      </w:r>
      <w:proofErr w:type="gramEnd"/>
    </w:p>
    <w:p w14:paraId="0D2E3E0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Bar magnet of rest</w:t>
      </w:r>
      <w:r w:rsidRPr="000937A0">
        <w:rPr>
          <w:rFonts w:cstheme="minorHAnsi"/>
          <w:sz w:val="24"/>
          <w:szCs w:val="24"/>
        </w:rPr>
        <w:tab/>
      </w:r>
      <w:r w:rsidRPr="000937A0">
        <w:rPr>
          <w:rFonts w:cstheme="minorHAnsi"/>
          <w:sz w:val="24"/>
          <w:szCs w:val="24"/>
        </w:rPr>
        <w:tab/>
      </w:r>
      <w:r w:rsidRPr="000937A0">
        <w:rPr>
          <w:rFonts w:cstheme="minorHAnsi"/>
          <w:sz w:val="24"/>
          <w:szCs w:val="24"/>
        </w:rPr>
        <w:tab/>
        <w:t>-</w:t>
      </w:r>
      <w:r w:rsidRPr="000937A0">
        <w:rPr>
          <w:rFonts w:cstheme="minorHAnsi"/>
          <w:sz w:val="24"/>
          <w:szCs w:val="24"/>
        </w:rPr>
        <w:tab/>
        <w:t>No deflection in galvanometer</w:t>
      </w:r>
    </w:p>
    <w:p w14:paraId="420F179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(b) Magnet moves toward coil</w:t>
      </w:r>
      <w:r w:rsidRPr="000937A0">
        <w:rPr>
          <w:rFonts w:cstheme="minorHAnsi"/>
          <w:sz w:val="24"/>
          <w:szCs w:val="24"/>
        </w:rPr>
        <w:tab/>
        <w:t>-</w:t>
      </w:r>
      <w:r w:rsidRPr="000937A0">
        <w:rPr>
          <w:rFonts w:cstheme="minorHAnsi"/>
          <w:sz w:val="24"/>
          <w:szCs w:val="24"/>
        </w:rPr>
        <w:tab/>
        <w:t>Deflection in one direction</w:t>
      </w:r>
    </w:p>
    <w:p w14:paraId="58090CC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 Magnet moves away from coil</w:t>
      </w:r>
      <w:r w:rsidRPr="000937A0">
        <w:rPr>
          <w:rFonts w:cstheme="minorHAnsi"/>
          <w:sz w:val="24"/>
          <w:szCs w:val="24"/>
        </w:rPr>
        <w:tab/>
        <w:t>-</w:t>
      </w:r>
      <w:r w:rsidRPr="000937A0">
        <w:rPr>
          <w:rFonts w:cstheme="minorHAnsi"/>
          <w:sz w:val="24"/>
          <w:szCs w:val="24"/>
        </w:rPr>
        <w:tab/>
        <w:t>Deflection in opposite direction</w:t>
      </w:r>
    </w:p>
    <w:p w14:paraId="6E3B4444" w14:textId="77777777" w:rsidR="000B03DB" w:rsidRPr="000937A0" w:rsidRDefault="000B03DB" w:rsidP="000B03DB">
      <w:pPr>
        <w:tabs>
          <w:tab w:val="left" w:pos="360"/>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(d) When the south pole of magnet is moved towards or away from the coil, the deflection in galvanometer are opposite with the North Pole for similar movement.</w:t>
      </w:r>
    </w:p>
    <w:p w14:paraId="72B6E414" w14:textId="77777777" w:rsidR="000B03DB" w:rsidRPr="000937A0" w:rsidRDefault="000B03DB" w:rsidP="000B03DB">
      <w:pPr>
        <w:tabs>
          <w:tab w:val="left" w:pos="360"/>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 xml:space="preserve">(e) </w:t>
      </w:r>
      <w:r w:rsidRPr="000937A0">
        <w:rPr>
          <w:rFonts w:cstheme="minorHAnsi"/>
          <w:sz w:val="24"/>
          <w:szCs w:val="24"/>
        </w:rPr>
        <w:tab/>
        <w:t>When the magnet is pushed towards or pulled away from coil faster, the deflection is found to be larger.</w:t>
      </w:r>
    </w:p>
    <w:p w14:paraId="6D58CB60"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Conclusion:-</w:t>
      </w:r>
      <w:proofErr w:type="gramEnd"/>
    </w:p>
    <w:p w14:paraId="027F025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It is the relative motion between the magnet and the coil that is responsible for generation (induction) of electric current in the coil.</w:t>
      </w:r>
    </w:p>
    <w:p w14:paraId="5D8861D8" w14:textId="77777777" w:rsidR="000B03DB" w:rsidRPr="0056441C"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0937A0">
        <w:rPr>
          <w:rFonts w:cstheme="minorHAnsi"/>
          <w:b/>
          <w:sz w:val="24"/>
          <w:szCs w:val="24"/>
        </w:rPr>
        <w:br w:type="column"/>
      </w:r>
      <w:r w:rsidRPr="0056441C">
        <w:rPr>
          <w:rFonts w:cstheme="minorHAnsi"/>
          <w:b/>
          <w:color w:val="FF0000"/>
          <w:sz w:val="24"/>
          <w:szCs w:val="24"/>
        </w:rPr>
        <w:lastRenderedPageBreak/>
        <w:t>Experiment – 2 (Current induced by current)</w:t>
      </w:r>
    </w:p>
    <w:p w14:paraId="541E90CF" w14:textId="3D942DBC" w:rsidR="000B03DB" w:rsidRPr="000937A0" w:rsidRDefault="000B03DB" w:rsidP="000B03DB">
      <w:pPr>
        <w:tabs>
          <w:tab w:val="left" w:pos="283"/>
        </w:tabs>
        <w:autoSpaceDE w:val="0"/>
        <w:autoSpaceDN w:val="0"/>
        <w:adjustRightInd w:val="0"/>
        <w:spacing w:line="360" w:lineRule="auto"/>
        <w:jc w:val="center"/>
        <w:rPr>
          <w:rFonts w:cstheme="minorHAnsi"/>
          <w:b/>
          <w:sz w:val="24"/>
          <w:szCs w:val="24"/>
        </w:rPr>
      </w:pPr>
      <w:r w:rsidRPr="000937A0">
        <w:rPr>
          <w:rFonts w:cstheme="minorHAnsi"/>
          <w:b/>
          <w:noProof/>
          <w:sz w:val="24"/>
          <w:szCs w:val="24"/>
        </w:rPr>
        <w:drawing>
          <wp:inline distT="0" distB="0" distL="0" distR="0" wp14:anchorId="49332622" wp14:editId="29B5639B">
            <wp:extent cx="2307590" cy="2275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7590" cy="2275205"/>
                    </a:xfrm>
                    <a:prstGeom prst="rect">
                      <a:avLst/>
                    </a:prstGeom>
                    <a:noFill/>
                    <a:ln>
                      <a:noFill/>
                    </a:ln>
                  </pic:spPr>
                </pic:pic>
              </a:graphicData>
            </a:graphic>
          </wp:inline>
        </w:drawing>
      </w:r>
    </w:p>
    <w:p w14:paraId="33A630E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Here the bar magnet is replaced by a second coil C</w:t>
      </w:r>
      <w:r w:rsidRPr="000937A0">
        <w:rPr>
          <w:rFonts w:cstheme="minorHAnsi"/>
          <w:sz w:val="24"/>
          <w:szCs w:val="24"/>
          <w:vertAlign w:val="subscript"/>
        </w:rPr>
        <w:t>2</w:t>
      </w:r>
    </w:p>
    <w:p w14:paraId="09AF411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Observations:-</w:t>
      </w:r>
      <w:proofErr w:type="gramEnd"/>
      <w:r w:rsidRPr="000937A0">
        <w:rPr>
          <w:rFonts w:cstheme="minorHAnsi"/>
          <w:b/>
          <w:sz w:val="24"/>
          <w:szCs w:val="24"/>
        </w:rPr>
        <w:t xml:space="preserve"> </w:t>
      </w:r>
      <w:r w:rsidRPr="000937A0">
        <w:rPr>
          <w:rFonts w:cstheme="minorHAnsi"/>
          <w:sz w:val="24"/>
          <w:szCs w:val="24"/>
        </w:rPr>
        <w:t>When C</w:t>
      </w:r>
      <w:r w:rsidRPr="000937A0">
        <w:rPr>
          <w:rFonts w:cstheme="minorHAnsi"/>
          <w:sz w:val="24"/>
          <w:szCs w:val="24"/>
          <w:vertAlign w:val="subscript"/>
        </w:rPr>
        <w:t>2</w:t>
      </w:r>
      <w:r w:rsidRPr="000937A0">
        <w:rPr>
          <w:rFonts w:cstheme="minorHAnsi"/>
          <w:sz w:val="24"/>
          <w:szCs w:val="24"/>
        </w:rPr>
        <w:t xml:space="preserve"> is moved away or towards the coil C</w:t>
      </w:r>
      <w:r w:rsidRPr="000937A0">
        <w:rPr>
          <w:rFonts w:cstheme="minorHAnsi"/>
          <w:sz w:val="24"/>
          <w:szCs w:val="24"/>
          <w:vertAlign w:val="subscript"/>
        </w:rPr>
        <w:t>1</w:t>
      </w:r>
      <w:r w:rsidRPr="000937A0">
        <w:rPr>
          <w:rFonts w:cstheme="minorHAnsi"/>
          <w:sz w:val="24"/>
          <w:szCs w:val="24"/>
        </w:rPr>
        <w:t xml:space="preserve"> the galvanometer shows the deflection like previous expt.</w:t>
      </w:r>
    </w:p>
    <w:p w14:paraId="236034F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Conclusion:-</w:t>
      </w:r>
      <w:proofErr w:type="gramEnd"/>
      <w:r w:rsidRPr="000937A0">
        <w:rPr>
          <w:rFonts w:cstheme="minorHAnsi"/>
          <w:b/>
          <w:sz w:val="24"/>
          <w:szCs w:val="24"/>
        </w:rPr>
        <w:t xml:space="preserve"> </w:t>
      </w:r>
      <w:r w:rsidRPr="000937A0">
        <w:rPr>
          <w:rFonts w:cstheme="minorHAnsi"/>
          <w:sz w:val="24"/>
          <w:szCs w:val="24"/>
        </w:rPr>
        <w:t>It is the relative motion between the coils that induces the electric current.</w:t>
      </w:r>
    </w:p>
    <w:p w14:paraId="3CDDCBDD" w14:textId="77777777" w:rsidR="000B03DB" w:rsidRPr="0056441C" w:rsidRDefault="000B03DB" w:rsidP="000B03DB">
      <w:pPr>
        <w:tabs>
          <w:tab w:val="left" w:pos="283"/>
        </w:tabs>
        <w:autoSpaceDE w:val="0"/>
        <w:autoSpaceDN w:val="0"/>
        <w:adjustRightInd w:val="0"/>
        <w:spacing w:line="360" w:lineRule="auto"/>
        <w:jc w:val="both"/>
        <w:rPr>
          <w:rFonts w:cstheme="minorHAnsi"/>
          <w:color w:val="FF0000"/>
          <w:sz w:val="24"/>
          <w:szCs w:val="24"/>
        </w:rPr>
      </w:pPr>
      <w:r w:rsidRPr="0056441C">
        <w:rPr>
          <w:rFonts w:cstheme="minorHAnsi"/>
          <w:b/>
          <w:color w:val="FF0000"/>
          <w:sz w:val="24"/>
          <w:szCs w:val="24"/>
        </w:rPr>
        <w:t xml:space="preserve">Experiment – 3, </w:t>
      </w:r>
      <w:r w:rsidRPr="0056441C">
        <w:rPr>
          <w:rFonts w:cstheme="minorHAnsi"/>
          <w:color w:val="FF0000"/>
          <w:sz w:val="24"/>
          <w:szCs w:val="24"/>
        </w:rPr>
        <w:t>[Current induced by changing current]</w:t>
      </w:r>
    </w:p>
    <w:p w14:paraId="23E2C417" w14:textId="2EA9079D"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4A4AB3D4" wp14:editId="2EBAEB87">
            <wp:extent cx="3347085" cy="2280285"/>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7085" cy="2280285"/>
                    </a:xfrm>
                    <a:prstGeom prst="rect">
                      <a:avLst/>
                    </a:prstGeom>
                    <a:noFill/>
                    <a:ln>
                      <a:noFill/>
                    </a:ln>
                  </pic:spPr>
                </pic:pic>
              </a:graphicData>
            </a:graphic>
          </wp:inline>
        </w:drawing>
      </w:r>
    </w:p>
    <w:p w14:paraId="4D8961E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Here relative motion is not an absolute requirement coils C</w:t>
      </w:r>
      <w:r w:rsidRPr="000937A0">
        <w:rPr>
          <w:rFonts w:cstheme="minorHAnsi"/>
          <w:sz w:val="24"/>
          <w:szCs w:val="24"/>
          <w:vertAlign w:val="subscript"/>
        </w:rPr>
        <w:t>1</w:t>
      </w:r>
      <w:r w:rsidRPr="000937A0">
        <w:rPr>
          <w:rFonts w:cstheme="minorHAnsi"/>
          <w:sz w:val="24"/>
          <w:szCs w:val="24"/>
        </w:rPr>
        <w:t xml:space="preserve"> and C</w:t>
      </w:r>
      <w:r w:rsidRPr="000937A0">
        <w:rPr>
          <w:rFonts w:cstheme="minorHAnsi"/>
          <w:sz w:val="24"/>
          <w:szCs w:val="24"/>
          <w:vertAlign w:val="subscript"/>
        </w:rPr>
        <w:t>2</w:t>
      </w:r>
      <w:r w:rsidRPr="000937A0">
        <w:rPr>
          <w:rFonts w:cstheme="minorHAnsi"/>
          <w:sz w:val="24"/>
          <w:szCs w:val="24"/>
        </w:rPr>
        <w:t xml:space="preserve"> held stationary</w:t>
      </w:r>
    </w:p>
    <w:p w14:paraId="630EF7A3" w14:textId="77777777" w:rsidR="0056441C" w:rsidRDefault="0056441C" w:rsidP="000B03DB">
      <w:pPr>
        <w:tabs>
          <w:tab w:val="left" w:pos="283"/>
        </w:tabs>
        <w:autoSpaceDE w:val="0"/>
        <w:autoSpaceDN w:val="0"/>
        <w:adjustRightInd w:val="0"/>
        <w:spacing w:line="360" w:lineRule="auto"/>
        <w:jc w:val="both"/>
        <w:rPr>
          <w:rFonts w:cstheme="minorHAnsi"/>
          <w:b/>
          <w:sz w:val="24"/>
          <w:szCs w:val="24"/>
        </w:rPr>
      </w:pPr>
    </w:p>
    <w:p w14:paraId="2A7E8416" w14:textId="188C8D21"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lastRenderedPageBreak/>
        <w:t>Observations:-</w:t>
      </w:r>
      <w:proofErr w:type="gramEnd"/>
    </w:p>
    <w:p w14:paraId="529E024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When tapping key is pressed galvanometer shows a momentary deflection</w:t>
      </w:r>
    </w:p>
    <w:p w14:paraId="12CB3AA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If the key is held pressed continuously, there is no deflection</w:t>
      </w:r>
    </w:p>
    <w:p w14:paraId="1996347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When key is released, a momentary deflection is observed again (but in opposite direction)</w:t>
      </w:r>
    </w:p>
    <w:p w14:paraId="3266C51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When an iron rod is inserted in to the coil along their axis, the deflection increases drastically</w:t>
      </w:r>
    </w:p>
    <w:p w14:paraId="2BA3EEBB" w14:textId="503F2173" w:rsidR="000B03DB" w:rsidRPr="0056441C" w:rsidRDefault="000B03DB" w:rsidP="000B03DB">
      <w:pPr>
        <w:tabs>
          <w:tab w:val="left" w:pos="283"/>
        </w:tabs>
        <w:autoSpaceDE w:val="0"/>
        <w:autoSpaceDN w:val="0"/>
        <w:adjustRightInd w:val="0"/>
        <w:jc w:val="both"/>
        <w:rPr>
          <w:rFonts w:cstheme="minorHAnsi"/>
          <w:b/>
          <w:color w:val="FF0000"/>
          <w:sz w:val="24"/>
          <w:szCs w:val="24"/>
        </w:rPr>
      </w:pPr>
      <w:r w:rsidRPr="0056441C">
        <w:rPr>
          <w:rFonts w:cstheme="minorHAnsi"/>
          <w:b/>
          <w:color w:val="FF0000"/>
          <w:sz w:val="24"/>
          <w:szCs w:val="24"/>
        </w:rPr>
        <w:t xml:space="preserve">Faraday’s Laws of Electromagnetic </w:t>
      </w:r>
      <w:proofErr w:type="gramStart"/>
      <w:r w:rsidRPr="0056441C">
        <w:rPr>
          <w:rFonts w:cstheme="minorHAnsi"/>
          <w:b/>
          <w:color w:val="FF0000"/>
          <w:sz w:val="24"/>
          <w:szCs w:val="24"/>
        </w:rPr>
        <w:t>Induction:-</w:t>
      </w:r>
      <w:proofErr w:type="gramEnd"/>
    </w:p>
    <w:p w14:paraId="4B0A3A93" w14:textId="77777777"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On the basis of experiments (described above) Faraday concluded that.</w:t>
      </w:r>
    </w:p>
    <w:p w14:paraId="6275ED8C" w14:textId="77777777" w:rsidR="000B03DB" w:rsidRPr="000937A0" w:rsidRDefault="000B03DB" w:rsidP="000B03DB">
      <w:pPr>
        <w:tabs>
          <w:tab w:val="left" w:pos="360"/>
        </w:tabs>
        <w:autoSpaceDE w:val="0"/>
        <w:autoSpaceDN w:val="0"/>
        <w:adjustRightInd w:val="0"/>
        <w:ind w:left="360" w:hanging="360"/>
        <w:jc w:val="both"/>
        <w:rPr>
          <w:rFonts w:cstheme="minorHAnsi"/>
          <w:sz w:val="24"/>
          <w:szCs w:val="24"/>
        </w:rPr>
      </w:pPr>
      <w:r w:rsidRPr="000937A0">
        <w:rPr>
          <w:rFonts w:cstheme="minorHAnsi"/>
          <w:sz w:val="24"/>
          <w:szCs w:val="24"/>
        </w:rPr>
        <w:t>(a) Whenever there is change in magnetic flux linked with circuit, an emf is induced in it. The phenomenon is called electromagnetic induction</w:t>
      </w:r>
    </w:p>
    <w:p w14:paraId="6126ED06" w14:textId="77777777" w:rsidR="000B03DB" w:rsidRPr="000937A0" w:rsidRDefault="000B03DB" w:rsidP="000B03DB">
      <w:pPr>
        <w:tabs>
          <w:tab w:val="left" w:pos="360"/>
        </w:tabs>
        <w:autoSpaceDE w:val="0"/>
        <w:autoSpaceDN w:val="0"/>
        <w:adjustRightInd w:val="0"/>
        <w:ind w:left="360" w:hanging="360"/>
        <w:jc w:val="both"/>
        <w:rPr>
          <w:rFonts w:cstheme="minorHAnsi"/>
          <w:sz w:val="24"/>
          <w:szCs w:val="24"/>
        </w:rPr>
      </w:pPr>
      <w:r w:rsidRPr="000937A0">
        <w:rPr>
          <w:rFonts w:cstheme="minorHAnsi"/>
          <w:sz w:val="24"/>
          <w:szCs w:val="24"/>
        </w:rPr>
        <w:t>(b) The induced emf last as long as the change in flux continues.</w:t>
      </w:r>
    </w:p>
    <w:p w14:paraId="2D5FDEDD" w14:textId="77777777" w:rsidR="000B03DB" w:rsidRPr="000937A0" w:rsidRDefault="000B03DB" w:rsidP="000B03DB">
      <w:pPr>
        <w:tabs>
          <w:tab w:val="left" w:pos="360"/>
        </w:tabs>
        <w:autoSpaceDE w:val="0"/>
        <w:autoSpaceDN w:val="0"/>
        <w:adjustRightInd w:val="0"/>
        <w:ind w:left="360" w:hanging="360"/>
        <w:jc w:val="both"/>
        <w:rPr>
          <w:rFonts w:cstheme="minorHAnsi"/>
          <w:sz w:val="24"/>
          <w:szCs w:val="24"/>
        </w:rPr>
      </w:pPr>
      <w:r w:rsidRPr="000937A0">
        <w:rPr>
          <w:rFonts w:cstheme="minorHAnsi"/>
          <w:sz w:val="24"/>
          <w:szCs w:val="24"/>
        </w:rPr>
        <w:t>(c) The magnitude of the induced emf in a circuit is equal to the time rate of change of magnetic flux through the circuit.</w:t>
      </w:r>
    </w:p>
    <w:p w14:paraId="51F59C66" w14:textId="596FB596" w:rsidR="000B03DB" w:rsidRPr="000937A0" w:rsidRDefault="000B03DB" w:rsidP="000B03DB">
      <w:pPr>
        <w:tabs>
          <w:tab w:val="left" w:pos="360"/>
        </w:tabs>
        <w:autoSpaceDE w:val="0"/>
        <w:autoSpaceDN w:val="0"/>
        <w:adjustRightInd w:val="0"/>
        <w:ind w:left="360" w:hanging="360"/>
        <w:jc w:val="both"/>
        <w:rPr>
          <w:rFonts w:cstheme="minorHAnsi"/>
          <w:sz w:val="24"/>
          <w:szCs w:val="24"/>
        </w:rPr>
      </w:pPr>
      <w:r w:rsidRPr="000937A0">
        <w:rPr>
          <w:rFonts w:cstheme="minorHAnsi"/>
          <w:sz w:val="24"/>
          <w:szCs w:val="24"/>
        </w:rPr>
        <w:t>Mathematically</w:t>
      </w:r>
      <w:r w:rsidR="0056441C">
        <w:rPr>
          <w:rFonts w:cstheme="minorHAnsi"/>
          <w:sz w:val="24"/>
          <w:szCs w:val="24"/>
        </w:rPr>
        <w:t xml:space="preserve">          </w:t>
      </w:r>
      <w:r w:rsidRPr="000937A0">
        <w:rPr>
          <w:rFonts w:cstheme="minorHAnsi"/>
          <w:sz w:val="24"/>
          <w:szCs w:val="24"/>
        </w:rPr>
        <w:t xml:space="preserve"> </w:t>
      </w:r>
      <w:r w:rsidRPr="000937A0">
        <w:rPr>
          <w:rFonts w:eastAsia="Arial" w:cstheme="minorHAnsi"/>
          <w:position w:val="-24"/>
          <w:sz w:val="24"/>
          <w:szCs w:val="24"/>
          <w:lang w:val="en-US" w:eastAsia="en-US"/>
        </w:rPr>
        <w:object w:dxaOrig="780" w:dyaOrig="617" w14:anchorId="2EE19ED0">
          <v:shape id="_x0000_i1051" type="#_x0000_t75" style="width:39pt;height:30.85pt" o:ole="">
            <v:imagedata r:id="rId55" o:title=""/>
          </v:shape>
          <o:OLEObject Type="Embed" ProgID="Equation.DSMT4" ShapeID="_x0000_i1051" DrawAspect="Content" ObjectID="_1657176243" r:id="rId56"/>
        </w:object>
      </w:r>
    </w:p>
    <w:p w14:paraId="567DE645" w14:textId="77777777" w:rsidR="000B03DB" w:rsidRPr="000937A0" w:rsidRDefault="000B03DB" w:rsidP="000B03DB">
      <w:pPr>
        <w:tabs>
          <w:tab w:val="left" w:pos="360"/>
        </w:tabs>
        <w:autoSpaceDE w:val="0"/>
        <w:autoSpaceDN w:val="0"/>
        <w:adjustRightInd w:val="0"/>
        <w:ind w:left="360" w:hanging="360"/>
        <w:jc w:val="both"/>
        <w:rPr>
          <w:rFonts w:cstheme="minorHAnsi"/>
          <w:sz w:val="24"/>
          <w:szCs w:val="24"/>
        </w:rPr>
      </w:pPr>
      <w:r w:rsidRPr="000937A0">
        <w:rPr>
          <w:rFonts w:cstheme="minorHAnsi"/>
          <w:sz w:val="24"/>
          <w:szCs w:val="24"/>
        </w:rPr>
        <w:t xml:space="preserve">(d) The direction of induced emf is such as to oppose the change or </w:t>
      </w:r>
      <w:proofErr w:type="gramStart"/>
      <w:r w:rsidRPr="000937A0">
        <w:rPr>
          <w:rFonts w:cstheme="minorHAnsi"/>
          <w:sz w:val="24"/>
          <w:szCs w:val="24"/>
        </w:rPr>
        <w:t>cause</w:t>
      </w:r>
      <w:proofErr w:type="gramEnd"/>
      <w:r w:rsidRPr="000937A0">
        <w:rPr>
          <w:rFonts w:cstheme="minorHAnsi"/>
          <w:sz w:val="24"/>
          <w:szCs w:val="24"/>
        </w:rPr>
        <w:t xml:space="preserve"> which creates it. This law is called </w:t>
      </w:r>
      <w:r w:rsidRPr="0056441C">
        <w:rPr>
          <w:rFonts w:cstheme="minorHAnsi"/>
          <w:b/>
          <w:bCs/>
          <w:sz w:val="24"/>
          <w:szCs w:val="24"/>
        </w:rPr>
        <w:t>Lenz’s Law.</w:t>
      </w:r>
    </w:p>
    <w:p w14:paraId="36F7D084" w14:textId="35D21458"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 xml:space="preserve">All the above statements taken together are known as Faraday’s laws of electromagnetic induction and are expressed analytically </w:t>
      </w:r>
      <w:r w:rsidR="0056441C" w:rsidRPr="000937A0">
        <w:rPr>
          <w:rFonts w:cstheme="minorHAnsi"/>
          <w:sz w:val="24"/>
          <w:szCs w:val="24"/>
        </w:rPr>
        <w:t>as</w:t>
      </w:r>
      <w:r w:rsidR="0056441C">
        <w:rPr>
          <w:rFonts w:cstheme="minorHAnsi"/>
          <w:sz w:val="24"/>
          <w:szCs w:val="24"/>
        </w:rPr>
        <w:t xml:space="preserve">.   </w:t>
      </w:r>
      <w:r w:rsidRPr="000937A0">
        <w:rPr>
          <w:rFonts w:cstheme="minorHAnsi"/>
          <w:sz w:val="24"/>
          <w:szCs w:val="24"/>
        </w:rPr>
        <w:t xml:space="preserve"> </w:t>
      </w:r>
      <w:r w:rsidRPr="000937A0">
        <w:rPr>
          <w:rFonts w:eastAsia="Arial" w:cstheme="minorHAnsi"/>
          <w:position w:val="-24"/>
          <w:sz w:val="24"/>
          <w:szCs w:val="24"/>
          <w:lang w:val="en-US" w:eastAsia="en-US"/>
        </w:rPr>
        <w:object w:dxaOrig="1037" w:dyaOrig="617" w14:anchorId="20966064">
          <v:shape id="_x0000_i1052" type="#_x0000_t75" style="width:51.85pt;height:30.85pt" o:ole="">
            <v:imagedata r:id="rId57" o:title=""/>
          </v:shape>
          <o:OLEObject Type="Embed" ProgID="Equation.DSMT4" ShapeID="_x0000_i1052" DrawAspect="Content" ObjectID="_1657176244" r:id="rId58"/>
        </w:object>
      </w:r>
    </w:p>
    <w:p w14:paraId="5C071D8F" w14:textId="2782D00E"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 xml:space="preserve">-ve sign shows that if flux increases </w:t>
      </w:r>
      <w:r w:rsidRPr="000937A0">
        <w:rPr>
          <w:rFonts w:eastAsia="Arial" w:cstheme="minorHAnsi"/>
          <w:position w:val="-6"/>
          <w:sz w:val="24"/>
          <w:szCs w:val="24"/>
          <w:lang w:val="en-US" w:eastAsia="en-US"/>
        </w:rPr>
        <w:object w:dxaOrig="180" w:dyaOrig="223" w14:anchorId="43FC931A">
          <v:shape id="_x0000_i1053" type="#_x0000_t75" style="width:9pt;height:11.15pt" o:ole="">
            <v:imagedata r:id="rId59" o:title=""/>
          </v:shape>
          <o:OLEObject Type="Embed" ProgID="Equation.DSMT4" ShapeID="_x0000_i1053" DrawAspect="Content" ObjectID="_1657176245" r:id="rId60"/>
        </w:object>
      </w:r>
      <w:r w:rsidRPr="000937A0">
        <w:rPr>
          <w:rFonts w:cstheme="minorHAnsi"/>
          <w:sz w:val="24"/>
          <w:szCs w:val="24"/>
        </w:rPr>
        <w:t xml:space="preserve"> is –ve and </w:t>
      </w:r>
      <w:r w:rsidR="0056441C" w:rsidRPr="000937A0">
        <w:rPr>
          <w:rFonts w:cstheme="minorHAnsi"/>
          <w:sz w:val="24"/>
          <w:szCs w:val="24"/>
        </w:rPr>
        <w:t>vice versa</w:t>
      </w:r>
      <w:r w:rsidRPr="000937A0">
        <w:rPr>
          <w:rFonts w:cstheme="minorHAnsi"/>
          <w:sz w:val="24"/>
          <w:szCs w:val="24"/>
        </w:rPr>
        <w:t>.</w:t>
      </w:r>
    </w:p>
    <w:p w14:paraId="1805ED57" w14:textId="77777777" w:rsidR="000B03DB" w:rsidRPr="0056441C" w:rsidRDefault="000B03DB" w:rsidP="000B03DB">
      <w:pPr>
        <w:tabs>
          <w:tab w:val="left" w:pos="283"/>
        </w:tabs>
        <w:autoSpaceDE w:val="0"/>
        <w:autoSpaceDN w:val="0"/>
        <w:adjustRightInd w:val="0"/>
        <w:jc w:val="both"/>
        <w:rPr>
          <w:rFonts w:cstheme="minorHAnsi"/>
          <w:b/>
          <w:color w:val="FF0000"/>
          <w:sz w:val="24"/>
          <w:szCs w:val="24"/>
        </w:rPr>
      </w:pPr>
      <w:proofErr w:type="gramStart"/>
      <w:r w:rsidRPr="0056441C">
        <w:rPr>
          <w:rFonts w:cstheme="minorHAnsi"/>
          <w:b/>
          <w:color w:val="FF0000"/>
          <w:sz w:val="24"/>
          <w:szCs w:val="24"/>
        </w:rPr>
        <w:t>Note:-</w:t>
      </w:r>
      <w:proofErr w:type="gramEnd"/>
    </w:p>
    <w:p w14:paraId="366ED5C8" w14:textId="6F991DBC" w:rsidR="000B03DB" w:rsidRPr="000937A0" w:rsidRDefault="000B03DB" w:rsidP="000B03DB">
      <w:pPr>
        <w:pStyle w:val="ListParagraph"/>
        <w:numPr>
          <w:ilvl w:val="0"/>
          <w:numId w:val="6"/>
        </w:numPr>
        <w:tabs>
          <w:tab w:val="left" w:pos="283"/>
        </w:tabs>
        <w:autoSpaceDE w:val="0"/>
        <w:autoSpaceDN w:val="0"/>
        <w:adjustRightInd w:val="0"/>
        <w:ind w:left="270" w:hanging="270"/>
        <w:jc w:val="both"/>
        <w:rPr>
          <w:rFonts w:cstheme="minorHAnsi"/>
          <w:sz w:val="24"/>
          <w:szCs w:val="24"/>
        </w:rPr>
      </w:pPr>
      <w:r w:rsidRPr="000937A0">
        <w:rPr>
          <w:rFonts w:cstheme="minorHAnsi"/>
          <w:sz w:val="24"/>
          <w:szCs w:val="24"/>
        </w:rPr>
        <w:t xml:space="preserve">In case of E.M.I an emf </w:t>
      </w:r>
      <w:r w:rsidRPr="000937A0">
        <w:rPr>
          <w:rFonts w:cstheme="minorHAnsi"/>
          <w:position w:val="-24"/>
          <w:sz w:val="24"/>
          <w:szCs w:val="24"/>
        </w:rPr>
        <w:object w:dxaOrig="780" w:dyaOrig="617" w14:anchorId="4BA41DD1">
          <v:shape id="_x0000_i1054" type="#_x0000_t75" style="width:39pt;height:30.85pt" o:ole="">
            <v:imagedata r:id="rId61" o:title=""/>
          </v:shape>
          <o:OLEObject Type="Embed" ProgID="Equation.DSMT4" ShapeID="_x0000_i1054" DrawAspect="Content" ObjectID="_1657176246" r:id="rId62"/>
        </w:object>
      </w:r>
      <w:r w:rsidRPr="000937A0">
        <w:rPr>
          <w:rFonts w:cstheme="minorHAnsi"/>
          <w:sz w:val="24"/>
          <w:szCs w:val="24"/>
        </w:rPr>
        <w:t xml:space="preserve"> always existed, either the circuit is closed or open but the current will exist only </w:t>
      </w:r>
      <w:r w:rsidR="0056441C">
        <w:rPr>
          <w:rFonts w:cstheme="minorHAnsi"/>
          <w:sz w:val="24"/>
          <w:szCs w:val="24"/>
        </w:rPr>
        <w:t>i</w:t>
      </w:r>
      <w:r w:rsidRPr="000937A0">
        <w:rPr>
          <w:rFonts w:cstheme="minorHAnsi"/>
          <w:sz w:val="24"/>
          <w:szCs w:val="24"/>
        </w:rPr>
        <w:t>f circuit is closed.</w:t>
      </w:r>
    </w:p>
    <w:p w14:paraId="550C35D1" w14:textId="77777777" w:rsidR="000B03DB" w:rsidRPr="000937A0" w:rsidRDefault="000B03DB" w:rsidP="000B03DB">
      <w:pPr>
        <w:pStyle w:val="ListParagraph"/>
        <w:numPr>
          <w:ilvl w:val="0"/>
          <w:numId w:val="6"/>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If the circuit is closed, induced current</w:t>
      </w:r>
    </w:p>
    <w:p w14:paraId="50797CCC" w14:textId="530EDB39" w:rsidR="000B03DB" w:rsidRPr="000937A0" w:rsidRDefault="000B03DB" w:rsidP="000B03DB">
      <w:p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 xml:space="preserve">             </w:t>
      </w:r>
      <w:r w:rsidRPr="000937A0">
        <w:rPr>
          <w:rFonts w:eastAsia="Arial" w:cstheme="minorHAnsi"/>
          <w:position w:val="-24"/>
          <w:sz w:val="24"/>
          <w:szCs w:val="24"/>
          <w:lang w:val="en-US" w:eastAsia="en-US"/>
        </w:rPr>
        <w:object w:dxaOrig="1466" w:dyaOrig="617" w14:anchorId="7218BECD">
          <v:shape id="_x0000_i1055" type="#_x0000_t75" style="width:73.3pt;height:30.85pt" o:ole="">
            <v:imagedata r:id="rId63" o:title=""/>
          </v:shape>
          <o:OLEObject Type="Embed" ProgID="Equation.DSMT4" ShapeID="_x0000_i1055" DrawAspect="Content" ObjectID="_1657176247" r:id="rId64"/>
        </w:object>
      </w:r>
      <w:r w:rsidRPr="000937A0">
        <w:rPr>
          <w:rFonts w:cstheme="minorHAnsi"/>
          <w:sz w:val="24"/>
          <w:szCs w:val="24"/>
        </w:rPr>
        <w:t xml:space="preserve"> </w:t>
      </w:r>
      <w:r w:rsidR="0056441C">
        <w:rPr>
          <w:rFonts w:cstheme="minorHAnsi"/>
          <w:sz w:val="24"/>
          <w:szCs w:val="24"/>
        </w:rPr>
        <w:t xml:space="preserve">               </w:t>
      </w:r>
      <w:r w:rsidRPr="000937A0">
        <w:rPr>
          <w:rFonts w:cstheme="minorHAnsi"/>
          <w:sz w:val="24"/>
          <w:szCs w:val="24"/>
        </w:rPr>
        <w:t>(Where R is the total resistance of the circuit)</w:t>
      </w:r>
    </w:p>
    <w:p w14:paraId="5FB59133" w14:textId="77777777" w:rsidR="000B03DB" w:rsidRPr="000937A0" w:rsidRDefault="000B03DB" w:rsidP="000B03DB">
      <w:pPr>
        <w:pStyle w:val="ListParagraph"/>
        <w:numPr>
          <w:ilvl w:val="0"/>
          <w:numId w:val="8"/>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lastRenderedPageBreak/>
        <w:t xml:space="preserve">Induced charge </w:t>
      </w:r>
      <w:r w:rsidRPr="000937A0">
        <w:rPr>
          <w:rFonts w:cstheme="minorHAnsi"/>
          <w:position w:val="-24"/>
          <w:sz w:val="24"/>
          <w:szCs w:val="24"/>
        </w:rPr>
        <w:object w:dxaOrig="1714" w:dyaOrig="617" w14:anchorId="3A5CC38C">
          <v:shape id="_x0000_i1056" type="#_x0000_t75" style="width:85.7pt;height:30.85pt" o:ole="">
            <v:imagedata r:id="rId65" o:title=""/>
          </v:shape>
          <o:OLEObject Type="Embed" ProgID="Equation.DSMT4" ShapeID="_x0000_i1056" DrawAspect="Content" ObjectID="_1657176248" r:id="rId66"/>
        </w:object>
      </w:r>
      <w:r w:rsidRPr="000937A0">
        <w:rPr>
          <w:rFonts w:cstheme="minorHAnsi"/>
          <w:sz w:val="24"/>
          <w:szCs w:val="24"/>
        </w:rPr>
        <w:t xml:space="preserve"> (Independent of time)</w:t>
      </w:r>
    </w:p>
    <w:p w14:paraId="53902B5E" w14:textId="77777777" w:rsidR="000B03DB" w:rsidRPr="000937A0" w:rsidRDefault="000B03DB" w:rsidP="000B03DB">
      <w:pPr>
        <w:pStyle w:val="ListParagraph"/>
        <w:numPr>
          <w:ilvl w:val="0"/>
          <w:numId w:val="8"/>
        </w:numPr>
        <w:tabs>
          <w:tab w:val="left" w:pos="283"/>
        </w:tabs>
        <w:autoSpaceDE w:val="0"/>
        <w:autoSpaceDN w:val="0"/>
        <w:adjustRightInd w:val="0"/>
        <w:spacing w:line="360" w:lineRule="auto"/>
        <w:ind w:left="270" w:hanging="270"/>
        <w:jc w:val="both"/>
        <w:rPr>
          <w:rFonts w:cstheme="minorHAnsi"/>
          <w:sz w:val="24"/>
          <w:szCs w:val="24"/>
        </w:rPr>
      </w:pPr>
      <w:r w:rsidRPr="000937A0">
        <w:rPr>
          <w:rFonts w:cstheme="minorHAnsi"/>
          <w:position w:val="-28"/>
          <w:sz w:val="24"/>
          <w:szCs w:val="24"/>
        </w:rPr>
        <w:object w:dxaOrig="3360" w:dyaOrig="737" w14:anchorId="13C69C1E">
          <v:shape id="_x0000_i1057" type="#_x0000_t75" style="width:168pt;height:36.85pt" o:ole="">
            <v:imagedata r:id="rId67" o:title=""/>
          </v:shape>
          <o:OLEObject Type="Embed" ProgID="Equation.DSMT4" ShapeID="_x0000_i1057" DrawAspect="Content" ObjectID="_1657176249" r:id="rId68"/>
        </w:object>
      </w:r>
    </w:p>
    <w:p w14:paraId="5CDC86D2" w14:textId="485F0EBB" w:rsidR="000B03DB" w:rsidRPr="000937A0" w:rsidRDefault="000B03DB" w:rsidP="000B03DB">
      <w:pPr>
        <w:pStyle w:val="ListParagraph"/>
        <w:numPr>
          <w:ilvl w:val="0"/>
          <w:numId w:val="8"/>
        </w:numPr>
        <w:tabs>
          <w:tab w:val="left" w:pos="283"/>
        </w:tabs>
        <w:autoSpaceDE w:val="0"/>
        <w:autoSpaceDN w:val="0"/>
        <w:adjustRightInd w:val="0"/>
        <w:ind w:left="270" w:hanging="270"/>
        <w:jc w:val="both"/>
        <w:rPr>
          <w:rFonts w:cstheme="minorHAnsi"/>
          <w:sz w:val="24"/>
          <w:szCs w:val="24"/>
        </w:rPr>
      </w:pPr>
      <w:r w:rsidRPr="000937A0">
        <w:rPr>
          <w:rFonts w:cstheme="minorHAnsi"/>
          <w:sz w:val="24"/>
          <w:szCs w:val="24"/>
        </w:rPr>
        <w:t xml:space="preserve">Induced </w:t>
      </w:r>
      <w:r w:rsidR="0056441C" w:rsidRPr="000937A0">
        <w:rPr>
          <w:rFonts w:cstheme="minorHAnsi"/>
          <w:sz w:val="24"/>
          <w:szCs w:val="24"/>
        </w:rPr>
        <w:t>field: -</w:t>
      </w:r>
      <w:r w:rsidRPr="000937A0">
        <w:rPr>
          <w:rFonts w:cstheme="minorHAnsi"/>
          <w:sz w:val="24"/>
          <w:szCs w:val="24"/>
        </w:rPr>
        <w:t xml:space="preserve"> Time varying magnetic field induces electric field which is related to induced emf as </w:t>
      </w:r>
      <w:r w:rsidRPr="000937A0">
        <w:rPr>
          <w:rFonts w:cstheme="minorHAnsi"/>
          <w:position w:val="-16"/>
          <w:sz w:val="24"/>
          <w:szCs w:val="24"/>
        </w:rPr>
        <w:object w:dxaOrig="1123" w:dyaOrig="437" w14:anchorId="455FDE99">
          <v:shape id="_x0000_i1058" type="#_x0000_t75" style="width:56.15pt;height:21.85pt" o:ole="">
            <v:imagedata r:id="rId69" o:title=""/>
          </v:shape>
          <o:OLEObject Type="Embed" ProgID="Equation.DSMT4" ShapeID="_x0000_i1058" DrawAspect="Content" ObjectID="_1657176250" r:id="rId70"/>
        </w:object>
      </w:r>
    </w:p>
    <w:p w14:paraId="132CFFAE" w14:textId="3A258911"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 xml:space="preserve">Since </w:t>
      </w:r>
      <w:r w:rsidR="0056441C">
        <w:rPr>
          <w:rFonts w:cstheme="minorHAnsi"/>
          <w:sz w:val="24"/>
          <w:szCs w:val="24"/>
        </w:rPr>
        <w:t xml:space="preserve">  </w:t>
      </w:r>
      <w:r w:rsidR="0056441C" w:rsidRPr="000937A0">
        <w:rPr>
          <w:rFonts w:eastAsia="Arial" w:cstheme="minorHAnsi"/>
          <w:position w:val="-16"/>
          <w:sz w:val="24"/>
          <w:szCs w:val="24"/>
          <w:lang w:val="en-US" w:eastAsia="en-US"/>
        </w:rPr>
        <w:object w:dxaOrig="960" w:dyaOrig="440" w14:anchorId="09EB7A2A">
          <v:shape id="_x0000_i1869" type="#_x0000_t75" style="width:48pt;height:21.85pt" o:ole="">
            <v:imagedata r:id="rId71" o:title=""/>
          </v:shape>
          <o:OLEObject Type="Embed" ProgID="Equation.DSMT4" ShapeID="_x0000_i1869" DrawAspect="Content" ObjectID="_1657176251" r:id="rId72"/>
        </w:object>
      </w:r>
      <w:r w:rsidR="0056441C">
        <w:rPr>
          <w:rFonts w:eastAsia="Arial" w:cstheme="minorHAnsi"/>
          <w:sz w:val="24"/>
          <w:szCs w:val="24"/>
          <w:lang w:val="en-US" w:eastAsia="en-US"/>
        </w:rPr>
        <w:t xml:space="preserve"> </w:t>
      </w:r>
      <w:r w:rsidRPr="000937A0">
        <w:rPr>
          <w:rFonts w:cstheme="minorHAnsi"/>
          <w:sz w:val="24"/>
          <w:szCs w:val="24"/>
        </w:rPr>
        <w:t>,</w:t>
      </w:r>
      <w:r w:rsidR="0056441C">
        <w:rPr>
          <w:rFonts w:cstheme="minorHAnsi"/>
          <w:sz w:val="24"/>
          <w:szCs w:val="24"/>
        </w:rPr>
        <w:t xml:space="preserve"> </w:t>
      </w:r>
      <w:r w:rsidRPr="000937A0">
        <w:rPr>
          <w:rFonts w:cstheme="minorHAnsi"/>
          <w:sz w:val="24"/>
          <w:szCs w:val="24"/>
        </w:rPr>
        <w:t xml:space="preserve"> this indicate induced electric field is </w:t>
      </w:r>
      <w:r w:rsidRPr="0056441C">
        <w:rPr>
          <w:rFonts w:cstheme="minorHAnsi"/>
          <w:b/>
          <w:bCs/>
          <w:sz w:val="24"/>
          <w:szCs w:val="24"/>
        </w:rPr>
        <w:t>non-conservative</w:t>
      </w:r>
      <w:r w:rsidRPr="000937A0">
        <w:rPr>
          <w:rFonts w:cstheme="minorHAnsi"/>
          <w:sz w:val="24"/>
          <w:szCs w:val="24"/>
        </w:rPr>
        <w:t xml:space="preserve"> field.</w:t>
      </w:r>
    </w:p>
    <w:p w14:paraId="40598470" w14:textId="3484397A" w:rsidR="000B03DB" w:rsidRPr="0056441C" w:rsidRDefault="0056441C" w:rsidP="000B03DB">
      <w:pPr>
        <w:tabs>
          <w:tab w:val="left" w:pos="283"/>
        </w:tabs>
        <w:autoSpaceDE w:val="0"/>
        <w:autoSpaceDN w:val="0"/>
        <w:adjustRightInd w:val="0"/>
        <w:jc w:val="both"/>
        <w:rPr>
          <w:rFonts w:cstheme="minorHAnsi"/>
          <w:color w:val="FF0000"/>
          <w:sz w:val="24"/>
          <w:szCs w:val="24"/>
        </w:rPr>
      </w:pPr>
      <w:r w:rsidRPr="0056441C">
        <w:rPr>
          <w:rFonts w:cstheme="minorHAnsi"/>
          <w:b/>
          <w:color w:val="FF0000"/>
          <w:sz w:val="24"/>
          <w:szCs w:val="24"/>
        </w:rPr>
        <w:t>Question: - In</w:t>
      </w:r>
      <w:r w:rsidR="000B03DB" w:rsidRPr="0056441C">
        <w:rPr>
          <w:rFonts w:cstheme="minorHAnsi"/>
          <w:color w:val="FF0000"/>
          <w:sz w:val="24"/>
          <w:szCs w:val="24"/>
        </w:rPr>
        <w:t xml:space="preserve"> Faraday’s experiment</w:t>
      </w:r>
    </w:p>
    <w:p w14:paraId="453A8871" w14:textId="77777777" w:rsidR="000B03DB" w:rsidRPr="0056441C" w:rsidRDefault="000B03DB" w:rsidP="000B03DB">
      <w:pPr>
        <w:tabs>
          <w:tab w:val="left" w:pos="283"/>
        </w:tabs>
        <w:autoSpaceDE w:val="0"/>
        <w:autoSpaceDN w:val="0"/>
        <w:adjustRightInd w:val="0"/>
        <w:jc w:val="both"/>
        <w:rPr>
          <w:rFonts w:cstheme="minorHAnsi"/>
          <w:color w:val="FF0000"/>
          <w:sz w:val="24"/>
          <w:szCs w:val="24"/>
        </w:rPr>
      </w:pPr>
      <w:r w:rsidRPr="0056441C">
        <w:rPr>
          <w:rFonts w:cstheme="minorHAnsi"/>
          <w:color w:val="FF0000"/>
          <w:sz w:val="24"/>
          <w:szCs w:val="24"/>
        </w:rPr>
        <w:t>(a) What would you do to obtain a large deflection of galvanometer.</w:t>
      </w:r>
    </w:p>
    <w:p w14:paraId="71912306" w14:textId="4A872B3B" w:rsidR="000B03DB" w:rsidRPr="0056441C" w:rsidRDefault="000B03DB" w:rsidP="000B03DB">
      <w:pPr>
        <w:tabs>
          <w:tab w:val="left" w:pos="283"/>
        </w:tabs>
        <w:autoSpaceDE w:val="0"/>
        <w:autoSpaceDN w:val="0"/>
        <w:adjustRightInd w:val="0"/>
        <w:jc w:val="both"/>
        <w:rPr>
          <w:rFonts w:cstheme="minorHAnsi"/>
          <w:b/>
          <w:color w:val="FF0000"/>
          <w:sz w:val="24"/>
          <w:szCs w:val="24"/>
        </w:rPr>
      </w:pPr>
      <w:r w:rsidRPr="0056441C">
        <w:rPr>
          <w:rFonts w:cstheme="minorHAnsi"/>
          <w:color w:val="FF0000"/>
          <w:sz w:val="24"/>
          <w:szCs w:val="24"/>
        </w:rPr>
        <w:t xml:space="preserve">(b) How would you demonstrate the presence of an induced current in the absence of a </w:t>
      </w:r>
      <w:r w:rsidR="0056441C" w:rsidRPr="0056441C">
        <w:rPr>
          <w:rFonts w:cstheme="minorHAnsi"/>
          <w:color w:val="FF0000"/>
          <w:sz w:val="24"/>
          <w:szCs w:val="24"/>
        </w:rPr>
        <w:t>galvanometer [</w:t>
      </w:r>
      <w:r w:rsidRPr="0056441C">
        <w:rPr>
          <w:rFonts w:cstheme="minorHAnsi"/>
          <w:b/>
          <w:color w:val="FF0000"/>
          <w:sz w:val="24"/>
          <w:szCs w:val="24"/>
        </w:rPr>
        <w:t>NCERT]</w:t>
      </w:r>
    </w:p>
    <w:p w14:paraId="67F9A46C" w14:textId="77777777" w:rsidR="000B03DB" w:rsidRPr="000937A0" w:rsidRDefault="000B03DB" w:rsidP="000B03DB">
      <w:pPr>
        <w:tabs>
          <w:tab w:val="left" w:pos="283"/>
        </w:tabs>
        <w:autoSpaceDE w:val="0"/>
        <w:autoSpaceDN w:val="0"/>
        <w:adjustRightInd w:val="0"/>
        <w:jc w:val="both"/>
        <w:rPr>
          <w:rFonts w:cstheme="minorHAnsi"/>
          <w:b/>
          <w:sz w:val="24"/>
          <w:szCs w:val="24"/>
        </w:rPr>
      </w:pPr>
      <w:proofErr w:type="gramStart"/>
      <w:r w:rsidRPr="000937A0">
        <w:rPr>
          <w:rFonts w:cstheme="minorHAnsi"/>
          <w:b/>
          <w:sz w:val="24"/>
          <w:szCs w:val="24"/>
        </w:rPr>
        <w:t>Solution:-</w:t>
      </w:r>
      <w:proofErr w:type="gramEnd"/>
    </w:p>
    <w:p w14:paraId="6F25BE30" w14:textId="77777777"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(a) To obtain a large deflection, the steps can be taken are</w:t>
      </w:r>
    </w:p>
    <w:p w14:paraId="15FE3A6A" w14:textId="77777777"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ab/>
        <w:t>(</w:t>
      </w:r>
      <w:proofErr w:type="spellStart"/>
      <w:r w:rsidRPr="000937A0">
        <w:rPr>
          <w:rFonts w:cstheme="minorHAnsi"/>
          <w:sz w:val="24"/>
          <w:szCs w:val="24"/>
        </w:rPr>
        <w:t>i</w:t>
      </w:r>
      <w:proofErr w:type="spellEnd"/>
      <w:r w:rsidRPr="000937A0">
        <w:rPr>
          <w:rFonts w:cstheme="minorHAnsi"/>
          <w:sz w:val="24"/>
          <w:szCs w:val="24"/>
        </w:rPr>
        <w:t>) Use of a soft iron rod inside the coil C</w:t>
      </w:r>
      <w:r w:rsidRPr="000937A0">
        <w:rPr>
          <w:rFonts w:cstheme="minorHAnsi"/>
          <w:sz w:val="24"/>
          <w:szCs w:val="24"/>
          <w:vertAlign w:val="subscript"/>
        </w:rPr>
        <w:t>2</w:t>
      </w:r>
    </w:p>
    <w:p w14:paraId="5513BB77" w14:textId="77777777"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ab/>
        <w:t>(ii) Use of powerful battery with coil</w:t>
      </w:r>
    </w:p>
    <w:p w14:paraId="710B9E97" w14:textId="77777777"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sz w:val="24"/>
          <w:szCs w:val="24"/>
        </w:rPr>
        <w:tab/>
        <w:t>(iii) Motion of the arrangement rapidly towards the coil</w:t>
      </w:r>
    </w:p>
    <w:p w14:paraId="65D0094E" w14:textId="77777777" w:rsidR="000B03DB" w:rsidRPr="000937A0" w:rsidRDefault="000B03DB" w:rsidP="000B03DB">
      <w:pPr>
        <w:tabs>
          <w:tab w:val="left" w:pos="360"/>
        </w:tabs>
        <w:autoSpaceDE w:val="0"/>
        <w:autoSpaceDN w:val="0"/>
        <w:adjustRightInd w:val="0"/>
        <w:ind w:left="360" w:hanging="360"/>
        <w:jc w:val="both"/>
        <w:rPr>
          <w:rFonts w:cstheme="minorHAnsi"/>
          <w:sz w:val="24"/>
          <w:szCs w:val="24"/>
        </w:rPr>
      </w:pPr>
      <w:r w:rsidRPr="000937A0">
        <w:rPr>
          <w:rFonts w:cstheme="minorHAnsi"/>
          <w:sz w:val="24"/>
          <w:szCs w:val="24"/>
        </w:rPr>
        <w:t>(b) Using a small bulb. The relative motion between two coils will cause the bulb to glow and thus demonstrate the presence of an induced current.</w:t>
      </w:r>
    </w:p>
    <w:p w14:paraId="7901D850" w14:textId="77777777" w:rsidR="000B03DB" w:rsidRPr="0056441C"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56441C">
        <w:rPr>
          <w:rFonts w:cstheme="minorHAnsi"/>
          <w:b/>
          <w:color w:val="FF0000"/>
          <w:sz w:val="24"/>
          <w:szCs w:val="24"/>
        </w:rPr>
        <w:t>Question:-</w:t>
      </w:r>
      <w:proofErr w:type="gramEnd"/>
    </w:p>
    <w:p w14:paraId="56D4733E" w14:textId="77777777" w:rsidR="000B03DB" w:rsidRPr="0056441C" w:rsidRDefault="000B03DB" w:rsidP="000B03DB">
      <w:pPr>
        <w:tabs>
          <w:tab w:val="left" w:pos="283"/>
        </w:tabs>
        <w:autoSpaceDE w:val="0"/>
        <w:autoSpaceDN w:val="0"/>
        <w:adjustRightInd w:val="0"/>
        <w:spacing w:line="360" w:lineRule="auto"/>
        <w:jc w:val="both"/>
        <w:rPr>
          <w:rFonts w:cstheme="minorHAnsi"/>
          <w:color w:val="FF0000"/>
          <w:sz w:val="24"/>
          <w:szCs w:val="24"/>
        </w:rPr>
      </w:pPr>
      <w:r w:rsidRPr="0056441C">
        <w:rPr>
          <w:rFonts w:cstheme="minorHAnsi"/>
          <w:color w:val="FF0000"/>
          <w:sz w:val="24"/>
          <w:szCs w:val="24"/>
        </w:rPr>
        <w:t xml:space="preserve">A square loop of side 10cm and resistance </w:t>
      </w:r>
      <w:r w:rsidRPr="0056441C">
        <w:rPr>
          <w:rFonts w:eastAsia="Arial" w:cstheme="minorHAnsi"/>
          <w:color w:val="FF0000"/>
          <w:position w:val="-6"/>
          <w:sz w:val="24"/>
          <w:szCs w:val="24"/>
          <w:lang w:val="en-US" w:eastAsia="en-US"/>
        </w:rPr>
        <w:object w:dxaOrig="574" w:dyaOrig="274" w14:anchorId="29BA43EC">
          <v:shape id="_x0000_i1060" type="#_x0000_t75" style="width:28.7pt;height:13.7pt" o:ole="">
            <v:imagedata r:id="rId73" o:title=""/>
          </v:shape>
          <o:OLEObject Type="Embed" ProgID="Equation.DSMT4" ShapeID="_x0000_i1060" DrawAspect="Content" ObjectID="_1657176252" r:id="rId74"/>
        </w:object>
      </w:r>
      <w:r w:rsidRPr="0056441C">
        <w:rPr>
          <w:rFonts w:cstheme="minorHAnsi"/>
          <w:color w:val="FF0000"/>
          <w:sz w:val="24"/>
          <w:szCs w:val="24"/>
        </w:rPr>
        <w:t xml:space="preserve"> is placed vertically in the east-west plane. A uniform magnetic field of 0.1 T is set up across the plane in the north-east direction. The magnetic field is decreased to zero in 0.7 s at a steady rate. </w:t>
      </w:r>
    </w:p>
    <w:p w14:paraId="0D86A838" w14:textId="35B79E16" w:rsidR="000B03DB" w:rsidRPr="0056441C" w:rsidRDefault="000B03DB" w:rsidP="000B03DB">
      <w:pPr>
        <w:tabs>
          <w:tab w:val="left" w:pos="283"/>
        </w:tabs>
        <w:autoSpaceDE w:val="0"/>
        <w:autoSpaceDN w:val="0"/>
        <w:adjustRightInd w:val="0"/>
        <w:spacing w:line="360" w:lineRule="auto"/>
        <w:jc w:val="both"/>
        <w:rPr>
          <w:rFonts w:cstheme="minorHAnsi"/>
          <w:color w:val="FF0000"/>
          <w:sz w:val="24"/>
          <w:szCs w:val="24"/>
        </w:rPr>
      </w:pPr>
      <w:r w:rsidRPr="0056441C">
        <w:rPr>
          <w:rFonts w:cstheme="minorHAnsi"/>
          <w:color w:val="FF0000"/>
          <w:sz w:val="24"/>
          <w:szCs w:val="24"/>
        </w:rPr>
        <w:t>(a) Determine the magnitudes of induced emf(b) Determine</w:t>
      </w:r>
      <w:r w:rsidR="0056441C" w:rsidRPr="0056441C">
        <w:rPr>
          <w:rFonts w:cstheme="minorHAnsi"/>
          <w:color w:val="FF0000"/>
          <w:sz w:val="24"/>
          <w:szCs w:val="24"/>
        </w:rPr>
        <w:t xml:space="preserve"> </w:t>
      </w:r>
      <w:r w:rsidRPr="0056441C">
        <w:rPr>
          <w:rFonts w:cstheme="minorHAnsi"/>
          <w:color w:val="FF0000"/>
          <w:sz w:val="24"/>
          <w:szCs w:val="24"/>
        </w:rPr>
        <w:t xml:space="preserve">the induced current during this internal                                                            </w:t>
      </w:r>
      <w:r w:rsidR="0056441C">
        <w:rPr>
          <w:rFonts w:cstheme="minorHAnsi"/>
          <w:color w:val="FF0000"/>
          <w:sz w:val="24"/>
          <w:szCs w:val="24"/>
        </w:rPr>
        <w:t xml:space="preserve">     </w:t>
      </w:r>
      <w:r w:rsidRPr="0056441C">
        <w:rPr>
          <w:rFonts w:cstheme="minorHAnsi"/>
          <w:color w:val="FF0000"/>
          <w:sz w:val="24"/>
          <w:szCs w:val="24"/>
        </w:rPr>
        <w:t xml:space="preserve"> </w:t>
      </w:r>
      <w:r w:rsidR="0056441C">
        <w:rPr>
          <w:rFonts w:cstheme="minorHAnsi"/>
          <w:color w:val="FF0000"/>
          <w:sz w:val="24"/>
          <w:szCs w:val="24"/>
        </w:rPr>
        <w:t xml:space="preserve">                                                                       </w:t>
      </w:r>
      <w:proofErr w:type="gramStart"/>
      <w:r w:rsidR="0056441C">
        <w:rPr>
          <w:rFonts w:cstheme="minorHAnsi"/>
          <w:color w:val="FF0000"/>
          <w:sz w:val="24"/>
          <w:szCs w:val="24"/>
        </w:rPr>
        <w:t xml:space="preserve">  </w:t>
      </w:r>
      <w:r w:rsidRPr="0056441C">
        <w:rPr>
          <w:rFonts w:cstheme="minorHAnsi"/>
          <w:color w:val="FF0000"/>
          <w:sz w:val="24"/>
          <w:szCs w:val="24"/>
        </w:rPr>
        <w:t xml:space="preserve"> </w:t>
      </w:r>
      <w:r w:rsidRPr="0056441C">
        <w:rPr>
          <w:rFonts w:cstheme="minorHAnsi"/>
          <w:b/>
          <w:color w:val="FF0000"/>
          <w:sz w:val="24"/>
          <w:szCs w:val="24"/>
        </w:rPr>
        <w:t>[</w:t>
      </w:r>
      <w:proofErr w:type="gramEnd"/>
      <w:r w:rsidRPr="0056441C">
        <w:rPr>
          <w:rFonts w:cstheme="minorHAnsi"/>
          <w:b/>
          <w:color w:val="FF0000"/>
          <w:sz w:val="24"/>
          <w:szCs w:val="24"/>
        </w:rPr>
        <w:t>NCERT]</w:t>
      </w:r>
    </w:p>
    <w:p w14:paraId="08901568" w14:textId="77777777" w:rsidR="0056441C" w:rsidRDefault="0056441C" w:rsidP="000B03DB">
      <w:pPr>
        <w:tabs>
          <w:tab w:val="left" w:pos="283"/>
        </w:tabs>
        <w:autoSpaceDE w:val="0"/>
        <w:autoSpaceDN w:val="0"/>
        <w:adjustRightInd w:val="0"/>
        <w:spacing w:line="360" w:lineRule="auto"/>
        <w:jc w:val="both"/>
        <w:rPr>
          <w:rFonts w:cstheme="minorHAnsi"/>
          <w:b/>
          <w:sz w:val="24"/>
          <w:szCs w:val="24"/>
        </w:rPr>
      </w:pPr>
    </w:p>
    <w:p w14:paraId="01F03075" w14:textId="46D23034"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lastRenderedPageBreak/>
        <w:t>Solution:-</w:t>
      </w:r>
      <w:proofErr w:type="gramEnd"/>
    </w:p>
    <w:p w14:paraId="767FB03F"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0"/>
          <w:sz w:val="24"/>
          <w:szCs w:val="24"/>
          <w:lang w:val="en-US" w:eastAsia="en-US"/>
        </w:rPr>
        <w:object w:dxaOrig="1277" w:dyaOrig="326" w14:anchorId="69CC8415">
          <v:shape id="_x0000_i1061" type="#_x0000_t75" style="width:63.85pt;height:16.3pt" o:ole="">
            <v:imagedata r:id="rId75" o:title=""/>
          </v:shape>
          <o:OLEObject Type="Embed" ProgID="Equation.DSMT4" ShapeID="_x0000_i1061" DrawAspect="Content" ObjectID="_1657176253" r:id="rId76"/>
        </w:object>
      </w:r>
    </w:p>
    <w:p w14:paraId="1B99667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Initial flux = </w:t>
      </w:r>
      <w:r w:rsidRPr="000937A0">
        <w:rPr>
          <w:rFonts w:eastAsia="Arial" w:cstheme="minorHAnsi"/>
          <w:position w:val="-6"/>
          <w:sz w:val="24"/>
          <w:szCs w:val="24"/>
          <w:lang w:val="en-US" w:eastAsia="en-US"/>
        </w:rPr>
        <w:object w:dxaOrig="1097" w:dyaOrig="326" w14:anchorId="65F4012E">
          <v:shape id="_x0000_i1062" type="#_x0000_t75" style="width:54.85pt;height:16.3pt" o:ole="">
            <v:imagedata r:id="rId77" o:title=""/>
          </v:shape>
          <o:OLEObject Type="Embed" ProgID="Equation.DSMT4" ShapeID="_x0000_i1062" DrawAspect="Content" ObjectID="_1657176254" r:id="rId78"/>
        </w:object>
      </w:r>
      <w:r w:rsidRPr="000937A0">
        <w:rPr>
          <w:rFonts w:cstheme="minorHAnsi"/>
          <w:sz w:val="24"/>
          <w:szCs w:val="24"/>
        </w:rPr>
        <w:tab/>
      </w:r>
      <w:r w:rsidRPr="000937A0">
        <w:rPr>
          <w:rFonts w:cstheme="minorHAnsi"/>
          <w:sz w:val="24"/>
          <w:szCs w:val="24"/>
        </w:rPr>
        <w:tab/>
        <w:t>[</w:t>
      </w:r>
      <w:r w:rsidRPr="000937A0">
        <w:rPr>
          <w:rFonts w:eastAsia="Arial" w:cstheme="minorHAnsi"/>
          <w:position w:val="-4"/>
          <w:sz w:val="24"/>
          <w:szCs w:val="24"/>
          <w:lang w:val="en-US" w:eastAsia="en-US"/>
        </w:rPr>
        <w:object w:dxaOrig="223" w:dyaOrig="197" w14:anchorId="5CDE1C99">
          <v:shape id="_x0000_i1063" type="#_x0000_t75" style="width:11.15pt;height:9.85pt" o:ole="">
            <v:imagedata r:id="rId79" o:title=""/>
          </v:shape>
          <o:OLEObject Type="Embed" ProgID="Equation.DSMT4" ShapeID="_x0000_i1063" DrawAspect="Content" ObjectID="_1657176255" r:id="rId80"/>
        </w:object>
      </w:r>
      <w:r w:rsidRPr="000937A0">
        <w:rPr>
          <w:rFonts w:cstheme="minorHAnsi"/>
          <w:sz w:val="24"/>
          <w:szCs w:val="24"/>
        </w:rPr>
        <w:t xml:space="preserve"> Area vector makes 45</w:t>
      </w:r>
      <w:r w:rsidRPr="000937A0">
        <w:rPr>
          <w:rFonts w:cstheme="minorHAnsi"/>
          <w:sz w:val="24"/>
          <w:szCs w:val="24"/>
          <w:vertAlign w:val="superscript"/>
        </w:rPr>
        <w:t>o</w:t>
      </w:r>
      <w:r w:rsidRPr="000937A0">
        <w:rPr>
          <w:rFonts w:cstheme="minorHAnsi"/>
          <w:sz w:val="24"/>
          <w:szCs w:val="24"/>
        </w:rPr>
        <w:t xml:space="preserve"> with field]</w:t>
      </w:r>
    </w:p>
    <w:p w14:paraId="66FD8EB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8"/>
          <w:sz w:val="24"/>
          <w:szCs w:val="24"/>
          <w:lang w:val="en-US" w:eastAsia="en-US"/>
        </w:rPr>
        <w:object w:dxaOrig="1663" w:dyaOrig="660" w14:anchorId="4FFC0015">
          <v:shape id="_x0000_i1064" type="#_x0000_t75" style="width:83.15pt;height:33pt" o:ole="">
            <v:imagedata r:id="rId81" o:title=""/>
          </v:shape>
          <o:OLEObject Type="Embed" ProgID="Equation.DSMT4" ShapeID="_x0000_i1064" DrawAspect="Content" ObjectID="_1657176256" r:id="rId82"/>
        </w:object>
      </w:r>
    </w:p>
    <w:p w14:paraId="2859035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Final flux = 0</w:t>
      </w:r>
    </w:p>
    <w:p w14:paraId="79E2A41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 </w:t>
      </w:r>
      <w:r w:rsidRPr="000937A0">
        <w:rPr>
          <w:rFonts w:eastAsia="Arial" w:cstheme="minorHAnsi"/>
          <w:position w:val="-24"/>
          <w:sz w:val="24"/>
          <w:szCs w:val="24"/>
          <w:lang w:val="en-US" w:eastAsia="en-US"/>
        </w:rPr>
        <w:object w:dxaOrig="2203" w:dyaOrig="617" w14:anchorId="119C120E">
          <v:shape id="_x0000_i1065" type="#_x0000_t75" style="width:110.15pt;height:30.85pt" o:ole="">
            <v:imagedata r:id="rId83" o:title=""/>
          </v:shape>
          <o:OLEObject Type="Embed" ProgID="Equation.DSMT4" ShapeID="_x0000_i1065" DrawAspect="Content" ObjectID="_1657176257" r:id="rId84"/>
        </w:object>
      </w:r>
    </w:p>
    <w:p w14:paraId="06BD944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(b) </w:t>
      </w:r>
      <w:r w:rsidRPr="000937A0">
        <w:rPr>
          <w:rFonts w:eastAsia="Arial" w:cstheme="minorHAnsi"/>
          <w:position w:val="-24"/>
          <w:sz w:val="24"/>
          <w:szCs w:val="24"/>
          <w:lang w:val="en-US" w:eastAsia="en-US"/>
        </w:rPr>
        <w:object w:dxaOrig="2160" w:dyaOrig="660" w14:anchorId="2B6D5032">
          <v:shape id="_x0000_i1066" type="#_x0000_t75" style="width:108pt;height:33pt" o:ole="">
            <v:imagedata r:id="rId85" o:title=""/>
          </v:shape>
          <o:OLEObject Type="Embed" ProgID="Equation.DSMT4" ShapeID="_x0000_i1066" DrawAspect="Content" ObjectID="_1657176258" r:id="rId86"/>
        </w:object>
      </w:r>
    </w:p>
    <w:p w14:paraId="31EED2F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
    <w:p w14:paraId="32213AA2" w14:textId="77777777" w:rsidR="000B03DB" w:rsidRPr="000937A0" w:rsidRDefault="000B03DB" w:rsidP="000B03DB">
      <w:pPr>
        <w:tabs>
          <w:tab w:val="left" w:pos="283"/>
        </w:tabs>
        <w:autoSpaceDE w:val="0"/>
        <w:autoSpaceDN w:val="0"/>
        <w:adjustRightInd w:val="0"/>
        <w:spacing w:line="360" w:lineRule="auto"/>
        <w:jc w:val="both"/>
        <w:rPr>
          <w:rFonts w:cstheme="minorHAnsi"/>
          <w:color w:val="000000"/>
          <w:sz w:val="24"/>
          <w:szCs w:val="24"/>
        </w:rPr>
      </w:pPr>
      <w:r w:rsidRPr="000937A0">
        <w:rPr>
          <w:rFonts w:cstheme="minorHAnsi"/>
          <w:sz w:val="24"/>
          <w:szCs w:val="24"/>
        </w:rPr>
        <w:t xml:space="preserve"> </w:t>
      </w:r>
    </w:p>
    <w:p w14:paraId="3FD322F5" w14:textId="77777777" w:rsidR="000B03DB" w:rsidRPr="000937A0" w:rsidRDefault="000B03DB" w:rsidP="000B03DB">
      <w:pPr>
        <w:pStyle w:val="Normal1"/>
        <w:spacing w:line="360" w:lineRule="auto"/>
        <w:jc w:val="both"/>
        <w:rPr>
          <w:rFonts w:asciiTheme="minorHAnsi" w:hAnsiTheme="minorHAnsi" w:cstheme="minorHAnsi"/>
          <w:sz w:val="24"/>
          <w:szCs w:val="24"/>
        </w:rPr>
      </w:pPr>
    </w:p>
    <w:p w14:paraId="21F0DD22" w14:textId="77777777" w:rsidR="000B03DB" w:rsidRPr="000937A0" w:rsidRDefault="000B03DB" w:rsidP="000B03DB">
      <w:pPr>
        <w:pStyle w:val="Normal1"/>
        <w:spacing w:line="360" w:lineRule="auto"/>
        <w:jc w:val="both"/>
        <w:rPr>
          <w:rFonts w:asciiTheme="minorHAnsi" w:hAnsiTheme="minorHAnsi" w:cstheme="minorHAnsi"/>
          <w:sz w:val="24"/>
          <w:szCs w:val="24"/>
        </w:rPr>
      </w:pPr>
    </w:p>
    <w:p w14:paraId="306029CF" w14:textId="722B9523" w:rsidR="000B03DB" w:rsidRPr="000937A0" w:rsidRDefault="000B03DB" w:rsidP="000B03DB">
      <w:pPr>
        <w:pStyle w:val="Normal1"/>
        <w:rPr>
          <w:rFonts w:asciiTheme="minorHAnsi" w:hAnsiTheme="minorHAnsi" w:cstheme="minorHAnsi"/>
          <w:sz w:val="24"/>
          <w:szCs w:val="24"/>
        </w:rPr>
      </w:pPr>
      <w:r w:rsidRPr="000937A0">
        <w:rPr>
          <w:rFonts w:asciiTheme="minorHAnsi" w:hAnsiTheme="minorHAnsi" w:cstheme="minorHAnsi"/>
          <w:sz w:val="24"/>
          <w:szCs w:val="24"/>
        </w:rPr>
        <w:br w:type="column"/>
      </w:r>
    </w:p>
    <w:p w14:paraId="7430B679" w14:textId="77777777" w:rsidR="000B03DB" w:rsidRPr="000937A0" w:rsidRDefault="000B03DB" w:rsidP="000B03DB">
      <w:pPr>
        <w:pStyle w:val="Normal1"/>
        <w:jc w:val="center"/>
        <w:rPr>
          <w:rFonts w:asciiTheme="minorHAnsi" w:eastAsia="Roboto" w:hAnsiTheme="minorHAnsi" w:cstheme="minorHAnsi"/>
          <w:b/>
          <w:color w:val="FF0000"/>
          <w:sz w:val="24"/>
          <w:szCs w:val="24"/>
        </w:rPr>
      </w:pPr>
    </w:p>
    <w:p w14:paraId="1014AC0D" w14:textId="0D055954" w:rsidR="000B03DB" w:rsidRPr="00015C12" w:rsidRDefault="000B03DB" w:rsidP="000B03DB">
      <w:pPr>
        <w:tabs>
          <w:tab w:val="left" w:pos="270"/>
        </w:tabs>
        <w:autoSpaceDE w:val="0"/>
        <w:autoSpaceDN w:val="0"/>
        <w:adjustRightInd w:val="0"/>
        <w:spacing w:line="360" w:lineRule="auto"/>
        <w:ind w:left="270" w:hanging="270"/>
        <w:jc w:val="both"/>
        <w:rPr>
          <w:rFonts w:cstheme="minorHAnsi"/>
          <w:b/>
          <w:bCs/>
          <w:iCs/>
          <w:color w:val="FF0000"/>
          <w:sz w:val="28"/>
          <w:szCs w:val="28"/>
        </w:rPr>
      </w:pPr>
      <w:r w:rsidRPr="00015C12">
        <w:rPr>
          <w:rFonts w:cstheme="minorHAnsi"/>
          <w:b/>
          <w:bCs/>
          <w:iCs/>
          <w:color w:val="FF0000"/>
          <w:sz w:val="28"/>
          <w:szCs w:val="28"/>
        </w:rPr>
        <w:t xml:space="preserve">Lenz’s </w:t>
      </w:r>
      <w:proofErr w:type="gramStart"/>
      <w:r w:rsidRPr="00015C12">
        <w:rPr>
          <w:rFonts w:cstheme="minorHAnsi"/>
          <w:b/>
          <w:bCs/>
          <w:iCs/>
          <w:color w:val="FF0000"/>
          <w:sz w:val="28"/>
          <w:szCs w:val="28"/>
        </w:rPr>
        <w:t>Law:-</w:t>
      </w:r>
      <w:proofErr w:type="gramEnd"/>
    </w:p>
    <w:p w14:paraId="041937C8" w14:textId="77777777" w:rsidR="000B03DB" w:rsidRPr="000937A0" w:rsidRDefault="000B03DB" w:rsidP="000B03DB">
      <w:pPr>
        <w:tabs>
          <w:tab w:val="left" w:pos="270"/>
        </w:tabs>
        <w:autoSpaceDE w:val="0"/>
        <w:autoSpaceDN w:val="0"/>
        <w:adjustRightInd w:val="0"/>
        <w:spacing w:line="360" w:lineRule="auto"/>
        <w:ind w:left="270" w:hanging="270"/>
        <w:jc w:val="both"/>
        <w:rPr>
          <w:rFonts w:cstheme="minorHAnsi"/>
          <w:sz w:val="24"/>
          <w:szCs w:val="24"/>
        </w:rPr>
      </w:pPr>
      <w:proofErr w:type="gramStart"/>
      <w:r w:rsidRPr="000937A0">
        <w:rPr>
          <w:rFonts w:cstheme="minorHAnsi"/>
          <w:b/>
          <w:sz w:val="24"/>
          <w:szCs w:val="24"/>
        </w:rPr>
        <w:t>Statement:-</w:t>
      </w:r>
      <w:proofErr w:type="gramEnd"/>
      <w:r w:rsidRPr="000937A0">
        <w:rPr>
          <w:rFonts w:cstheme="minorHAnsi"/>
          <w:b/>
          <w:sz w:val="24"/>
          <w:szCs w:val="24"/>
        </w:rPr>
        <w:t xml:space="preserve"> </w:t>
      </w:r>
      <w:r w:rsidRPr="000937A0">
        <w:rPr>
          <w:rFonts w:cstheme="minorHAnsi"/>
          <w:sz w:val="24"/>
          <w:szCs w:val="24"/>
        </w:rPr>
        <w:t>The direction of induced emf is such as to oppose the cause that creates it.</w:t>
      </w:r>
    </w:p>
    <w:p w14:paraId="567DAAF4" w14:textId="77777777" w:rsidR="000B03DB" w:rsidRPr="000937A0" w:rsidRDefault="000B03DB" w:rsidP="000B03DB">
      <w:pPr>
        <w:tabs>
          <w:tab w:val="left" w:pos="270"/>
        </w:tabs>
        <w:autoSpaceDE w:val="0"/>
        <w:autoSpaceDN w:val="0"/>
        <w:adjustRightInd w:val="0"/>
        <w:spacing w:line="360" w:lineRule="auto"/>
        <w:ind w:left="270" w:hanging="270"/>
        <w:jc w:val="both"/>
        <w:rPr>
          <w:rFonts w:cstheme="minorHAnsi"/>
          <w:sz w:val="24"/>
          <w:szCs w:val="24"/>
        </w:rPr>
      </w:pPr>
      <w:r w:rsidRPr="000937A0">
        <w:rPr>
          <w:rFonts w:cstheme="minorHAnsi"/>
          <w:b/>
          <w:sz w:val="24"/>
          <w:szCs w:val="24"/>
        </w:rPr>
        <w:t xml:space="preserve">Example – 1, </w:t>
      </w:r>
      <w:r w:rsidRPr="000937A0">
        <w:rPr>
          <w:rFonts w:cstheme="minorHAnsi"/>
          <w:sz w:val="24"/>
          <w:szCs w:val="24"/>
        </w:rPr>
        <w:t>(Attraction and repulsion concept)</w:t>
      </w:r>
    </w:p>
    <w:p w14:paraId="2E142E6E" w14:textId="1867E053" w:rsidR="000B03DB" w:rsidRPr="000937A0" w:rsidRDefault="000B03DB" w:rsidP="000B03DB">
      <w:pPr>
        <w:tabs>
          <w:tab w:val="left" w:pos="270"/>
        </w:tabs>
        <w:autoSpaceDE w:val="0"/>
        <w:autoSpaceDN w:val="0"/>
        <w:adjustRightInd w:val="0"/>
        <w:spacing w:line="360" w:lineRule="auto"/>
        <w:ind w:left="270" w:hanging="270"/>
        <w:jc w:val="center"/>
        <w:rPr>
          <w:rFonts w:cstheme="minorHAnsi"/>
          <w:sz w:val="24"/>
          <w:szCs w:val="24"/>
        </w:rPr>
      </w:pPr>
      <w:r w:rsidRPr="000937A0">
        <w:rPr>
          <w:rFonts w:cstheme="minorHAnsi"/>
          <w:noProof/>
          <w:sz w:val="24"/>
          <w:szCs w:val="24"/>
        </w:rPr>
        <w:drawing>
          <wp:inline distT="0" distB="0" distL="0" distR="0" wp14:anchorId="6FA4AB3A" wp14:editId="53EA790D">
            <wp:extent cx="914400" cy="1403985"/>
            <wp:effectExtent l="2857" t="0" r="2858" b="285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914400" cy="1403985"/>
                    </a:xfrm>
                    <a:prstGeom prst="rect">
                      <a:avLst/>
                    </a:prstGeom>
                    <a:noFill/>
                    <a:ln>
                      <a:noFill/>
                    </a:ln>
                  </pic:spPr>
                </pic:pic>
              </a:graphicData>
            </a:graphic>
          </wp:inline>
        </w:drawing>
      </w:r>
    </w:p>
    <w:p w14:paraId="5745F8FE" w14:textId="77777777" w:rsidR="000B03DB" w:rsidRPr="000937A0" w:rsidRDefault="000B03DB" w:rsidP="000B03DB">
      <w:pPr>
        <w:tabs>
          <w:tab w:val="left" w:pos="270"/>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Suppose a N-pole of bar magnet is being pushed towards the close coil.</w:t>
      </w:r>
    </w:p>
    <w:p w14:paraId="326E099B" w14:textId="77777777" w:rsidR="000B03DB" w:rsidRPr="000937A0" w:rsidRDefault="000B03DB" w:rsidP="000B03DB">
      <w:pPr>
        <w:tabs>
          <w:tab w:val="left" w:pos="270"/>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As it moves, the magnetic flux through the coil increases</w:t>
      </w:r>
    </w:p>
    <w:p w14:paraId="42735746" w14:textId="77777777" w:rsidR="000B03DB" w:rsidRPr="000937A0" w:rsidRDefault="000B03DB" w:rsidP="000B03DB">
      <w:pPr>
        <w:tabs>
          <w:tab w:val="left" w:pos="270"/>
        </w:tabs>
        <w:autoSpaceDE w:val="0"/>
        <w:autoSpaceDN w:val="0"/>
        <w:adjustRightInd w:val="0"/>
        <w:spacing w:line="360" w:lineRule="auto"/>
        <w:ind w:left="270" w:hanging="270"/>
        <w:jc w:val="both"/>
        <w:rPr>
          <w:rFonts w:cstheme="minorHAnsi"/>
          <w:sz w:val="24"/>
          <w:szCs w:val="24"/>
        </w:rPr>
      </w:pPr>
      <w:r w:rsidRPr="000937A0">
        <w:rPr>
          <w:rFonts w:cstheme="minorHAnsi"/>
          <w:sz w:val="24"/>
          <w:szCs w:val="24"/>
        </w:rPr>
        <w:t>Current is induced in the coil</w:t>
      </w:r>
    </w:p>
    <w:p w14:paraId="27B04272" w14:textId="77777777" w:rsidR="000B03DB" w:rsidRPr="000937A0" w:rsidRDefault="000B03DB" w:rsidP="000B03DB">
      <w:pPr>
        <w:autoSpaceDE w:val="0"/>
        <w:autoSpaceDN w:val="0"/>
        <w:adjustRightInd w:val="0"/>
        <w:jc w:val="both"/>
        <w:rPr>
          <w:rFonts w:cstheme="minorHAnsi"/>
          <w:sz w:val="24"/>
          <w:szCs w:val="24"/>
        </w:rPr>
      </w:pPr>
      <w:r w:rsidRPr="000937A0">
        <w:rPr>
          <w:rFonts w:cstheme="minorHAnsi"/>
          <w:sz w:val="24"/>
          <w:szCs w:val="24"/>
        </w:rPr>
        <w:t>The direction of induced current in coil is in such a direction that it opposes the increase in flux</w:t>
      </w:r>
    </w:p>
    <w:p w14:paraId="3DE0539E" w14:textId="77777777" w:rsidR="00015C12" w:rsidRDefault="000B03DB" w:rsidP="000B03DB">
      <w:pPr>
        <w:autoSpaceDE w:val="0"/>
        <w:autoSpaceDN w:val="0"/>
        <w:adjustRightInd w:val="0"/>
        <w:jc w:val="both"/>
        <w:rPr>
          <w:rFonts w:cstheme="minorHAnsi"/>
          <w:sz w:val="24"/>
          <w:szCs w:val="24"/>
        </w:rPr>
      </w:pPr>
      <w:r w:rsidRPr="000937A0">
        <w:rPr>
          <w:rFonts w:cstheme="minorHAnsi"/>
          <w:sz w:val="24"/>
          <w:szCs w:val="24"/>
        </w:rPr>
        <w:t>This is possible only if the current in the coil is in a counter – clock wise direction w.r.t an observer situated on the side of the magnet.</w:t>
      </w:r>
    </w:p>
    <w:p w14:paraId="6088026F" w14:textId="161EFD19" w:rsidR="00015C12" w:rsidRDefault="00015C12" w:rsidP="000B03DB">
      <w:pPr>
        <w:autoSpaceDE w:val="0"/>
        <w:autoSpaceDN w:val="0"/>
        <w:adjustRightInd w:val="0"/>
        <w:jc w:val="both"/>
        <w:rPr>
          <w:rFonts w:cstheme="minorHAnsi"/>
          <w:noProof/>
          <w:sz w:val="24"/>
          <w:szCs w:val="24"/>
        </w:rPr>
      </w:pPr>
      <w:r w:rsidRPr="00015C12">
        <w:rPr>
          <w:rFonts w:cstheme="minorHAnsi"/>
          <w:noProof/>
          <w:sz w:val="24"/>
          <w:szCs w:val="24"/>
        </w:rPr>
        <w:t xml:space="preserve"> </w:t>
      </w:r>
      <w:r>
        <w:rPr>
          <w:rFonts w:cstheme="minorHAnsi"/>
          <w:noProof/>
          <w:sz w:val="24"/>
          <w:szCs w:val="24"/>
        </w:rPr>
        <w:t>Similarly</w:t>
      </w:r>
    </w:p>
    <w:p w14:paraId="2FF1D446" w14:textId="7F75E456" w:rsidR="000B03DB" w:rsidRPr="000937A0" w:rsidRDefault="00015C12" w:rsidP="000B03DB">
      <w:pPr>
        <w:autoSpaceDE w:val="0"/>
        <w:autoSpaceDN w:val="0"/>
        <w:adjustRightInd w:val="0"/>
        <w:jc w:val="both"/>
        <w:rPr>
          <w:rFonts w:cstheme="minorHAnsi"/>
          <w:sz w:val="24"/>
          <w:szCs w:val="24"/>
        </w:rPr>
      </w:pPr>
      <w:r>
        <w:rPr>
          <w:rFonts w:cstheme="minorHAnsi"/>
          <w:noProof/>
          <w:sz w:val="24"/>
          <w:szCs w:val="24"/>
        </w:rPr>
        <w:t xml:space="preserve">                                                   </w:t>
      </w:r>
      <w:r w:rsidRPr="000937A0">
        <w:rPr>
          <w:rFonts w:cstheme="minorHAnsi"/>
          <w:noProof/>
          <w:sz w:val="24"/>
          <w:szCs w:val="24"/>
        </w:rPr>
        <w:drawing>
          <wp:inline distT="0" distB="0" distL="0" distR="0" wp14:anchorId="0F7D0FC5" wp14:editId="2EE5056B">
            <wp:extent cx="1899149" cy="250162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28892" cy="2540806"/>
                    </a:xfrm>
                    <a:prstGeom prst="rect">
                      <a:avLst/>
                    </a:prstGeom>
                    <a:noFill/>
                    <a:ln>
                      <a:noFill/>
                    </a:ln>
                  </pic:spPr>
                </pic:pic>
              </a:graphicData>
            </a:graphic>
          </wp:inline>
        </w:drawing>
      </w:r>
    </w:p>
    <w:p w14:paraId="6B69587E" w14:textId="77777777" w:rsidR="000B03DB" w:rsidRPr="000937A0" w:rsidRDefault="000B03DB" w:rsidP="000B03DB">
      <w:pPr>
        <w:autoSpaceDE w:val="0"/>
        <w:autoSpaceDN w:val="0"/>
        <w:adjustRightInd w:val="0"/>
        <w:jc w:val="both"/>
        <w:rPr>
          <w:rFonts w:cstheme="minorHAnsi"/>
          <w:sz w:val="24"/>
          <w:szCs w:val="24"/>
        </w:rPr>
      </w:pPr>
      <w:proofErr w:type="gramStart"/>
      <w:r w:rsidRPr="000937A0">
        <w:rPr>
          <w:rFonts w:cstheme="minorHAnsi"/>
          <w:b/>
          <w:sz w:val="24"/>
          <w:szCs w:val="24"/>
        </w:rPr>
        <w:lastRenderedPageBreak/>
        <w:t>Note:-</w:t>
      </w:r>
      <w:proofErr w:type="gramEnd"/>
      <w:r w:rsidRPr="000937A0">
        <w:rPr>
          <w:rFonts w:cstheme="minorHAnsi"/>
          <w:b/>
          <w:sz w:val="24"/>
          <w:szCs w:val="24"/>
        </w:rPr>
        <w:t xml:space="preserve"> </w:t>
      </w:r>
      <w:r w:rsidRPr="000937A0">
        <w:rPr>
          <w:rFonts w:cstheme="minorHAnsi"/>
          <w:sz w:val="24"/>
          <w:szCs w:val="24"/>
        </w:rPr>
        <w:t>The direction shown by N and S indicate the directions of induced current.</w:t>
      </w:r>
    </w:p>
    <w:p w14:paraId="4374DC86" w14:textId="580DB419" w:rsidR="000B03DB" w:rsidRPr="000937A0" w:rsidRDefault="000B03DB" w:rsidP="000B03DB">
      <w:pPr>
        <w:autoSpaceDE w:val="0"/>
        <w:autoSpaceDN w:val="0"/>
        <w:adjustRightInd w:val="0"/>
        <w:spacing w:line="360" w:lineRule="auto"/>
        <w:jc w:val="both"/>
        <w:rPr>
          <w:rFonts w:cstheme="minorHAnsi"/>
          <w:sz w:val="24"/>
          <w:szCs w:val="24"/>
        </w:rPr>
      </w:pPr>
      <w:r w:rsidRPr="00015C12">
        <w:rPr>
          <w:rFonts w:cstheme="minorHAnsi"/>
          <w:noProof/>
          <w:color w:val="FF0000"/>
          <w:sz w:val="24"/>
          <w:szCs w:val="24"/>
        </w:rPr>
        <w:drawing>
          <wp:anchor distT="0" distB="0" distL="114300" distR="114300" simplePos="0" relativeHeight="251630080" behindDoc="0" locked="0" layoutInCell="1" allowOverlap="1" wp14:anchorId="554E4111" wp14:editId="690FEDC6">
            <wp:simplePos x="0" y="0"/>
            <wp:positionH relativeFrom="column">
              <wp:posOffset>2446020</wp:posOffset>
            </wp:positionH>
            <wp:positionV relativeFrom="paragraph">
              <wp:posOffset>812165</wp:posOffset>
            </wp:positionV>
            <wp:extent cx="981075" cy="1514475"/>
            <wp:effectExtent l="0" t="0" r="9525" b="9525"/>
            <wp:wrapThrough wrapText="bothSides">
              <wp:wrapPolygon edited="0">
                <wp:start x="0" y="0"/>
                <wp:lineTo x="0" y="21464"/>
                <wp:lineTo x="21390" y="21464"/>
                <wp:lineTo x="2139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015C12">
        <w:rPr>
          <w:rFonts w:cstheme="minorHAnsi"/>
          <w:b/>
          <w:color w:val="FF0000"/>
          <w:sz w:val="24"/>
          <w:szCs w:val="24"/>
        </w:rPr>
        <w:t>Question:-</w:t>
      </w:r>
      <w:proofErr w:type="gramEnd"/>
      <w:r w:rsidRPr="00015C12">
        <w:rPr>
          <w:rFonts w:cstheme="minorHAnsi"/>
          <w:b/>
          <w:color w:val="FF0000"/>
          <w:sz w:val="24"/>
          <w:szCs w:val="24"/>
        </w:rPr>
        <w:t xml:space="preserve"> </w:t>
      </w:r>
      <w:r w:rsidRPr="00015C12">
        <w:rPr>
          <w:rFonts w:cstheme="minorHAnsi"/>
          <w:color w:val="FF0000"/>
          <w:sz w:val="24"/>
          <w:szCs w:val="24"/>
        </w:rPr>
        <w:t xml:space="preserve">A copper ring is held horizontally and a bar magnet is dropped through the ring with its length along the axis of ring as shown in following diagrams. State whether its acceleration a is equal to </w:t>
      </w:r>
      <w:proofErr w:type="spellStart"/>
      <w:r w:rsidRPr="00015C12">
        <w:rPr>
          <w:rFonts w:cstheme="minorHAnsi"/>
          <w:color w:val="FF0000"/>
          <w:sz w:val="24"/>
          <w:szCs w:val="24"/>
        </w:rPr>
        <w:t>grater</w:t>
      </w:r>
      <w:proofErr w:type="spellEnd"/>
      <w:r w:rsidRPr="00015C12">
        <w:rPr>
          <w:rFonts w:cstheme="minorHAnsi"/>
          <w:color w:val="FF0000"/>
          <w:sz w:val="24"/>
          <w:szCs w:val="24"/>
        </w:rPr>
        <w:t xml:space="preserve"> than or less than the acceleration due to gravity g</w:t>
      </w:r>
      <w:r w:rsidRPr="000937A0">
        <w:rPr>
          <w:rFonts w:cstheme="minorHAnsi"/>
          <w:sz w:val="24"/>
          <w:szCs w:val="24"/>
        </w:rPr>
        <w:t>.</w:t>
      </w:r>
    </w:p>
    <w:p w14:paraId="753CD92B" w14:textId="4640083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32128" behindDoc="0" locked="0" layoutInCell="1" allowOverlap="1" wp14:anchorId="36230D5B" wp14:editId="2321AD02">
            <wp:simplePos x="0" y="0"/>
            <wp:positionH relativeFrom="column">
              <wp:posOffset>4512310</wp:posOffset>
            </wp:positionH>
            <wp:positionV relativeFrom="paragraph">
              <wp:posOffset>3810</wp:posOffset>
            </wp:positionV>
            <wp:extent cx="1095375" cy="1190625"/>
            <wp:effectExtent l="0" t="0" r="9525" b="9525"/>
            <wp:wrapThrough wrapText="bothSides">
              <wp:wrapPolygon edited="0">
                <wp:start x="0" y="0"/>
                <wp:lineTo x="0" y="21427"/>
                <wp:lineTo x="21412" y="21427"/>
                <wp:lineTo x="2141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noProof/>
          <w:sz w:val="24"/>
          <w:szCs w:val="24"/>
        </w:rPr>
        <w:drawing>
          <wp:anchor distT="0" distB="0" distL="114300" distR="114300" simplePos="0" relativeHeight="251634176" behindDoc="0" locked="0" layoutInCell="1" allowOverlap="1" wp14:anchorId="79C43046" wp14:editId="5DF6E4AA">
            <wp:simplePos x="0" y="0"/>
            <wp:positionH relativeFrom="column">
              <wp:posOffset>93345</wp:posOffset>
            </wp:positionH>
            <wp:positionV relativeFrom="paragraph">
              <wp:posOffset>10795</wp:posOffset>
            </wp:positionV>
            <wp:extent cx="845820" cy="1301750"/>
            <wp:effectExtent l="0" t="0" r="0" b="0"/>
            <wp:wrapThrough wrapText="bothSides">
              <wp:wrapPolygon edited="0">
                <wp:start x="0" y="0"/>
                <wp:lineTo x="0" y="21179"/>
                <wp:lineTo x="20919" y="21179"/>
                <wp:lineTo x="2091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5820" cy="130175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sz w:val="24"/>
          <w:szCs w:val="24"/>
        </w:rPr>
        <w:t xml:space="preserve">                 </w:t>
      </w:r>
    </w:p>
    <w:p w14:paraId="3A643451" w14:textId="77777777" w:rsidR="000B03DB" w:rsidRPr="000937A0" w:rsidRDefault="000B03DB" w:rsidP="000B03DB">
      <w:pPr>
        <w:autoSpaceDE w:val="0"/>
        <w:autoSpaceDN w:val="0"/>
        <w:adjustRightInd w:val="0"/>
        <w:spacing w:line="360" w:lineRule="auto"/>
        <w:jc w:val="both"/>
        <w:rPr>
          <w:rFonts w:cstheme="minorHAnsi"/>
          <w:b/>
          <w:sz w:val="24"/>
          <w:szCs w:val="24"/>
        </w:rPr>
      </w:pPr>
    </w:p>
    <w:p w14:paraId="3137DE45" w14:textId="77777777" w:rsidR="000B03DB" w:rsidRPr="000937A0" w:rsidRDefault="000B03DB" w:rsidP="000B03DB">
      <w:pPr>
        <w:autoSpaceDE w:val="0"/>
        <w:autoSpaceDN w:val="0"/>
        <w:adjustRightInd w:val="0"/>
        <w:spacing w:line="360" w:lineRule="auto"/>
        <w:jc w:val="both"/>
        <w:rPr>
          <w:rFonts w:cstheme="minorHAnsi"/>
          <w:b/>
          <w:sz w:val="24"/>
          <w:szCs w:val="24"/>
        </w:rPr>
      </w:pPr>
    </w:p>
    <w:p w14:paraId="4756C48C" w14:textId="77777777" w:rsidR="000B03DB" w:rsidRPr="000937A0" w:rsidRDefault="000B03DB" w:rsidP="000B03DB">
      <w:pPr>
        <w:autoSpaceDE w:val="0"/>
        <w:autoSpaceDN w:val="0"/>
        <w:adjustRightInd w:val="0"/>
        <w:spacing w:line="360" w:lineRule="auto"/>
        <w:jc w:val="both"/>
        <w:rPr>
          <w:rFonts w:cstheme="minorHAnsi"/>
          <w:b/>
          <w:sz w:val="24"/>
          <w:szCs w:val="24"/>
        </w:rPr>
      </w:pPr>
    </w:p>
    <w:p w14:paraId="66BF13A3" w14:textId="77777777" w:rsidR="000B03DB" w:rsidRPr="000937A0" w:rsidRDefault="000B03DB" w:rsidP="000B03DB">
      <w:pPr>
        <w:autoSpaceDE w:val="0"/>
        <w:autoSpaceDN w:val="0"/>
        <w:adjustRightInd w:val="0"/>
        <w:spacing w:line="360" w:lineRule="auto"/>
        <w:jc w:val="both"/>
        <w:rPr>
          <w:rFonts w:cstheme="minorHAnsi"/>
          <w:b/>
          <w:sz w:val="24"/>
          <w:szCs w:val="24"/>
        </w:rPr>
      </w:pPr>
    </w:p>
    <w:p w14:paraId="4B6139D1" w14:textId="77777777" w:rsidR="000B03DB" w:rsidRPr="000937A0" w:rsidRDefault="000B03DB" w:rsidP="000B03DB">
      <w:pPr>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6BF3EC74"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 xml:space="preserve">(a) </w:t>
      </w:r>
      <w:r w:rsidRPr="000937A0">
        <w:rPr>
          <w:rFonts w:eastAsia="Arial" w:cstheme="minorHAnsi"/>
          <w:position w:val="-24"/>
          <w:sz w:val="24"/>
          <w:szCs w:val="24"/>
          <w:lang w:val="en-US" w:eastAsia="en-US"/>
        </w:rPr>
        <w:object w:dxaOrig="1920" w:dyaOrig="617" w14:anchorId="790467F8">
          <v:shape id="_x0000_i1070" type="#_x0000_t75" style="width:96pt;height:30.85pt" o:ole="">
            <v:imagedata r:id="rId91" o:title=""/>
          </v:shape>
          <o:OLEObject Type="Embed" ProgID="Equation.DSMT4" ShapeID="_x0000_i1070" DrawAspect="Content" ObjectID="_1657176259" r:id="rId92"/>
        </w:object>
      </w:r>
    </w:p>
    <w:p w14:paraId="07C2FCB4"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ab/>
        <w:t xml:space="preserve">Where </w:t>
      </w:r>
      <w:r w:rsidRPr="000937A0">
        <w:rPr>
          <w:rFonts w:eastAsia="Arial" w:cstheme="minorHAnsi"/>
          <w:position w:val="-10"/>
          <w:sz w:val="24"/>
          <w:szCs w:val="24"/>
          <w:lang w:val="en-US" w:eastAsia="en-US"/>
        </w:rPr>
        <w:object w:dxaOrig="977" w:dyaOrig="300" w14:anchorId="39158124">
          <v:shape id="_x0000_i1071" type="#_x0000_t75" style="width:48.85pt;height:15pt" o:ole="">
            <v:imagedata r:id="rId93" o:title=""/>
          </v:shape>
          <o:OLEObject Type="Embed" ProgID="Equation.DSMT4" ShapeID="_x0000_i1071" DrawAspect="Content" ObjectID="_1657176260" r:id="rId94"/>
        </w:object>
      </w:r>
      <w:r w:rsidRPr="000937A0">
        <w:rPr>
          <w:rFonts w:cstheme="minorHAnsi"/>
          <w:sz w:val="24"/>
          <w:szCs w:val="24"/>
        </w:rPr>
        <w:t xml:space="preserve"> of the bar </w:t>
      </w:r>
      <w:proofErr w:type="gramStart"/>
      <w:r w:rsidRPr="000937A0">
        <w:rPr>
          <w:rFonts w:cstheme="minorHAnsi"/>
          <w:sz w:val="24"/>
          <w:szCs w:val="24"/>
        </w:rPr>
        <w:t>magnet</w:t>
      </w:r>
      <w:proofErr w:type="gramEnd"/>
    </w:p>
    <w:p w14:paraId="5E6541DB"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6"/>
          <w:sz w:val="24"/>
          <w:szCs w:val="24"/>
          <w:lang w:val="en-US" w:eastAsia="en-US"/>
        </w:rPr>
        <w:object w:dxaOrig="497" w:dyaOrig="274" w14:anchorId="09081939">
          <v:shape id="_x0000_i1072" type="#_x0000_t75" style="width:24.85pt;height:13.7pt" o:ole="">
            <v:imagedata r:id="rId95" o:title=""/>
          </v:shape>
          <o:OLEObject Type="Embed" ProgID="Equation.DSMT4" ShapeID="_x0000_i1072" DrawAspect="Content" ObjectID="_1657176261" r:id="rId96"/>
        </w:object>
      </w:r>
      <w:r w:rsidRPr="000937A0">
        <w:rPr>
          <w:rFonts w:cstheme="minorHAnsi"/>
          <w:sz w:val="24"/>
          <w:szCs w:val="24"/>
        </w:rPr>
        <w:t xml:space="preserve"> Force of repulsion on approaching magnet</w:t>
      </w:r>
    </w:p>
    <w:p w14:paraId="691D60B3" w14:textId="27139290" w:rsidR="00015C12"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ab/>
        <w:t>Hence a &lt; g</w:t>
      </w:r>
    </w:p>
    <w:p w14:paraId="22EDBC0F"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 xml:space="preserve">(b) </w:t>
      </w:r>
      <w:r w:rsidRPr="000937A0">
        <w:rPr>
          <w:rFonts w:eastAsia="Arial" w:cstheme="minorHAnsi"/>
          <w:position w:val="-24"/>
          <w:sz w:val="24"/>
          <w:szCs w:val="24"/>
          <w:lang w:val="en-US" w:eastAsia="en-US"/>
        </w:rPr>
        <w:object w:dxaOrig="1920" w:dyaOrig="617" w14:anchorId="16BC5CB4">
          <v:shape id="_x0000_i1073" type="#_x0000_t75" style="width:96pt;height:30.85pt" o:ole="">
            <v:imagedata r:id="rId97" o:title=""/>
          </v:shape>
          <o:OLEObject Type="Embed" ProgID="Equation.DSMT4" ShapeID="_x0000_i1073" DrawAspect="Content" ObjectID="_1657176262" r:id="rId98"/>
        </w:object>
      </w:r>
    </w:p>
    <w:p w14:paraId="15546059"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10"/>
          <w:sz w:val="24"/>
          <w:szCs w:val="24"/>
          <w:lang w:val="en-US" w:eastAsia="en-US"/>
        </w:rPr>
        <w:object w:dxaOrig="840" w:dyaOrig="274" w14:anchorId="533D1352">
          <v:shape id="_x0000_i1074" type="#_x0000_t75" style="width:42pt;height:13.7pt" o:ole="">
            <v:imagedata r:id="rId99" o:title=""/>
          </v:shape>
          <o:OLEObject Type="Embed" ProgID="Equation.DSMT4" ShapeID="_x0000_i1074" DrawAspect="Content" ObjectID="_1657176263" r:id="rId100"/>
        </w:object>
      </w:r>
    </w:p>
    <w:p w14:paraId="6100E217" w14:textId="34EA687E" w:rsidR="000B03DB"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ab/>
        <w:t>Here, F is the force of attraction on receding magnet</w:t>
      </w:r>
    </w:p>
    <w:p w14:paraId="1FB77CDF" w14:textId="77777777" w:rsidR="00015C12" w:rsidRPr="000937A0" w:rsidRDefault="00015C12" w:rsidP="000B03DB">
      <w:pPr>
        <w:autoSpaceDE w:val="0"/>
        <w:autoSpaceDN w:val="0"/>
        <w:adjustRightInd w:val="0"/>
        <w:spacing w:line="360" w:lineRule="auto"/>
        <w:jc w:val="both"/>
        <w:rPr>
          <w:rFonts w:cstheme="minorHAnsi"/>
          <w:sz w:val="24"/>
          <w:szCs w:val="24"/>
        </w:rPr>
      </w:pPr>
    </w:p>
    <w:p w14:paraId="79EE6930" w14:textId="792816B1" w:rsidR="000B03DB"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 xml:space="preserve">(c) Here an emf will be induced in the ring but no current will flow. </w:t>
      </w:r>
      <w:proofErr w:type="gramStart"/>
      <w:r w:rsidRPr="000937A0">
        <w:rPr>
          <w:rFonts w:cstheme="minorHAnsi"/>
          <w:sz w:val="24"/>
          <w:szCs w:val="24"/>
        </w:rPr>
        <w:t>So</w:t>
      </w:r>
      <w:proofErr w:type="gramEnd"/>
      <w:r w:rsidRPr="000937A0">
        <w:rPr>
          <w:rFonts w:cstheme="minorHAnsi"/>
          <w:sz w:val="24"/>
          <w:szCs w:val="24"/>
        </w:rPr>
        <w:t xml:space="preserve"> the coil can no more oppose the approach of magnet. Hence a = g</w:t>
      </w:r>
    </w:p>
    <w:p w14:paraId="11FB8003" w14:textId="77777777" w:rsidR="00015C12" w:rsidRPr="000937A0" w:rsidRDefault="00015C12" w:rsidP="000B03DB">
      <w:pPr>
        <w:autoSpaceDE w:val="0"/>
        <w:autoSpaceDN w:val="0"/>
        <w:adjustRightInd w:val="0"/>
        <w:spacing w:line="360" w:lineRule="auto"/>
        <w:jc w:val="both"/>
        <w:rPr>
          <w:rFonts w:cstheme="minorHAnsi"/>
          <w:sz w:val="24"/>
          <w:szCs w:val="24"/>
        </w:rPr>
      </w:pPr>
    </w:p>
    <w:p w14:paraId="4A4658AA"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b/>
          <w:sz w:val="24"/>
          <w:szCs w:val="24"/>
        </w:rPr>
        <w:t xml:space="preserve">Example – 2, </w:t>
      </w:r>
      <w:r w:rsidRPr="000937A0">
        <w:rPr>
          <w:rFonts w:cstheme="minorHAnsi"/>
          <w:sz w:val="24"/>
          <w:szCs w:val="24"/>
        </w:rPr>
        <w:t xml:space="preserve">(Cross or dot magnetic field increasing or decreasing concept) If cross magnetic field passing through a loop increases then induced current will produce dot magnetic field. </w:t>
      </w:r>
      <w:proofErr w:type="gramStart"/>
      <w:r w:rsidRPr="000937A0">
        <w:rPr>
          <w:rFonts w:cstheme="minorHAnsi"/>
          <w:sz w:val="24"/>
          <w:szCs w:val="24"/>
        </w:rPr>
        <w:t>Similarly</w:t>
      </w:r>
      <w:proofErr w:type="gramEnd"/>
      <w:r w:rsidRPr="000937A0">
        <w:rPr>
          <w:rFonts w:cstheme="minorHAnsi"/>
          <w:sz w:val="24"/>
          <w:szCs w:val="24"/>
        </w:rPr>
        <w:t xml:space="preserve"> if dot magnetic field passing through a loop decreases then induced current will produce dot magnetic field.</w:t>
      </w:r>
    </w:p>
    <w:p w14:paraId="07C43FE9" w14:textId="77777777" w:rsidR="000B03DB" w:rsidRPr="00015C12" w:rsidRDefault="000B03DB" w:rsidP="000B03DB">
      <w:pPr>
        <w:autoSpaceDE w:val="0"/>
        <w:autoSpaceDN w:val="0"/>
        <w:adjustRightInd w:val="0"/>
        <w:spacing w:line="360" w:lineRule="auto"/>
        <w:jc w:val="both"/>
        <w:rPr>
          <w:rFonts w:cstheme="minorHAnsi"/>
          <w:color w:val="FF0000"/>
          <w:sz w:val="24"/>
          <w:szCs w:val="24"/>
        </w:rPr>
      </w:pPr>
      <w:proofErr w:type="gramStart"/>
      <w:r w:rsidRPr="00015C12">
        <w:rPr>
          <w:rFonts w:cstheme="minorHAnsi"/>
          <w:b/>
          <w:color w:val="FF0000"/>
          <w:sz w:val="24"/>
          <w:szCs w:val="24"/>
        </w:rPr>
        <w:t>Question:-</w:t>
      </w:r>
      <w:proofErr w:type="gramEnd"/>
      <w:r w:rsidRPr="00015C12">
        <w:rPr>
          <w:rFonts w:cstheme="minorHAnsi"/>
          <w:b/>
          <w:color w:val="FF0000"/>
          <w:sz w:val="24"/>
          <w:szCs w:val="24"/>
        </w:rPr>
        <w:t xml:space="preserve"> </w:t>
      </w:r>
    </w:p>
    <w:p w14:paraId="0ED4926F" w14:textId="77777777" w:rsidR="000B03DB" w:rsidRPr="00015C12" w:rsidRDefault="000B03DB" w:rsidP="000B03DB">
      <w:pPr>
        <w:autoSpaceDE w:val="0"/>
        <w:autoSpaceDN w:val="0"/>
        <w:adjustRightInd w:val="0"/>
        <w:spacing w:line="360" w:lineRule="auto"/>
        <w:jc w:val="both"/>
        <w:rPr>
          <w:rFonts w:cstheme="minorHAnsi"/>
          <w:color w:val="FF0000"/>
          <w:sz w:val="24"/>
          <w:szCs w:val="24"/>
        </w:rPr>
      </w:pPr>
      <w:r w:rsidRPr="00015C12">
        <w:rPr>
          <w:rFonts w:cstheme="minorHAnsi"/>
          <w:color w:val="FF0000"/>
          <w:sz w:val="24"/>
          <w:szCs w:val="24"/>
        </w:rPr>
        <w:t>A circular loop is placed in magnetic field B = 2t. Find the direction of induced current produced in the loop.</w:t>
      </w:r>
    </w:p>
    <w:p w14:paraId="0C025610" w14:textId="5F5F0577" w:rsidR="000B03DB" w:rsidRPr="00015C12" w:rsidRDefault="000B03DB" w:rsidP="000B03DB">
      <w:pPr>
        <w:autoSpaceDE w:val="0"/>
        <w:autoSpaceDN w:val="0"/>
        <w:adjustRightInd w:val="0"/>
        <w:spacing w:line="360" w:lineRule="auto"/>
        <w:jc w:val="center"/>
        <w:rPr>
          <w:rFonts w:cstheme="minorHAnsi"/>
          <w:color w:val="FF0000"/>
          <w:sz w:val="24"/>
          <w:szCs w:val="24"/>
        </w:rPr>
      </w:pPr>
      <w:r w:rsidRPr="00015C12">
        <w:rPr>
          <w:rFonts w:cstheme="minorHAnsi"/>
          <w:noProof/>
          <w:color w:val="FF0000"/>
          <w:sz w:val="24"/>
          <w:szCs w:val="24"/>
        </w:rPr>
        <w:drawing>
          <wp:inline distT="0" distB="0" distL="0" distR="0" wp14:anchorId="691B17E3" wp14:editId="63AF3DC6">
            <wp:extent cx="756285" cy="772795"/>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6285" cy="772795"/>
                    </a:xfrm>
                    <a:prstGeom prst="rect">
                      <a:avLst/>
                    </a:prstGeom>
                    <a:noFill/>
                    <a:ln>
                      <a:noFill/>
                    </a:ln>
                  </pic:spPr>
                </pic:pic>
              </a:graphicData>
            </a:graphic>
          </wp:inline>
        </w:drawing>
      </w:r>
    </w:p>
    <w:p w14:paraId="50AC5DF5" w14:textId="0734AE38" w:rsidR="000B03DB" w:rsidRPr="000937A0" w:rsidRDefault="000B03DB" w:rsidP="000B03DB">
      <w:pPr>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Solution:-</w:t>
      </w:r>
      <w:proofErr w:type="gramEnd"/>
      <w:r w:rsidRPr="000937A0">
        <w:rPr>
          <w:rFonts w:cstheme="minorHAnsi"/>
          <w:b/>
          <w:sz w:val="24"/>
          <w:szCs w:val="24"/>
        </w:rPr>
        <w:t xml:space="preserve">  </w:t>
      </w:r>
      <w:r w:rsidRPr="000937A0">
        <w:rPr>
          <w:rFonts w:cstheme="minorHAnsi"/>
          <w:sz w:val="24"/>
          <w:szCs w:val="24"/>
        </w:rPr>
        <w:t>B = 2</w:t>
      </w:r>
      <w:r w:rsidR="00015C12">
        <w:rPr>
          <w:rFonts w:cstheme="minorHAnsi"/>
          <w:sz w:val="24"/>
          <w:szCs w:val="24"/>
        </w:rPr>
        <w:t>l</w:t>
      </w:r>
      <w:r w:rsidRPr="000937A0">
        <w:rPr>
          <w:rFonts w:cstheme="minorHAnsi"/>
          <w:sz w:val="24"/>
          <w:szCs w:val="24"/>
        </w:rPr>
        <w:t xml:space="preserve"> means, </w:t>
      </w:r>
      <w:r w:rsidRPr="000937A0">
        <w:rPr>
          <w:rFonts w:eastAsia="Arial" w:cstheme="minorHAnsi"/>
          <w:position w:val="-6"/>
          <w:sz w:val="24"/>
          <w:szCs w:val="24"/>
          <w:lang w:val="en-US" w:eastAsia="en-US"/>
        </w:rPr>
        <w:object w:dxaOrig="266" w:dyaOrig="274" w14:anchorId="4F705D45">
          <v:shape id="_x0000_i1076" type="#_x0000_t75" style="width:13.3pt;height:13.7pt" o:ole="">
            <v:imagedata r:id="rId102" o:title=""/>
          </v:shape>
          <o:OLEObject Type="Embed" ProgID="Equation.DSMT4" ShapeID="_x0000_i1076" DrawAspect="Content" ObjectID="_1657176264" r:id="rId103"/>
        </w:object>
      </w:r>
      <w:r w:rsidRPr="000937A0">
        <w:rPr>
          <w:rFonts w:cstheme="minorHAnsi"/>
          <w:sz w:val="24"/>
          <w:szCs w:val="24"/>
        </w:rPr>
        <w:t xml:space="preserve"> magnetic field passing through the loop is increasing</w:t>
      </w:r>
    </w:p>
    <w:p w14:paraId="7F9D580B"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So induced current will produce dot magnetic field.</w:t>
      </w:r>
    </w:p>
    <w:p w14:paraId="5247883E"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 xml:space="preserve">To produce </w:t>
      </w:r>
      <w:r w:rsidRPr="000937A0">
        <w:rPr>
          <w:rFonts w:eastAsia="Arial" w:cstheme="minorHAnsi"/>
          <w:position w:val="-8"/>
          <w:sz w:val="24"/>
          <w:szCs w:val="24"/>
          <w:lang w:val="en-US" w:eastAsia="en-US"/>
        </w:rPr>
        <w:object w:dxaOrig="266" w:dyaOrig="274" w14:anchorId="24B6F8EF">
          <v:shape id="_x0000_i1077" type="#_x0000_t75" style="width:13.3pt;height:13.7pt" o:ole="">
            <v:imagedata r:id="rId104" o:title=""/>
          </v:shape>
          <o:OLEObject Type="Embed" ProgID="Equation.DSMT4" ShapeID="_x0000_i1077" DrawAspect="Content" ObjectID="_1657176265" r:id="rId105"/>
        </w:object>
      </w:r>
      <w:r w:rsidRPr="000937A0">
        <w:rPr>
          <w:rFonts w:cstheme="minorHAnsi"/>
          <w:sz w:val="24"/>
          <w:szCs w:val="24"/>
        </w:rPr>
        <w:t xml:space="preserve"> magnetic field, induced current should be anti-clock wise.</w:t>
      </w:r>
    </w:p>
    <w:p w14:paraId="1D42A23E" w14:textId="0B0C3D30" w:rsidR="000B03DB" w:rsidRPr="00015C12" w:rsidRDefault="000B03DB" w:rsidP="000B03DB">
      <w:pPr>
        <w:autoSpaceDE w:val="0"/>
        <w:autoSpaceDN w:val="0"/>
        <w:adjustRightInd w:val="0"/>
        <w:jc w:val="both"/>
        <w:rPr>
          <w:rFonts w:cstheme="minorHAnsi"/>
          <w:b/>
          <w:color w:val="FF0000"/>
          <w:sz w:val="24"/>
          <w:szCs w:val="24"/>
        </w:rPr>
      </w:pPr>
      <w:proofErr w:type="gramStart"/>
      <w:r w:rsidRPr="00015C12">
        <w:rPr>
          <w:rFonts w:cstheme="minorHAnsi"/>
          <w:b/>
          <w:color w:val="FF0000"/>
          <w:sz w:val="24"/>
          <w:szCs w:val="24"/>
        </w:rPr>
        <w:t>Question:-</w:t>
      </w:r>
      <w:proofErr w:type="gramEnd"/>
    </w:p>
    <w:p w14:paraId="2056F7B2" w14:textId="77777777" w:rsidR="000B03DB" w:rsidRPr="00015C12" w:rsidRDefault="000B03DB" w:rsidP="000B03DB">
      <w:pPr>
        <w:autoSpaceDE w:val="0"/>
        <w:autoSpaceDN w:val="0"/>
        <w:adjustRightInd w:val="0"/>
        <w:jc w:val="both"/>
        <w:rPr>
          <w:rFonts w:cstheme="minorHAnsi"/>
          <w:color w:val="FF0000"/>
          <w:sz w:val="24"/>
          <w:szCs w:val="24"/>
        </w:rPr>
      </w:pPr>
      <w:r w:rsidRPr="00015C12">
        <w:rPr>
          <w:rFonts w:cstheme="minorHAnsi"/>
          <w:color w:val="FF0000"/>
          <w:sz w:val="24"/>
          <w:szCs w:val="24"/>
        </w:rPr>
        <w:t>Figure shows planar loops of different shapes moving out of or into a region of magnetic field which is directed normal to the plane of the loop away from the reader. Determine the direction of induced current in each loop using Lenz’s law.</w:t>
      </w:r>
    </w:p>
    <w:p w14:paraId="436932F8" w14:textId="52FE63AA" w:rsidR="000B03DB" w:rsidRPr="000937A0" w:rsidRDefault="000B03DB" w:rsidP="000B03DB">
      <w:pPr>
        <w:autoSpaceDE w:val="0"/>
        <w:autoSpaceDN w:val="0"/>
        <w:adjustRightInd w:val="0"/>
        <w:spacing w:line="360" w:lineRule="auto"/>
        <w:jc w:val="center"/>
        <w:rPr>
          <w:rFonts w:cstheme="minorHAnsi"/>
          <w:sz w:val="24"/>
          <w:szCs w:val="24"/>
        </w:rPr>
      </w:pPr>
      <w:r w:rsidRPr="000937A0">
        <w:rPr>
          <w:rFonts w:cstheme="minorHAnsi"/>
          <w:noProof/>
          <w:sz w:val="24"/>
          <w:szCs w:val="24"/>
        </w:rPr>
        <w:lastRenderedPageBreak/>
        <w:drawing>
          <wp:inline distT="0" distB="0" distL="0" distR="0" wp14:anchorId="1A78ACA3" wp14:editId="54E1C3F9">
            <wp:extent cx="2694305" cy="26396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94305" cy="2639695"/>
                    </a:xfrm>
                    <a:prstGeom prst="rect">
                      <a:avLst/>
                    </a:prstGeom>
                    <a:noFill/>
                    <a:ln>
                      <a:noFill/>
                    </a:ln>
                  </pic:spPr>
                </pic:pic>
              </a:graphicData>
            </a:graphic>
          </wp:inline>
        </w:drawing>
      </w:r>
    </w:p>
    <w:p w14:paraId="35D51CA0" w14:textId="77777777" w:rsidR="000B03DB" w:rsidRPr="000937A0" w:rsidRDefault="000B03DB" w:rsidP="000B03DB">
      <w:pPr>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4BB7F95F" w14:textId="77777777" w:rsidR="000B03DB" w:rsidRPr="000937A0" w:rsidRDefault="000B03DB" w:rsidP="000B03DB">
      <w:pPr>
        <w:tabs>
          <w:tab w:val="left" w:pos="360"/>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 xml:space="preserve">(a) </w:t>
      </w:r>
      <w:r w:rsidRPr="000937A0">
        <w:rPr>
          <w:rFonts w:cstheme="minorHAnsi"/>
          <w:sz w:val="24"/>
          <w:szCs w:val="24"/>
        </w:rPr>
        <w:tab/>
        <w:t xml:space="preserve">Due to the motion of loop </w:t>
      </w:r>
      <w:proofErr w:type="spellStart"/>
      <w:r w:rsidRPr="000937A0">
        <w:rPr>
          <w:rFonts w:cstheme="minorHAnsi"/>
          <w:sz w:val="24"/>
          <w:szCs w:val="24"/>
        </w:rPr>
        <w:t>abcd</w:t>
      </w:r>
      <w:proofErr w:type="spellEnd"/>
      <w:r w:rsidRPr="000937A0">
        <w:rPr>
          <w:rFonts w:cstheme="minorHAnsi"/>
          <w:sz w:val="24"/>
          <w:szCs w:val="24"/>
        </w:rPr>
        <w:t xml:space="preserve"> in to the region of magnetic field. The cross magnetic field </w:t>
      </w:r>
      <w:r w:rsidRPr="000937A0">
        <w:rPr>
          <w:rFonts w:eastAsia="Arial" w:cstheme="minorHAnsi"/>
          <w:position w:val="-6"/>
          <w:sz w:val="24"/>
          <w:szCs w:val="24"/>
          <w:lang w:val="en-US" w:eastAsia="en-US"/>
        </w:rPr>
        <w:object w:dxaOrig="266" w:dyaOrig="274" w14:anchorId="2283AB74">
          <v:shape id="_x0000_i1079" type="#_x0000_t75" style="width:13.3pt;height:13.7pt" o:ole="">
            <v:imagedata r:id="rId107" o:title=""/>
          </v:shape>
          <o:OLEObject Type="Embed" ProgID="Equation.DSMT4" ShapeID="_x0000_i1079" DrawAspect="Content" ObjectID="_1657176266" r:id="rId108"/>
        </w:object>
      </w:r>
      <w:r w:rsidRPr="000937A0">
        <w:rPr>
          <w:rFonts w:cstheme="minorHAnsi"/>
          <w:sz w:val="24"/>
          <w:szCs w:val="24"/>
        </w:rPr>
        <w:t xml:space="preserve"> through loop increases. Then induced current will produce dot magnetic field to produce </w:t>
      </w:r>
      <w:r w:rsidRPr="000937A0">
        <w:rPr>
          <w:rFonts w:eastAsia="Arial" w:cstheme="minorHAnsi"/>
          <w:position w:val="-8"/>
          <w:sz w:val="24"/>
          <w:szCs w:val="24"/>
          <w:lang w:val="en-US" w:eastAsia="en-US"/>
        </w:rPr>
        <w:object w:dxaOrig="266" w:dyaOrig="274" w14:anchorId="30554A7F">
          <v:shape id="_x0000_i1080" type="#_x0000_t75" style="width:13.3pt;height:13.7pt" o:ole="">
            <v:imagedata r:id="rId109" o:title=""/>
          </v:shape>
          <o:OLEObject Type="Embed" ProgID="Equation.DSMT4" ShapeID="_x0000_i1080" DrawAspect="Content" ObjectID="_1657176267" r:id="rId110"/>
        </w:object>
      </w:r>
      <w:r w:rsidRPr="000937A0">
        <w:rPr>
          <w:rFonts w:cstheme="minorHAnsi"/>
          <w:sz w:val="24"/>
          <w:szCs w:val="24"/>
        </w:rPr>
        <w:t xml:space="preserve"> magnetic field, induced current should be anti-clock wise (follow along the path </w:t>
      </w:r>
      <w:proofErr w:type="spellStart"/>
      <w:r w:rsidRPr="000937A0">
        <w:rPr>
          <w:rFonts w:cstheme="minorHAnsi"/>
          <w:sz w:val="24"/>
          <w:szCs w:val="24"/>
        </w:rPr>
        <w:t>bcdab</w:t>
      </w:r>
      <w:proofErr w:type="spellEnd"/>
      <w:r w:rsidRPr="000937A0">
        <w:rPr>
          <w:rFonts w:cstheme="minorHAnsi"/>
          <w:sz w:val="24"/>
          <w:szCs w:val="24"/>
        </w:rPr>
        <w:t>)</w:t>
      </w:r>
    </w:p>
    <w:p w14:paraId="6BE683C8" w14:textId="77777777" w:rsidR="000B03DB" w:rsidRPr="000937A0" w:rsidRDefault="000B03DB" w:rsidP="000B03DB">
      <w:pPr>
        <w:tabs>
          <w:tab w:val="left" w:pos="360"/>
        </w:tabs>
        <w:autoSpaceDE w:val="0"/>
        <w:autoSpaceDN w:val="0"/>
        <w:adjustRightInd w:val="0"/>
        <w:spacing w:line="360" w:lineRule="auto"/>
        <w:ind w:left="360" w:hanging="360"/>
        <w:jc w:val="both"/>
        <w:rPr>
          <w:rFonts w:cstheme="minorHAnsi"/>
          <w:sz w:val="24"/>
          <w:szCs w:val="24"/>
        </w:rPr>
      </w:pPr>
      <w:r w:rsidRPr="000937A0">
        <w:rPr>
          <w:rFonts w:cstheme="minorHAnsi"/>
          <w:sz w:val="24"/>
          <w:szCs w:val="24"/>
        </w:rPr>
        <w:t xml:space="preserve">(b) </w:t>
      </w:r>
      <w:r w:rsidRPr="000937A0">
        <w:rPr>
          <w:rFonts w:cstheme="minorHAnsi"/>
          <w:sz w:val="24"/>
          <w:szCs w:val="24"/>
        </w:rPr>
        <w:tab/>
        <w:t>Due to outward motion of triangular loop (</w:t>
      </w:r>
      <w:proofErr w:type="spellStart"/>
      <w:r w:rsidRPr="000937A0">
        <w:rPr>
          <w:rFonts w:cstheme="minorHAnsi"/>
          <w:sz w:val="24"/>
          <w:szCs w:val="24"/>
        </w:rPr>
        <w:t>abc</w:t>
      </w:r>
      <w:proofErr w:type="spellEnd"/>
      <w:r w:rsidRPr="000937A0">
        <w:rPr>
          <w:rFonts w:cstheme="minorHAnsi"/>
          <w:sz w:val="24"/>
          <w:szCs w:val="24"/>
        </w:rPr>
        <w:t xml:space="preserve">) the cross magnetic field </w:t>
      </w:r>
      <w:r w:rsidRPr="000937A0">
        <w:rPr>
          <w:rFonts w:eastAsia="Arial" w:cstheme="minorHAnsi"/>
          <w:position w:val="-6"/>
          <w:sz w:val="24"/>
          <w:szCs w:val="24"/>
          <w:lang w:val="en-US" w:eastAsia="en-US"/>
        </w:rPr>
        <w:object w:dxaOrig="266" w:dyaOrig="274" w14:anchorId="5317BD4E">
          <v:shape id="_x0000_i1081" type="#_x0000_t75" style="width:13.3pt;height:13.7pt" o:ole="">
            <v:imagedata r:id="rId111" o:title=""/>
          </v:shape>
          <o:OLEObject Type="Embed" ProgID="Equation.DSMT4" ShapeID="_x0000_i1081" DrawAspect="Content" ObjectID="_1657176268" r:id="rId112"/>
        </w:object>
      </w:r>
      <w:r w:rsidRPr="000937A0">
        <w:rPr>
          <w:rFonts w:cstheme="minorHAnsi"/>
          <w:sz w:val="24"/>
          <w:szCs w:val="24"/>
        </w:rPr>
        <w:t xml:space="preserve"> through </w:t>
      </w:r>
      <w:proofErr w:type="spellStart"/>
      <w:r w:rsidRPr="000937A0">
        <w:rPr>
          <w:rFonts w:cstheme="minorHAnsi"/>
          <w:sz w:val="24"/>
          <w:szCs w:val="24"/>
        </w:rPr>
        <w:t>abc</w:t>
      </w:r>
      <w:proofErr w:type="spellEnd"/>
      <w:r w:rsidRPr="000937A0">
        <w:rPr>
          <w:rFonts w:cstheme="minorHAnsi"/>
          <w:sz w:val="24"/>
          <w:szCs w:val="24"/>
        </w:rPr>
        <w:t xml:space="preserve"> decreases. Then induced current will produce cross magnetic field to produce </w:t>
      </w:r>
      <w:r w:rsidRPr="000937A0">
        <w:rPr>
          <w:rFonts w:eastAsia="Arial" w:cstheme="minorHAnsi"/>
          <w:position w:val="-6"/>
          <w:sz w:val="24"/>
          <w:szCs w:val="24"/>
          <w:lang w:val="en-US" w:eastAsia="en-US"/>
        </w:rPr>
        <w:object w:dxaOrig="266" w:dyaOrig="274" w14:anchorId="50C64B00">
          <v:shape id="_x0000_i1082" type="#_x0000_t75" style="width:13.3pt;height:13.7pt" o:ole="">
            <v:imagedata r:id="rId113" o:title=""/>
          </v:shape>
          <o:OLEObject Type="Embed" ProgID="Equation.DSMT4" ShapeID="_x0000_i1082" DrawAspect="Content" ObjectID="_1657176269" r:id="rId114"/>
        </w:object>
      </w:r>
      <w:r w:rsidRPr="000937A0">
        <w:rPr>
          <w:rFonts w:cstheme="minorHAnsi"/>
          <w:sz w:val="24"/>
          <w:szCs w:val="24"/>
        </w:rPr>
        <w:t xml:space="preserve"> magnetic field, induced current should be clock wise (follow along the path </w:t>
      </w:r>
      <w:proofErr w:type="spellStart"/>
      <w:r w:rsidRPr="000937A0">
        <w:rPr>
          <w:rFonts w:cstheme="minorHAnsi"/>
          <w:sz w:val="24"/>
          <w:szCs w:val="24"/>
        </w:rPr>
        <w:t>bacb</w:t>
      </w:r>
      <w:proofErr w:type="spellEnd"/>
      <w:r w:rsidRPr="000937A0">
        <w:rPr>
          <w:rFonts w:cstheme="minorHAnsi"/>
          <w:sz w:val="24"/>
          <w:szCs w:val="24"/>
        </w:rPr>
        <w:t>)</w:t>
      </w:r>
    </w:p>
    <w:p w14:paraId="055A7A6F"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(c) Clock wise (along path cdabc)</w:t>
      </w:r>
    </w:p>
    <w:p w14:paraId="7B17A1A7" w14:textId="77777777" w:rsidR="000B03DB" w:rsidRPr="00015C12" w:rsidRDefault="000B03DB" w:rsidP="000B03DB">
      <w:pPr>
        <w:autoSpaceDE w:val="0"/>
        <w:autoSpaceDN w:val="0"/>
        <w:adjustRightInd w:val="0"/>
        <w:jc w:val="both"/>
        <w:rPr>
          <w:rFonts w:cstheme="minorHAnsi"/>
          <w:b/>
          <w:color w:val="FF0000"/>
          <w:sz w:val="24"/>
          <w:szCs w:val="24"/>
        </w:rPr>
      </w:pPr>
      <w:proofErr w:type="gramStart"/>
      <w:r w:rsidRPr="00015C12">
        <w:rPr>
          <w:rFonts w:cstheme="minorHAnsi"/>
          <w:b/>
          <w:color w:val="FF0000"/>
          <w:sz w:val="24"/>
          <w:szCs w:val="24"/>
        </w:rPr>
        <w:t>Question:-</w:t>
      </w:r>
      <w:proofErr w:type="gramEnd"/>
    </w:p>
    <w:p w14:paraId="54A17FC0" w14:textId="46A2C614" w:rsidR="000B03DB" w:rsidRPr="00015C12" w:rsidRDefault="000B03DB" w:rsidP="000B03DB">
      <w:pPr>
        <w:autoSpaceDE w:val="0"/>
        <w:autoSpaceDN w:val="0"/>
        <w:adjustRightInd w:val="0"/>
        <w:jc w:val="both"/>
        <w:rPr>
          <w:rFonts w:cstheme="minorHAnsi"/>
          <w:color w:val="FF0000"/>
          <w:sz w:val="24"/>
          <w:szCs w:val="24"/>
        </w:rPr>
      </w:pPr>
      <w:r w:rsidRPr="00015C12">
        <w:rPr>
          <w:rFonts w:cstheme="minorHAnsi"/>
          <w:color w:val="FF0000"/>
          <w:sz w:val="24"/>
          <w:szCs w:val="24"/>
        </w:rPr>
        <w:t>A close loop is held stationary in the magnetic field between the north and south poles of two permanent magnets held fixed. Can we hope to generate current in the loop by using very strong</w:t>
      </w:r>
      <w:r w:rsidR="00011F1C">
        <w:rPr>
          <w:rFonts w:cstheme="minorHAnsi"/>
          <w:color w:val="FF0000"/>
          <w:sz w:val="24"/>
          <w:szCs w:val="24"/>
        </w:rPr>
        <w:t xml:space="preserve"> </w:t>
      </w:r>
      <w:r w:rsidRPr="00015C12">
        <w:rPr>
          <w:rFonts w:cstheme="minorHAnsi"/>
          <w:color w:val="FF0000"/>
          <w:sz w:val="24"/>
          <w:szCs w:val="24"/>
        </w:rPr>
        <w:t xml:space="preserve">magnets?    </w:t>
      </w:r>
      <w:r w:rsidR="00011F1C">
        <w:rPr>
          <w:rFonts w:cstheme="minorHAnsi"/>
          <w:color w:val="FF0000"/>
          <w:sz w:val="24"/>
          <w:szCs w:val="24"/>
        </w:rPr>
        <w:t xml:space="preserve">                                                                                                                      </w:t>
      </w:r>
      <w:proofErr w:type="gramStart"/>
      <w:r w:rsidR="00011F1C">
        <w:rPr>
          <w:rFonts w:cstheme="minorHAnsi"/>
          <w:color w:val="FF0000"/>
          <w:sz w:val="24"/>
          <w:szCs w:val="24"/>
        </w:rPr>
        <w:t>(</w:t>
      </w:r>
      <w:r w:rsidRPr="00015C12">
        <w:rPr>
          <w:rFonts w:cstheme="minorHAnsi"/>
          <w:color w:val="FF0000"/>
          <w:sz w:val="24"/>
          <w:szCs w:val="24"/>
        </w:rPr>
        <w:t xml:space="preserve"> </w:t>
      </w:r>
      <w:r w:rsidR="00011F1C">
        <w:rPr>
          <w:rFonts w:cstheme="minorHAnsi"/>
          <w:color w:val="FF0000"/>
          <w:sz w:val="24"/>
          <w:szCs w:val="24"/>
        </w:rPr>
        <w:t>NCERT</w:t>
      </w:r>
      <w:proofErr w:type="gramEnd"/>
      <w:r w:rsidR="00011F1C">
        <w:rPr>
          <w:rFonts w:cstheme="minorHAnsi"/>
          <w:color w:val="FF0000"/>
          <w:sz w:val="24"/>
          <w:szCs w:val="24"/>
        </w:rPr>
        <w:t>)</w:t>
      </w:r>
      <w:r w:rsidRPr="00015C12">
        <w:rPr>
          <w:rFonts w:cstheme="minorHAnsi"/>
          <w:color w:val="FF0000"/>
          <w:sz w:val="24"/>
          <w:szCs w:val="24"/>
        </w:rPr>
        <w:t xml:space="preserve">                                                                                                                              </w:t>
      </w:r>
      <w:r w:rsidR="00015C12">
        <w:rPr>
          <w:rFonts w:cstheme="minorHAnsi"/>
          <w:color w:val="FF0000"/>
          <w:sz w:val="24"/>
          <w:szCs w:val="24"/>
        </w:rPr>
        <w:t xml:space="preserve">                           </w:t>
      </w:r>
    </w:p>
    <w:p w14:paraId="52AEBACC" w14:textId="77777777" w:rsidR="000B03DB" w:rsidRPr="000937A0" w:rsidRDefault="000B03DB" w:rsidP="000B03DB">
      <w:pPr>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1440F9FB"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No, however strong the magnet may be, current can be induced by changing the magnetic flux through the loop.</w:t>
      </w:r>
    </w:p>
    <w:p w14:paraId="25CD8AF1" w14:textId="77777777" w:rsidR="00011F1C" w:rsidRDefault="00011F1C" w:rsidP="000B03DB">
      <w:pPr>
        <w:autoSpaceDE w:val="0"/>
        <w:autoSpaceDN w:val="0"/>
        <w:adjustRightInd w:val="0"/>
        <w:jc w:val="both"/>
        <w:rPr>
          <w:rFonts w:cstheme="minorHAnsi"/>
          <w:b/>
          <w:sz w:val="24"/>
          <w:szCs w:val="24"/>
        </w:rPr>
      </w:pPr>
    </w:p>
    <w:p w14:paraId="1BC2CBCE" w14:textId="6D95C5AE" w:rsidR="000B03DB" w:rsidRPr="00011F1C" w:rsidRDefault="000B03DB" w:rsidP="000B03DB">
      <w:pPr>
        <w:autoSpaceDE w:val="0"/>
        <w:autoSpaceDN w:val="0"/>
        <w:adjustRightInd w:val="0"/>
        <w:jc w:val="both"/>
        <w:rPr>
          <w:rFonts w:cstheme="minorHAnsi"/>
          <w:b/>
          <w:color w:val="FF0000"/>
          <w:sz w:val="24"/>
          <w:szCs w:val="24"/>
        </w:rPr>
      </w:pPr>
      <w:proofErr w:type="gramStart"/>
      <w:r w:rsidRPr="00011F1C">
        <w:rPr>
          <w:rFonts w:cstheme="minorHAnsi"/>
          <w:b/>
          <w:color w:val="FF0000"/>
          <w:sz w:val="24"/>
          <w:szCs w:val="24"/>
        </w:rPr>
        <w:lastRenderedPageBreak/>
        <w:t>Question:-</w:t>
      </w:r>
      <w:proofErr w:type="gramEnd"/>
    </w:p>
    <w:p w14:paraId="1B116B77" w14:textId="77777777" w:rsidR="000B03DB" w:rsidRPr="00011F1C" w:rsidRDefault="000B03DB" w:rsidP="000B03DB">
      <w:pPr>
        <w:autoSpaceDE w:val="0"/>
        <w:autoSpaceDN w:val="0"/>
        <w:adjustRightInd w:val="0"/>
        <w:jc w:val="both"/>
        <w:rPr>
          <w:rFonts w:cstheme="minorHAnsi"/>
          <w:color w:val="FF0000"/>
          <w:sz w:val="24"/>
          <w:szCs w:val="24"/>
        </w:rPr>
      </w:pPr>
      <w:r w:rsidRPr="00011F1C">
        <w:rPr>
          <w:rFonts w:cstheme="minorHAnsi"/>
          <w:color w:val="FF0000"/>
          <w:sz w:val="24"/>
          <w:szCs w:val="24"/>
        </w:rPr>
        <w:t>A closed loop moves normal to the constant electric field between the plates of a charged capacitor. Is a current induced in the loop</w:t>
      </w:r>
    </w:p>
    <w:p w14:paraId="06546E9A" w14:textId="77777777" w:rsidR="000B03DB" w:rsidRPr="00011F1C" w:rsidRDefault="000B03DB" w:rsidP="000B03DB">
      <w:pPr>
        <w:autoSpaceDE w:val="0"/>
        <w:autoSpaceDN w:val="0"/>
        <w:adjustRightInd w:val="0"/>
        <w:jc w:val="both"/>
        <w:rPr>
          <w:rFonts w:cstheme="minorHAnsi"/>
          <w:color w:val="FF0000"/>
          <w:sz w:val="24"/>
          <w:szCs w:val="24"/>
        </w:rPr>
      </w:pPr>
      <w:r w:rsidRPr="00011F1C">
        <w:rPr>
          <w:rFonts w:cstheme="minorHAnsi"/>
          <w:color w:val="FF0000"/>
          <w:sz w:val="24"/>
          <w:szCs w:val="24"/>
        </w:rPr>
        <w:t>(a) When it is wholly inside the region between the capacitor plates?</w:t>
      </w:r>
    </w:p>
    <w:p w14:paraId="7023D086" w14:textId="77777777" w:rsidR="000B03DB" w:rsidRPr="00011F1C" w:rsidRDefault="000B03DB" w:rsidP="000B03DB">
      <w:pPr>
        <w:autoSpaceDE w:val="0"/>
        <w:autoSpaceDN w:val="0"/>
        <w:adjustRightInd w:val="0"/>
        <w:jc w:val="both"/>
        <w:rPr>
          <w:rFonts w:cstheme="minorHAnsi"/>
          <w:color w:val="FF0000"/>
          <w:sz w:val="24"/>
          <w:szCs w:val="24"/>
        </w:rPr>
      </w:pPr>
      <w:r w:rsidRPr="00011F1C">
        <w:rPr>
          <w:rFonts w:cstheme="minorHAnsi"/>
          <w:color w:val="FF0000"/>
          <w:sz w:val="24"/>
          <w:szCs w:val="24"/>
        </w:rPr>
        <w:t>(b) When it is partially outside the plates of the capacitor?</w:t>
      </w:r>
    </w:p>
    <w:p w14:paraId="2903A8EE" w14:textId="77777777" w:rsidR="000B03DB" w:rsidRPr="000937A0" w:rsidRDefault="000B03DB" w:rsidP="000B03DB">
      <w:pPr>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0C747CDE"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No current is induced in either case. Because current cannot be induced by changing the electric flux</w:t>
      </w:r>
    </w:p>
    <w:p w14:paraId="6BE71249" w14:textId="5957F439" w:rsidR="000B03DB" w:rsidRPr="00011F1C" w:rsidRDefault="000B03DB" w:rsidP="000B03DB">
      <w:pPr>
        <w:autoSpaceDE w:val="0"/>
        <w:autoSpaceDN w:val="0"/>
        <w:adjustRightInd w:val="0"/>
        <w:spacing w:line="360" w:lineRule="auto"/>
        <w:jc w:val="both"/>
        <w:rPr>
          <w:rFonts w:cstheme="minorHAnsi"/>
          <w:b/>
          <w:color w:val="FF0000"/>
          <w:sz w:val="24"/>
          <w:szCs w:val="24"/>
        </w:rPr>
      </w:pPr>
      <w:proofErr w:type="gramStart"/>
      <w:r w:rsidRPr="00011F1C">
        <w:rPr>
          <w:rFonts w:cstheme="minorHAnsi"/>
          <w:b/>
          <w:color w:val="FF0000"/>
          <w:sz w:val="24"/>
          <w:szCs w:val="24"/>
        </w:rPr>
        <w:t>Question:-</w:t>
      </w:r>
      <w:proofErr w:type="gramEnd"/>
    </w:p>
    <w:p w14:paraId="1AB558DB" w14:textId="77777777" w:rsidR="000B03DB" w:rsidRPr="00011F1C" w:rsidRDefault="000B03DB" w:rsidP="000B03DB">
      <w:pPr>
        <w:autoSpaceDE w:val="0"/>
        <w:autoSpaceDN w:val="0"/>
        <w:adjustRightInd w:val="0"/>
        <w:spacing w:line="360" w:lineRule="auto"/>
        <w:jc w:val="both"/>
        <w:rPr>
          <w:rFonts w:cstheme="minorHAnsi"/>
          <w:color w:val="FF0000"/>
          <w:sz w:val="24"/>
          <w:szCs w:val="24"/>
        </w:rPr>
      </w:pPr>
      <w:r w:rsidRPr="00011F1C">
        <w:rPr>
          <w:rFonts w:cstheme="minorHAnsi"/>
          <w:color w:val="FF0000"/>
          <w:sz w:val="24"/>
          <w:szCs w:val="24"/>
        </w:rPr>
        <w:t>A rectangular loop and a circular loop are moving out of a uniform magnetic field region to a field free region with a constant velocity v. In which loop do you expect the induced emf to be constant during the passage out of the field region? The field is normal to the loop.</w:t>
      </w:r>
    </w:p>
    <w:p w14:paraId="3A1E9769" w14:textId="4326838F" w:rsidR="000B03DB" w:rsidRPr="000937A0" w:rsidRDefault="000B03DB" w:rsidP="000B03DB">
      <w:pPr>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62382DE4" wp14:editId="742808A3">
            <wp:extent cx="3630295" cy="908685"/>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30295" cy="908685"/>
                    </a:xfrm>
                    <a:prstGeom prst="rect">
                      <a:avLst/>
                    </a:prstGeom>
                    <a:noFill/>
                    <a:ln>
                      <a:noFill/>
                    </a:ln>
                  </pic:spPr>
                </pic:pic>
              </a:graphicData>
            </a:graphic>
          </wp:inline>
        </w:drawing>
      </w:r>
    </w:p>
    <w:p w14:paraId="42A3666B" w14:textId="77777777" w:rsidR="000B03DB" w:rsidRPr="000937A0" w:rsidRDefault="000B03DB" w:rsidP="000B03DB">
      <w:pPr>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Solution:-</w:t>
      </w:r>
      <w:proofErr w:type="gramEnd"/>
      <w:r w:rsidRPr="000937A0">
        <w:rPr>
          <w:rFonts w:cstheme="minorHAnsi"/>
          <w:b/>
          <w:sz w:val="24"/>
          <w:szCs w:val="24"/>
        </w:rPr>
        <w:br/>
      </w:r>
      <w:r w:rsidRPr="000937A0">
        <w:rPr>
          <w:rFonts w:cstheme="minorHAnsi"/>
          <w:sz w:val="24"/>
          <w:szCs w:val="24"/>
        </w:rPr>
        <w:t xml:space="preserve">The induced emf is expected to be constant only in the case of rectangular loop. In the case of circular </w:t>
      </w:r>
      <w:proofErr w:type="gramStart"/>
      <w:r w:rsidRPr="000937A0">
        <w:rPr>
          <w:rFonts w:cstheme="minorHAnsi"/>
          <w:sz w:val="24"/>
          <w:szCs w:val="24"/>
        </w:rPr>
        <w:t>loop</w:t>
      </w:r>
      <w:proofErr w:type="gramEnd"/>
      <w:r w:rsidRPr="000937A0">
        <w:rPr>
          <w:rFonts w:cstheme="minorHAnsi"/>
          <w:sz w:val="24"/>
          <w:szCs w:val="24"/>
        </w:rPr>
        <w:t xml:space="preserve"> the rate of change of area of the loop during its passage out of the field region is not constant, hence induced emf will vary accordingly.</w:t>
      </w:r>
    </w:p>
    <w:p w14:paraId="119CF775" w14:textId="77777777" w:rsidR="000B03DB" w:rsidRPr="00011F1C" w:rsidRDefault="000B03DB" w:rsidP="000B03DB">
      <w:pPr>
        <w:autoSpaceDE w:val="0"/>
        <w:autoSpaceDN w:val="0"/>
        <w:adjustRightInd w:val="0"/>
        <w:spacing w:line="360" w:lineRule="auto"/>
        <w:jc w:val="both"/>
        <w:rPr>
          <w:rFonts w:cstheme="minorHAnsi"/>
          <w:b/>
          <w:color w:val="FF0000"/>
          <w:sz w:val="24"/>
          <w:szCs w:val="24"/>
        </w:rPr>
      </w:pPr>
      <w:proofErr w:type="gramStart"/>
      <w:r w:rsidRPr="00011F1C">
        <w:rPr>
          <w:rFonts w:cstheme="minorHAnsi"/>
          <w:b/>
          <w:color w:val="FF0000"/>
          <w:sz w:val="24"/>
          <w:szCs w:val="24"/>
        </w:rPr>
        <w:t>Question:-</w:t>
      </w:r>
      <w:proofErr w:type="gramEnd"/>
    </w:p>
    <w:p w14:paraId="4DCDFC26" w14:textId="77777777" w:rsidR="000B03DB" w:rsidRPr="00011F1C" w:rsidRDefault="000B03DB" w:rsidP="000B03DB">
      <w:pPr>
        <w:autoSpaceDE w:val="0"/>
        <w:autoSpaceDN w:val="0"/>
        <w:adjustRightInd w:val="0"/>
        <w:spacing w:line="360" w:lineRule="auto"/>
        <w:jc w:val="both"/>
        <w:rPr>
          <w:rFonts w:cstheme="minorHAnsi"/>
          <w:color w:val="FF0000"/>
          <w:sz w:val="24"/>
          <w:szCs w:val="24"/>
        </w:rPr>
      </w:pPr>
      <w:r w:rsidRPr="00011F1C">
        <w:rPr>
          <w:rFonts w:cstheme="minorHAnsi"/>
          <w:color w:val="FF0000"/>
          <w:sz w:val="24"/>
          <w:szCs w:val="24"/>
        </w:rPr>
        <w:t>Predict the polarity of the capacitor in the situation described by following figure.</w:t>
      </w:r>
    </w:p>
    <w:p w14:paraId="724F23EE" w14:textId="27612DDE" w:rsidR="000B03DB" w:rsidRPr="000937A0" w:rsidRDefault="000B03DB" w:rsidP="000B03DB">
      <w:pPr>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20457D70" wp14:editId="3EE0459C">
            <wp:extent cx="2770505" cy="8439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70505" cy="843915"/>
                    </a:xfrm>
                    <a:prstGeom prst="rect">
                      <a:avLst/>
                    </a:prstGeom>
                    <a:noFill/>
                    <a:ln>
                      <a:noFill/>
                    </a:ln>
                  </pic:spPr>
                </pic:pic>
              </a:graphicData>
            </a:graphic>
          </wp:inline>
        </w:drawing>
      </w:r>
    </w:p>
    <w:p w14:paraId="61225167" w14:textId="77777777" w:rsidR="000B03DB" w:rsidRPr="000937A0" w:rsidRDefault="000B03DB" w:rsidP="000B03DB">
      <w:pPr>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lastRenderedPageBreak/>
        <w:t>Solution:-</w:t>
      </w:r>
      <w:proofErr w:type="gramEnd"/>
      <w:r w:rsidRPr="000937A0">
        <w:rPr>
          <w:rFonts w:cstheme="minorHAnsi"/>
          <w:b/>
          <w:sz w:val="24"/>
          <w:szCs w:val="24"/>
        </w:rPr>
        <w:t xml:space="preserve"> </w:t>
      </w:r>
      <w:r w:rsidRPr="000937A0">
        <w:rPr>
          <w:rFonts w:cstheme="minorHAnsi"/>
          <w:sz w:val="24"/>
          <w:szCs w:val="24"/>
        </w:rPr>
        <w:t>The polarity of plate A will be +ve w.r.t plate B in the capacitor.</w:t>
      </w:r>
    </w:p>
    <w:p w14:paraId="7C99C4A4" w14:textId="77777777" w:rsidR="000B03DB" w:rsidRPr="000937A0" w:rsidRDefault="000B03DB" w:rsidP="000B03DB">
      <w:pPr>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Example:-</w:t>
      </w:r>
      <w:proofErr w:type="gramEnd"/>
      <w:r w:rsidRPr="000937A0">
        <w:rPr>
          <w:rFonts w:cstheme="minorHAnsi"/>
          <w:b/>
          <w:sz w:val="24"/>
          <w:szCs w:val="24"/>
        </w:rPr>
        <w:t xml:space="preserve"> </w:t>
      </w:r>
      <w:r w:rsidRPr="000937A0">
        <w:rPr>
          <w:rFonts w:cstheme="minorHAnsi"/>
          <w:sz w:val="24"/>
          <w:szCs w:val="24"/>
        </w:rPr>
        <w:t>Attraction and repulsion between two loops facing each other of current in one loop is changed.</w:t>
      </w:r>
    </w:p>
    <w:p w14:paraId="3219BAD2" w14:textId="77777777" w:rsidR="000B03DB" w:rsidRPr="00011F1C" w:rsidRDefault="000B03DB" w:rsidP="000B03DB">
      <w:pPr>
        <w:autoSpaceDE w:val="0"/>
        <w:autoSpaceDN w:val="0"/>
        <w:adjustRightInd w:val="0"/>
        <w:spacing w:line="360" w:lineRule="auto"/>
        <w:jc w:val="both"/>
        <w:rPr>
          <w:rFonts w:cstheme="minorHAnsi"/>
          <w:b/>
          <w:color w:val="FF0000"/>
          <w:sz w:val="24"/>
          <w:szCs w:val="24"/>
        </w:rPr>
      </w:pPr>
      <w:proofErr w:type="gramStart"/>
      <w:r w:rsidRPr="00011F1C">
        <w:rPr>
          <w:rFonts w:cstheme="minorHAnsi"/>
          <w:b/>
          <w:color w:val="FF0000"/>
          <w:sz w:val="24"/>
          <w:szCs w:val="24"/>
        </w:rPr>
        <w:t>Question:-</w:t>
      </w:r>
      <w:proofErr w:type="gramEnd"/>
    </w:p>
    <w:p w14:paraId="2020CBDB" w14:textId="77777777" w:rsidR="000B03DB" w:rsidRPr="00011F1C" w:rsidRDefault="000B03DB" w:rsidP="000B03DB">
      <w:pPr>
        <w:autoSpaceDE w:val="0"/>
        <w:autoSpaceDN w:val="0"/>
        <w:adjustRightInd w:val="0"/>
        <w:spacing w:line="360" w:lineRule="auto"/>
        <w:jc w:val="both"/>
        <w:rPr>
          <w:rFonts w:cstheme="minorHAnsi"/>
          <w:color w:val="FF0000"/>
          <w:sz w:val="24"/>
          <w:szCs w:val="24"/>
        </w:rPr>
      </w:pPr>
      <w:r w:rsidRPr="00011F1C">
        <w:rPr>
          <w:rFonts w:cstheme="minorHAnsi"/>
          <w:color w:val="FF0000"/>
          <w:sz w:val="24"/>
          <w:szCs w:val="24"/>
        </w:rPr>
        <w:t>Two loops are facing each other as shown in the figure state whether the loops will attract each other or repel each other if current I</w:t>
      </w:r>
      <w:r w:rsidRPr="00011F1C">
        <w:rPr>
          <w:rFonts w:cstheme="minorHAnsi"/>
          <w:color w:val="FF0000"/>
          <w:sz w:val="24"/>
          <w:szCs w:val="24"/>
          <w:vertAlign w:val="subscript"/>
        </w:rPr>
        <w:t>1</w:t>
      </w:r>
      <w:r w:rsidRPr="00011F1C">
        <w:rPr>
          <w:rFonts w:cstheme="minorHAnsi"/>
          <w:color w:val="FF0000"/>
          <w:sz w:val="24"/>
          <w:szCs w:val="24"/>
        </w:rPr>
        <w:t xml:space="preserve"> is increased.</w:t>
      </w:r>
    </w:p>
    <w:p w14:paraId="25394190" w14:textId="1AA65BB3" w:rsidR="000B03DB" w:rsidRPr="000937A0" w:rsidRDefault="000B03DB" w:rsidP="000B03DB">
      <w:pPr>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24EA03F6" wp14:editId="3CDB36D5">
            <wp:extent cx="974090" cy="1355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4090" cy="1355090"/>
                    </a:xfrm>
                    <a:prstGeom prst="rect">
                      <a:avLst/>
                    </a:prstGeom>
                    <a:noFill/>
                    <a:ln>
                      <a:noFill/>
                    </a:ln>
                  </pic:spPr>
                </pic:pic>
              </a:graphicData>
            </a:graphic>
          </wp:inline>
        </w:drawing>
      </w:r>
    </w:p>
    <w:p w14:paraId="20950336" w14:textId="77777777" w:rsidR="000B03DB" w:rsidRPr="000937A0" w:rsidRDefault="000B03DB" w:rsidP="000B03DB">
      <w:pPr>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0FA8F68D" w14:textId="77777777" w:rsidR="000B03DB" w:rsidRPr="000937A0" w:rsidRDefault="000B03DB" w:rsidP="000B03DB">
      <w:pPr>
        <w:autoSpaceDE w:val="0"/>
        <w:autoSpaceDN w:val="0"/>
        <w:adjustRightInd w:val="0"/>
        <w:spacing w:line="360" w:lineRule="auto"/>
        <w:jc w:val="both"/>
        <w:rPr>
          <w:rFonts w:cstheme="minorHAnsi"/>
          <w:sz w:val="24"/>
          <w:szCs w:val="24"/>
        </w:rPr>
      </w:pPr>
      <w:r w:rsidRPr="000937A0">
        <w:rPr>
          <w:rFonts w:cstheme="minorHAnsi"/>
          <w:sz w:val="24"/>
          <w:szCs w:val="24"/>
        </w:rPr>
        <w:t>If current I</w:t>
      </w:r>
      <w:r w:rsidRPr="000937A0">
        <w:rPr>
          <w:rFonts w:cstheme="minorHAnsi"/>
          <w:sz w:val="24"/>
          <w:szCs w:val="24"/>
          <w:vertAlign w:val="subscript"/>
        </w:rPr>
        <w:t>1</w:t>
      </w:r>
      <w:r w:rsidRPr="000937A0">
        <w:rPr>
          <w:rFonts w:cstheme="minorHAnsi"/>
          <w:sz w:val="24"/>
          <w:szCs w:val="24"/>
        </w:rPr>
        <w:t xml:space="preserve"> is increased then induced current in loop 2 (say I</w:t>
      </w:r>
      <w:r w:rsidRPr="000937A0">
        <w:rPr>
          <w:rFonts w:cstheme="minorHAnsi"/>
          <w:sz w:val="24"/>
          <w:szCs w:val="24"/>
          <w:vertAlign w:val="subscript"/>
        </w:rPr>
        <w:t>2</w:t>
      </w:r>
      <w:r w:rsidRPr="000937A0">
        <w:rPr>
          <w:rFonts w:cstheme="minorHAnsi"/>
          <w:sz w:val="24"/>
          <w:szCs w:val="24"/>
        </w:rPr>
        <w:t>) will be in opposite direction. Now two loops having current in opposite directions repel each other.</w:t>
      </w:r>
    </w:p>
    <w:p w14:paraId="60074115" w14:textId="77777777" w:rsidR="000B03DB" w:rsidRPr="000937A0" w:rsidRDefault="000B03DB" w:rsidP="000B03DB">
      <w:pPr>
        <w:autoSpaceDE w:val="0"/>
        <w:autoSpaceDN w:val="0"/>
        <w:adjustRightInd w:val="0"/>
        <w:spacing w:line="360" w:lineRule="auto"/>
        <w:jc w:val="both"/>
        <w:rPr>
          <w:rFonts w:cstheme="minorHAnsi"/>
          <w:sz w:val="24"/>
          <w:szCs w:val="24"/>
        </w:rPr>
      </w:pPr>
    </w:p>
    <w:p w14:paraId="1158B5DF" w14:textId="43EE269F" w:rsidR="000B03DB" w:rsidRPr="000937A0" w:rsidRDefault="000B03DB" w:rsidP="000B03DB">
      <w:pPr>
        <w:pStyle w:val="Normal1"/>
        <w:rPr>
          <w:rFonts w:asciiTheme="minorHAnsi" w:hAnsiTheme="minorHAnsi" w:cstheme="minorHAnsi"/>
          <w:sz w:val="24"/>
          <w:szCs w:val="24"/>
        </w:rPr>
      </w:pPr>
      <w:r w:rsidRPr="000937A0">
        <w:rPr>
          <w:rFonts w:asciiTheme="minorHAnsi" w:hAnsiTheme="minorHAnsi" w:cstheme="minorHAnsi"/>
          <w:color w:val="000000"/>
          <w:sz w:val="24"/>
          <w:szCs w:val="24"/>
        </w:rPr>
        <w:br w:type="column"/>
      </w:r>
    </w:p>
    <w:p w14:paraId="310E7F09" w14:textId="224C75FC" w:rsidR="000B03DB" w:rsidRPr="000937A0" w:rsidRDefault="000B03DB" w:rsidP="000B03DB">
      <w:pPr>
        <w:tabs>
          <w:tab w:val="left" w:pos="283"/>
        </w:tabs>
        <w:autoSpaceDE w:val="0"/>
        <w:autoSpaceDN w:val="0"/>
        <w:adjustRightInd w:val="0"/>
        <w:spacing w:line="360" w:lineRule="auto"/>
        <w:jc w:val="both"/>
        <w:rPr>
          <w:rFonts w:cstheme="minorHAnsi"/>
          <w:b/>
          <w:bCs/>
          <w:noProof/>
          <w:color w:val="000000"/>
          <w:sz w:val="24"/>
          <w:szCs w:val="24"/>
        </w:rPr>
      </w:pPr>
      <w:r w:rsidRPr="000937A0">
        <w:rPr>
          <w:rFonts w:cstheme="minorHAnsi"/>
          <w:b/>
          <w:bCs/>
          <w:noProof/>
          <w:color w:val="000000"/>
          <w:sz w:val="24"/>
          <w:szCs w:val="24"/>
        </w:rPr>
        <w:t>Motional Electromotive Force:-</w:t>
      </w:r>
    </w:p>
    <w:p w14:paraId="142C5BF5" w14:textId="77777777" w:rsidR="000B03DB" w:rsidRPr="000937A0" w:rsidRDefault="000B03DB" w:rsidP="000B03DB">
      <w:pPr>
        <w:tabs>
          <w:tab w:val="left" w:pos="283"/>
        </w:tabs>
        <w:autoSpaceDE w:val="0"/>
        <w:autoSpaceDN w:val="0"/>
        <w:adjustRightInd w:val="0"/>
        <w:spacing w:line="360" w:lineRule="auto"/>
        <w:jc w:val="both"/>
        <w:rPr>
          <w:rFonts w:cstheme="minorHAnsi"/>
          <w:bCs/>
          <w:noProof/>
          <w:color w:val="000000"/>
          <w:sz w:val="24"/>
          <w:szCs w:val="24"/>
        </w:rPr>
      </w:pPr>
      <w:r w:rsidRPr="000937A0">
        <w:rPr>
          <w:rFonts w:cstheme="minorHAnsi"/>
          <w:bCs/>
          <w:noProof/>
          <w:color w:val="000000"/>
          <w:sz w:val="24"/>
          <w:szCs w:val="24"/>
        </w:rPr>
        <w:t>It is the emf induced in a conductor moving through a constant magnetic field.</w:t>
      </w:r>
    </w:p>
    <w:p w14:paraId="04D077C3" w14:textId="600AEBCE" w:rsidR="000B03DB" w:rsidRPr="000937A0" w:rsidRDefault="000B03DB" w:rsidP="000B03DB">
      <w:pPr>
        <w:tabs>
          <w:tab w:val="left" w:pos="283"/>
        </w:tabs>
        <w:autoSpaceDE w:val="0"/>
        <w:autoSpaceDN w:val="0"/>
        <w:adjustRightInd w:val="0"/>
        <w:spacing w:line="360" w:lineRule="auto"/>
        <w:jc w:val="both"/>
        <w:rPr>
          <w:rFonts w:cstheme="minorHAnsi"/>
          <w:b/>
          <w:bCs/>
          <w:noProof/>
          <w:color w:val="000000"/>
          <w:sz w:val="24"/>
          <w:szCs w:val="24"/>
        </w:rPr>
      </w:pPr>
      <w:r w:rsidRPr="000937A0">
        <w:rPr>
          <w:rFonts w:cstheme="minorHAnsi"/>
          <w:noProof/>
          <w:sz w:val="24"/>
          <w:szCs w:val="24"/>
        </w:rPr>
        <w:drawing>
          <wp:anchor distT="0" distB="0" distL="114300" distR="114300" simplePos="0" relativeHeight="251636224" behindDoc="0" locked="0" layoutInCell="1" allowOverlap="1" wp14:anchorId="767CF3EC" wp14:editId="069563E9">
            <wp:simplePos x="0" y="0"/>
            <wp:positionH relativeFrom="column">
              <wp:posOffset>2379345</wp:posOffset>
            </wp:positionH>
            <wp:positionV relativeFrom="paragraph">
              <wp:posOffset>191135</wp:posOffset>
            </wp:positionV>
            <wp:extent cx="3876675" cy="1314450"/>
            <wp:effectExtent l="0" t="0" r="9525" b="0"/>
            <wp:wrapThrough wrapText="bothSides">
              <wp:wrapPolygon edited="0">
                <wp:start x="0" y="0"/>
                <wp:lineTo x="0" y="21287"/>
                <wp:lineTo x="21547" y="21287"/>
                <wp:lineTo x="2154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l="3648" t="7907" r="7599"/>
                    <a:stretch>
                      <a:fillRect/>
                    </a:stretch>
                  </pic:blipFill>
                  <pic:spPr bwMode="auto">
                    <a:xfrm>
                      <a:off x="0" y="0"/>
                      <a:ext cx="3876675" cy="131445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b/>
          <w:bCs/>
          <w:noProof/>
          <w:color w:val="000000"/>
          <w:sz w:val="24"/>
          <w:szCs w:val="24"/>
        </w:rPr>
        <w:t>Cause of motional emf:-</w:t>
      </w:r>
    </w:p>
    <w:p w14:paraId="4C8F185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Cs/>
          <w:noProof/>
          <w:color w:val="000000"/>
          <w:sz w:val="24"/>
          <w:szCs w:val="24"/>
        </w:rPr>
        <w:t xml:space="preserve">Following figure shows a conducting rod of length L moving with constant velocity </w:t>
      </w:r>
      <w:r w:rsidRPr="000937A0">
        <w:rPr>
          <w:rFonts w:eastAsia="Arial" w:cstheme="minorHAnsi"/>
          <w:position w:val="-6"/>
          <w:sz w:val="24"/>
          <w:szCs w:val="24"/>
          <w:lang w:val="en-US" w:eastAsia="en-US"/>
        </w:rPr>
        <w:object w:dxaOrig="197" w:dyaOrig="274" w14:anchorId="570B7DE9">
          <v:shape id="_x0000_i1087" type="#_x0000_t75" style="width:9.85pt;height:13.7pt" o:ole="">
            <v:imagedata r:id="rId119" o:title=""/>
          </v:shape>
          <o:OLEObject Type="Embed" ProgID="Equation.DSMT4" ShapeID="_x0000_i1087" DrawAspect="Content" ObjectID="_1657176270" r:id="rId120"/>
        </w:object>
      </w:r>
      <w:r w:rsidRPr="000937A0">
        <w:rPr>
          <w:rFonts w:cstheme="minorHAnsi"/>
          <w:sz w:val="24"/>
          <w:szCs w:val="24"/>
        </w:rPr>
        <w:t xml:space="preserve"> which is </w:t>
      </w:r>
      <w:r w:rsidRPr="000937A0">
        <w:rPr>
          <w:rFonts w:eastAsia="Arial" w:cstheme="minorHAnsi"/>
          <w:position w:val="-4"/>
          <w:sz w:val="24"/>
          <w:szCs w:val="24"/>
          <w:lang w:val="en-US" w:eastAsia="en-US"/>
        </w:rPr>
        <w:object w:dxaOrig="377" w:dyaOrig="266" w14:anchorId="6EEA48C1">
          <v:shape id="_x0000_i1088" type="#_x0000_t75" style="width:18.85pt;height:13.3pt" o:ole="">
            <v:imagedata r:id="rId121" o:title=""/>
          </v:shape>
          <o:OLEObject Type="Embed" ProgID="Equation.DSMT4" ShapeID="_x0000_i1088" DrawAspect="Content" ObjectID="_1657176271" r:id="rId122"/>
        </w:object>
      </w:r>
      <w:r w:rsidRPr="000937A0">
        <w:rPr>
          <w:rFonts w:cstheme="minorHAnsi"/>
          <w:sz w:val="24"/>
          <w:szCs w:val="24"/>
        </w:rPr>
        <w:t xml:space="preserve"> to the uniform magnetic field </w:t>
      </w:r>
      <w:r w:rsidRPr="000937A0">
        <w:rPr>
          <w:rFonts w:eastAsia="Arial" w:cstheme="minorHAnsi"/>
          <w:position w:val="-4"/>
          <w:sz w:val="24"/>
          <w:szCs w:val="24"/>
          <w:lang w:val="en-US" w:eastAsia="en-US"/>
        </w:rPr>
        <w:object w:dxaOrig="257" w:dyaOrig="326" w14:anchorId="2CF610A5">
          <v:shape id="_x0000_i1089" type="#_x0000_t75" style="width:12.85pt;height:16.3pt" o:ole="">
            <v:imagedata r:id="rId123" o:title=""/>
          </v:shape>
          <o:OLEObject Type="Embed" ProgID="Equation.DSMT4" ShapeID="_x0000_i1089" DrawAspect="Content" ObjectID="_1657176272" r:id="rId124"/>
        </w:object>
      </w:r>
      <w:r w:rsidRPr="000937A0">
        <w:rPr>
          <w:rFonts w:cstheme="minorHAnsi"/>
          <w:sz w:val="24"/>
          <w:szCs w:val="24"/>
        </w:rPr>
        <w:t xml:space="preserve"> directed in to the paper.  </w:t>
      </w:r>
    </w:p>
    <w:p w14:paraId="28A539F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 From the diagram, the magnetic force on the free electrons </w:t>
      </w:r>
      <w:r w:rsidRPr="000937A0">
        <w:rPr>
          <w:rFonts w:eastAsia="Arial" w:cstheme="minorHAnsi"/>
          <w:position w:val="-18"/>
          <w:sz w:val="24"/>
          <w:szCs w:val="24"/>
          <w:lang w:val="en-US" w:eastAsia="en-US"/>
        </w:rPr>
        <w:object w:dxaOrig="1483" w:dyaOrig="480" w14:anchorId="76E95F95">
          <v:shape id="_x0000_i1090" type="#_x0000_t75" style="width:74.15pt;height:24pt" o:ole="">
            <v:imagedata r:id="rId125" o:title=""/>
          </v:shape>
          <o:OLEObject Type="Embed" ProgID="Equation.DSMT4" ShapeID="_x0000_i1090" DrawAspect="Content" ObjectID="_1657176273" r:id="rId126"/>
        </w:object>
      </w:r>
      <w:r w:rsidRPr="000937A0">
        <w:rPr>
          <w:rFonts w:cstheme="minorHAnsi"/>
          <w:sz w:val="24"/>
          <w:szCs w:val="24"/>
        </w:rPr>
        <w:t xml:space="preserve">  </w:t>
      </w:r>
      <w:proofErr w:type="spellStart"/>
      <w:r w:rsidRPr="000937A0">
        <w:rPr>
          <w:rFonts w:cstheme="minorHAnsi"/>
          <w:sz w:val="24"/>
          <w:szCs w:val="24"/>
        </w:rPr>
        <w:t>electrons</w:t>
      </w:r>
      <w:proofErr w:type="spellEnd"/>
      <w:r w:rsidRPr="000937A0">
        <w:rPr>
          <w:rFonts w:cstheme="minorHAnsi"/>
          <w:sz w:val="24"/>
          <w:szCs w:val="24"/>
        </w:rPr>
        <w:t xml:space="preserve"> move towards end Q within the rod, hence end Q becomes –ve w.r.t P.</w:t>
      </w:r>
    </w:p>
    <w:p w14:paraId="65AD7E5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Now an electric field </w:t>
      </w:r>
      <w:r w:rsidRPr="000937A0">
        <w:rPr>
          <w:rFonts w:eastAsia="Arial" w:cstheme="minorHAnsi"/>
          <w:position w:val="-4"/>
          <w:sz w:val="24"/>
          <w:szCs w:val="24"/>
          <w:lang w:val="en-US" w:eastAsia="en-US"/>
        </w:rPr>
        <w:object w:dxaOrig="223" w:dyaOrig="326" w14:anchorId="7204C891">
          <v:shape id="_x0000_i1091" type="#_x0000_t75" style="width:11.15pt;height:16.3pt" o:ole="">
            <v:imagedata r:id="rId127" o:title=""/>
          </v:shape>
          <o:OLEObject Type="Embed" ProgID="Equation.DSMT4" ShapeID="_x0000_i1091" DrawAspect="Content" ObjectID="_1657176274" r:id="rId128"/>
        </w:object>
      </w:r>
      <w:r w:rsidRPr="000937A0">
        <w:rPr>
          <w:rFonts w:cstheme="minorHAnsi"/>
          <w:sz w:val="24"/>
          <w:szCs w:val="24"/>
        </w:rPr>
        <w:t xml:space="preserve"> is setup within the rod which exert a force on free electrons in opposite to </w:t>
      </w:r>
      <w:r w:rsidRPr="000937A0">
        <w:rPr>
          <w:rFonts w:eastAsia="Arial" w:cstheme="minorHAnsi"/>
          <w:position w:val="-12"/>
          <w:sz w:val="24"/>
          <w:szCs w:val="24"/>
          <w:lang w:val="en-US" w:eastAsia="en-US"/>
        </w:rPr>
        <w:object w:dxaOrig="300" w:dyaOrig="420" w14:anchorId="3C8F632E">
          <v:shape id="_x0000_i1092" type="#_x0000_t75" style="width:15pt;height:21pt" o:ole="">
            <v:imagedata r:id="rId129" o:title=""/>
          </v:shape>
          <o:OLEObject Type="Embed" ProgID="Equation.DSMT4" ShapeID="_x0000_i1092" DrawAspect="Content" ObjectID="_1657176275" r:id="rId130"/>
        </w:object>
      </w:r>
      <w:r w:rsidRPr="000937A0">
        <w:rPr>
          <w:rFonts w:cstheme="minorHAnsi"/>
          <w:sz w:val="24"/>
          <w:szCs w:val="24"/>
        </w:rPr>
        <w:t>.</w:t>
      </w:r>
    </w:p>
    <w:p w14:paraId="4BD49FA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At equilibrium </w:t>
      </w:r>
      <w:r w:rsidRPr="000937A0">
        <w:rPr>
          <w:rFonts w:eastAsia="Arial" w:cstheme="minorHAnsi"/>
          <w:position w:val="-12"/>
          <w:sz w:val="24"/>
          <w:szCs w:val="24"/>
          <w:lang w:val="en-US" w:eastAsia="en-US"/>
        </w:rPr>
        <w:object w:dxaOrig="1097" w:dyaOrig="420" w14:anchorId="63DCA2F7">
          <v:shape id="_x0000_i1093" type="#_x0000_t75" style="width:54.85pt;height:21pt" o:ole="">
            <v:imagedata r:id="rId131" o:title=""/>
          </v:shape>
          <o:OLEObject Type="Embed" ProgID="Equation.DSMT4" ShapeID="_x0000_i1093" DrawAspect="Content" ObjectID="_1657176276" r:id="rId132"/>
        </w:object>
      </w:r>
    </w:p>
    <w:p w14:paraId="36FCBD0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8"/>
          <w:sz w:val="24"/>
          <w:szCs w:val="24"/>
          <w:lang w:val="en-US" w:eastAsia="en-US"/>
        </w:rPr>
        <w:object w:dxaOrig="2443" w:dyaOrig="480" w14:anchorId="2264D3F8">
          <v:shape id="_x0000_i1094" type="#_x0000_t75" style="width:122.15pt;height:24pt" o:ole="">
            <v:imagedata r:id="rId133" o:title=""/>
          </v:shape>
          <o:OLEObject Type="Embed" ProgID="Equation.DSMT4" ShapeID="_x0000_i1094" DrawAspect="Content" ObjectID="_1657176277" r:id="rId134"/>
        </w:object>
      </w:r>
    </w:p>
    <w:p w14:paraId="18EC91B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6"/>
          <w:sz w:val="24"/>
          <w:szCs w:val="24"/>
          <w:lang w:val="en-US" w:eastAsia="en-US"/>
        </w:rPr>
        <w:object w:dxaOrig="1346" w:dyaOrig="343" w14:anchorId="11249CB3">
          <v:shape id="_x0000_i1095" type="#_x0000_t75" style="width:67.3pt;height:17.15pt" o:ole="">
            <v:imagedata r:id="rId135" o:title=""/>
          </v:shape>
          <o:OLEObject Type="Embed" ProgID="Equation.DSMT4" ShapeID="_x0000_i1095" DrawAspect="Content" ObjectID="_1657176278" r:id="rId136"/>
        </w:object>
      </w:r>
    </w:p>
    <w:p w14:paraId="469E904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4"/>
          <w:sz w:val="24"/>
          <w:szCs w:val="24"/>
          <w:lang w:val="en-US" w:eastAsia="en-US"/>
        </w:rPr>
        <w:object w:dxaOrig="223" w:dyaOrig="197" w14:anchorId="449C3D11">
          <v:shape id="_x0000_i1096" type="#_x0000_t75" style="width:11.15pt;height:9.85pt" o:ole="">
            <v:imagedata r:id="rId137" o:title=""/>
          </v:shape>
          <o:OLEObject Type="Embed" ProgID="Equation.DSMT4" ShapeID="_x0000_i1096" DrawAspect="Content" ObjectID="_1657176279" r:id="rId138"/>
        </w:object>
      </w:r>
      <w:r w:rsidRPr="000937A0">
        <w:rPr>
          <w:rFonts w:cstheme="minorHAnsi"/>
          <w:sz w:val="24"/>
          <w:szCs w:val="24"/>
        </w:rPr>
        <w:t xml:space="preserve"> The induced emf across the rod </w:t>
      </w:r>
      <w:r w:rsidRPr="000937A0">
        <w:rPr>
          <w:rFonts w:eastAsia="Arial" w:cstheme="minorHAnsi"/>
          <w:position w:val="-16"/>
          <w:sz w:val="24"/>
          <w:szCs w:val="24"/>
          <w:lang w:val="en-US" w:eastAsia="en-US"/>
        </w:rPr>
        <w:object w:dxaOrig="1003" w:dyaOrig="437" w14:anchorId="38DF9E4D">
          <v:shape id="_x0000_i1097" type="#_x0000_t75" style="width:50.15pt;height:21.85pt" o:ole="">
            <v:imagedata r:id="rId139" o:title=""/>
          </v:shape>
          <o:OLEObject Type="Embed" ProgID="Equation.DSMT4" ShapeID="_x0000_i1097" DrawAspect="Content" ObjectID="_1657176280" r:id="rId140"/>
        </w:object>
      </w:r>
    </w:p>
    <w:p w14:paraId="4C114D6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8"/>
          <w:sz w:val="24"/>
          <w:szCs w:val="24"/>
          <w:lang w:val="en-US" w:eastAsia="en-US"/>
        </w:rPr>
        <w:object w:dxaOrig="1800" w:dyaOrig="480" w14:anchorId="75C8C3BD">
          <v:shape id="_x0000_i1098" type="#_x0000_t75" style="width:90pt;height:24pt" o:ole="">
            <v:imagedata r:id="rId141" o:title=""/>
          </v:shape>
          <o:OLEObject Type="Embed" ProgID="Equation.DSMT4" ShapeID="_x0000_i1098" DrawAspect="Content" ObjectID="_1657176281" r:id="rId142"/>
        </w:object>
      </w:r>
    </w:p>
    <w:p w14:paraId="4ED44EC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0"/>
          <w:sz w:val="24"/>
          <w:szCs w:val="24"/>
          <w:lang w:val="en-US" w:eastAsia="en-US"/>
        </w:rPr>
        <w:object w:dxaOrig="2683" w:dyaOrig="523" w14:anchorId="320A2CB6">
          <v:shape id="_x0000_i1099" type="#_x0000_t75" style="width:134.15pt;height:26.15pt" o:ole="">
            <v:imagedata r:id="rId143" o:title=""/>
          </v:shape>
          <o:OLEObject Type="Embed" ProgID="Equation.DSMT4" ShapeID="_x0000_i1099" DrawAspect="Content" ObjectID="_1657176282" r:id="rId144"/>
        </w:object>
      </w:r>
    </w:p>
    <w:p w14:paraId="41DFE02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11F1C">
        <w:rPr>
          <w:rFonts w:eastAsia="Arial" w:cstheme="minorHAnsi"/>
          <w:b/>
          <w:bCs/>
          <w:position w:val="-6"/>
          <w:sz w:val="24"/>
          <w:szCs w:val="24"/>
          <w:lang w:val="en-US" w:eastAsia="en-US"/>
        </w:rPr>
        <w:object w:dxaOrig="1097" w:dyaOrig="274" w14:anchorId="4B62101E">
          <v:shape id="_x0000_i1100" type="#_x0000_t75" style="width:54.85pt;height:13.7pt" o:ole="">
            <v:imagedata r:id="rId145" o:title=""/>
          </v:shape>
          <o:OLEObject Type="Embed" ProgID="Equation.DSMT4" ShapeID="_x0000_i1100" DrawAspect="Content" ObjectID="_1657176283" r:id="rId146"/>
        </w:object>
      </w:r>
    </w:p>
    <w:p w14:paraId="266744FD" w14:textId="62CE7666" w:rsidR="00011F1C" w:rsidRPr="00011F1C" w:rsidRDefault="000B03DB" w:rsidP="000B03DB">
      <w:pPr>
        <w:tabs>
          <w:tab w:val="left" w:pos="283"/>
        </w:tabs>
        <w:autoSpaceDE w:val="0"/>
        <w:autoSpaceDN w:val="0"/>
        <w:adjustRightInd w:val="0"/>
        <w:jc w:val="both"/>
        <w:rPr>
          <w:rFonts w:cstheme="minorHAnsi"/>
          <w:b/>
          <w:color w:val="FF0000"/>
          <w:sz w:val="24"/>
          <w:szCs w:val="24"/>
        </w:rPr>
      </w:pPr>
      <w:r w:rsidRPr="00011F1C">
        <w:rPr>
          <w:rFonts w:cstheme="minorHAnsi"/>
          <w:noProof/>
          <w:color w:val="FF0000"/>
          <w:sz w:val="24"/>
          <w:szCs w:val="24"/>
        </w:rPr>
        <w:lastRenderedPageBreak/>
        <w:drawing>
          <wp:anchor distT="0" distB="0" distL="114300" distR="114300" simplePos="0" relativeHeight="251640320" behindDoc="0" locked="0" layoutInCell="1" allowOverlap="1" wp14:anchorId="32A6A6BC" wp14:editId="2C269532">
            <wp:simplePos x="0" y="0"/>
            <wp:positionH relativeFrom="column">
              <wp:posOffset>2188845</wp:posOffset>
            </wp:positionH>
            <wp:positionV relativeFrom="paragraph">
              <wp:posOffset>118110</wp:posOffset>
            </wp:positionV>
            <wp:extent cx="1656715" cy="1590675"/>
            <wp:effectExtent l="0" t="0" r="635" b="9525"/>
            <wp:wrapThrough wrapText="bothSides">
              <wp:wrapPolygon edited="0">
                <wp:start x="0" y="0"/>
                <wp:lineTo x="0" y="21471"/>
                <wp:lineTo x="21360" y="21471"/>
                <wp:lineTo x="2136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56715" cy="1590675"/>
                    </a:xfrm>
                    <a:prstGeom prst="rect">
                      <a:avLst/>
                    </a:prstGeom>
                    <a:noFill/>
                  </pic:spPr>
                </pic:pic>
              </a:graphicData>
            </a:graphic>
            <wp14:sizeRelH relativeFrom="page">
              <wp14:pctWidth>0</wp14:pctWidth>
            </wp14:sizeRelH>
            <wp14:sizeRelV relativeFrom="page">
              <wp14:pctHeight>0</wp14:pctHeight>
            </wp14:sizeRelV>
          </wp:anchor>
        </w:drawing>
      </w:r>
      <w:r w:rsidRPr="00011F1C">
        <w:rPr>
          <w:rFonts w:cstheme="minorHAnsi"/>
          <w:b/>
          <w:color w:val="FF0000"/>
          <w:sz w:val="24"/>
          <w:szCs w:val="24"/>
        </w:rPr>
        <w:t xml:space="preserve">Fleming’s right hand </w:t>
      </w:r>
      <w:proofErr w:type="gramStart"/>
      <w:r w:rsidRPr="00011F1C">
        <w:rPr>
          <w:rFonts w:cstheme="minorHAnsi"/>
          <w:b/>
          <w:color w:val="FF0000"/>
          <w:sz w:val="24"/>
          <w:szCs w:val="24"/>
        </w:rPr>
        <w:t>rule:-</w:t>
      </w:r>
      <w:proofErr w:type="gramEnd"/>
    </w:p>
    <w:p w14:paraId="4CD9ED9B" w14:textId="2FA5E098" w:rsidR="000B03DB" w:rsidRPr="000937A0" w:rsidRDefault="000B03DB" w:rsidP="000B03DB">
      <w:pPr>
        <w:tabs>
          <w:tab w:val="left" w:pos="283"/>
        </w:tabs>
        <w:autoSpaceDE w:val="0"/>
        <w:autoSpaceDN w:val="0"/>
        <w:adjustRightInd w:val="0"/>
        <w:jc w:val="both"/>
        <w:rPr>
          <w:rFonts w:cstheme="minorHAnsi"/>
          <w:sz w:val="24"/>
          <w:szCs w:val="24"/>
        </w:rPr>
      </w:pPr>
      <w:r w:rsidRPr="000937A0">
        <w:rPr>
          <w:rFonts w:cstheme="minorHAnsi"/>
          <w:noProof/>
          <w:sz w:val="24"/>
          <w:szCs w:val="24"/>
        </w:rPr>
        <w:drawing>
          <wp:anchor distT="0" distB="0" distL="114300" distR="114300" simplePos="0" relativeHeight="251642368" behindDoc="0" locked="0" layoutInCell="1" allowOverlap="1" wp14:anchorId="3E5759D5" wp14:editId="5F3677CD">
            <wp:simplePos x="0" y="0"/>
            <wp:positionH relativeFrom="column">
              <wp:posOffset>3912870</wp:posOffset>
            </wp:positionH>
            <wp:positionV relativeFrom="paragraph">
              <wp:posOffset>33655</wp:posOffset>
            </wp:positionV>
            <wp:extent cx="2219325" cy="1419225"/>
            <wp:effectExtent l="0" t="0" r="9525" b="9525"/>
            <wp:wrapThrough wrapText="bothSides">
              <wp:wrapPolygon edited="0">
                <wp:start x="0" y="0"/>
                <wp:lineTo x="0" y="21455"/>
                <wp:lineTo x="21507" y="21455"/>
                <wp:lineTo x="21507"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19325" cy="1419225"/>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sz w:val="24"/>
          <w:szCs w:val="24"/>
        </w:rPr>
        <w:t xml:space="preserve">Though in general the direction of emf or current is determined by Lenz’s law, in case of motion of a straight conductor in a magnetic field it can also be determined by the </w:t>
      </w:r>
      <w:r w:rsidR="00011F1C" w:rsidRPr="000937A0">
        <w:rPr>
          <w:rFonts w:cstheme="minorHAnsi"/>
          <w:sz w:val="24"/>
          <w:szCs w:val="24"/>
        </w:rPr>
        <w:t>so-called</w:t>
      </w:r>
      <w:r w:rsidRPr="000937A0">
        <w:rPr>
          <w:rFonts w:cstheme="minorHAnsi"/>
          <w:sz w:val="24"/>
          <w:szCs w:val="24"/>
        </w:rPr>
        <w:t xml:space="preserve"> Fleming’s right hand rule.</w:t>
      </w:r>
    </w:p>
    <w:p w14:paraId="5F7D1F0F" w14:textId="03C11D71" w:rsidR="000B03DB" w:rsidRPr="000937A0" w:rsidRDefault="00011F1C"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Statement: -</w:t>
      </w:r>
    </w:p>
    <w:p w14:paraId="5E1D74CA" w14:textId="6EA52A63" w:rsidR="000B03DB"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The thumb, forefinger and the middle figure of right hand are stretched mutually perpendicular to one another. If the thumb represents the direction of the conductor, the forefinger in the direction of magnetic field, then the middle figure points in the direction of induced emf or current in the conductor.</w:t>
      </w:r>
    </w:p>
    <w:p w14:paraId="515810AC" w14:textId="77777777" w:rsidR="00011F1C" w:rsidRPr="000937A0" w:rsidRDefault="00011F1C" w:rsidP="000B03DB">
      <w:pPr>
        <w:tabs>
          <w:tab w:val="left" w:pos="283"/>
        </w:tabs>
        <w:autoSpaceDE w:val="0"/>
        <w:autoSpaceDN w:val="0"/>
        <w:adjustRightInd w:val="0"/>
        <w:spacing w:line="360" w:lineRule="auto"/>
        <w:jc w:val="both"/>
        <w:rPr>
          <w:rFonts w:cstheme="minorHAnsi"/>
          <w:sz w:val="24"/>
          <w:szCs w:val="24"/>
        </w:rPr>
      </w:pPr>
    </w:p>
    <w:p w14:paraId="2B164A44" w14:textId="6E16AC1B" w:rsidR="000B03DB" w:rsidRPr="00011F1C"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011F1C">
        <w:rPr>
          <w:rFonts w:cstheme="minorHAnsi"/>
          <w:b/>
          <w:color w:val="FF0000"/>
          <w:sz w:val="24"/>
          <w:szCs w:val="24"/>
        </w:rPr>
        <w:t>Question:-</w:t>
      </w:r>
      <w:proofErr w:type="gramEnd"/>
    </w:p>
    <w:p w14:paraId="112BE73A" w14:textId="76D5877C" w:rsidR="000B03DB" w:rsidRPr="00011F1C" w:rsidRDefault="00011F1C" w:rsidP="000B03DB">
      <w:pPr>
        <w:tabs>
          <w:tab w:val="left" w:pos="283"/>
        </w:tabs>
        <w:autoSpaceDE w:val="0"/>
        <w:autoSpaceDN w:val="0"/>
        <w:adjustRightInd w:val="0"/>
        <w:spacing w:line="360" w:lineRule="auto"/>
        <w:jc w:val="both"/>
        <w:rPr>
          <w:rFonts w:cstheme="minorHAnsi"/>
          <w:color w:val="FF0000"/>
          <w:sz w:val="24"/>
          <w:szCs w:val="24"/>
        </w:rPr>
      </w:pPr>
      <w:r w:rsidRPr="00011F1C">
        <w:rPr>
          <w:rFonts w:cstheme="minorHAnsi"/>
          <w:noProof/>
          <w:color w:val="FF0000"/>
          <w:sz w:val="24"/>
          <w:szCs w:val="24"/>
        </w:rPr>
        <w:drawing>
          <wp:anchor distT="0" distB="0" distL="114300" distR="114300" simplePos="0" relativeHeight="251646464" behindDoc="0" locked="0" layoutInCell="1" allowOverlap="1" wp14:anchorId="381E0A8F" wp14:editId="06E8875E">
            <wp:simplePos x="0" y="0"/>
            <wp:positionH relativeFrom="column">
              <wp:posOffset>3156494</wp:posOffset>
            </wp:positionH>
            <wp:positionV relativeFrom="paragraph">
              <wp:posOffset>2358</wp:posOffset>
            </wp:positionV>
            <wp:extent cx="3298190" cy="1286510"/>
            <wp:effectExtent l="0" t="0" r="0" b="8890"/>
            <wp:wrapThrough wrapText="bothSides">
              <wp:wrapPolygon edited="0">
                <wp:start x="0" y="0"/>
                <wp:lineTo x="0" y="21429"/>
                <wp:lineTo x="21459" y="21429"/>
                <wp:lineTo x="21459"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98190" cy="1286510"/>
                    </a:xfrm>
                    <a:prstGeom prst="rect">
                      <a:avLst/>
                    </a:prstGeom>
                    <a:noFill/>
                  </pic:spPr>
                </pic:pic>
              </a:graphicData>
            </a:graphic>
            <wp14:sizeRelH relativeFrom="page">
              <wp14:pctWidth>0</wp14:pctWidth>
            </wp14:sizeRelH>
            <wp14:sizeRelV relativeFrom="page">
              <wp14:pctHeight>0</wp14:pctHeight>
            </wp14:sizeRelV>
          </wp:anchor>
        </w:drawing>
      </w:r>
      <w:r w:rsidR="000B03DB" w:rsidRPr="00011F1C">
        <w:rPr>
          <w:rFonts w:cstheme="minorHAnsi"/>
          <w:color w:val="FF0000"/>
          <w:sz w:val="24"/>
          <w:szCs w:val="24"/>
        </w:rPr>
        <w:t xml:space="preserve">Find the induced emf across the ends of the conducting rod of length </w:t>
      </w:r>
      <w:r w:rsidR="000B03DB" w:rsidRPr="00011F1C">
        <w:rPr>
          <w:rFonts w:eastAsia="Arial" w:cstheme="minorHAnsi"/>
          <w:color w:val="FF0000"/>
          <w:position w:val="-4"/>
          <w:sz w:val="24"/>
          <w:szCs w:val="24"/>
          <w:lang w:val="en-US" w:eastAsia="en-US"/>
        </w:rPr>
        <w:object w:dxaOrig="180" w:dyaOrig="266" w14:anchorId="0C112C1D">
          <v:shape id="_x0000_i1101" type="#_x0000_t75" style="width:9pt;height:13.3pt" o:ole="">
            <v:imagedata r:id="rId150" o:title=""/>
          </v:shape>
          <o:OLEObject Type="Embed" ProgID="Equation.DSMT4" ShapeID="_x0000_i1101" DrawAspect="Content" ObjectID="_1657176284" r:id="rId151"/>
        </w:object>
      </w:r>
      <w:r w:rsidR="000B03DB" w:rsidRPr="00011F1C">
        <w:rPr>
          <w:rFonts w:cstheme="minorHAnsi"/>
          <w:color w:val="FF0000"/>
          <w:sz w:val="24"/>
          <w:szCs w:val="24"/>
        </w:rPr>
        <w:t xml:space="preserve"> in the following situations.</w:t>
      </w:r>
    </w:p>
    <w:p w14:paraId="5C524B59"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5C2186C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We know </w:t>
      </w:r>
      <w:r w:rsidRPr="000937A0">
        <w:rPr>
          <w:rFonts w:eastAsia="Arial" w:cstheme="minorHAnsi"/>
          <w:position w:val="-18"/>
          <w:sz w:val="24"/>
          <w:szCs w:val="24"/>
          <w:lang w:val="en-US" w:eastAsia="en-US"/>
        </w:rPr>
        <w:object w:dxaOrig="1534" w:dyaOrig="480" w14:anchorId="09D60684">
          <v:shape id="_x0000_i1102" type="#_x0000_t75" style="width:76.7pt;height:24pt" o:ole="">
            <v:imagedata r:id="rId152" o:title=""/>
          </v:shape>
          <o:OLEObject Type="Embed" ProgID="Equation.DSMT4" ShapeID="_x0000_i1102" DrawAspect="Content" ObjectID="_1657176285" r:id="rId153"/>
        </w:object>
      </w:r>
    </w:p>
    <w:p w14:paraId="0D3C33E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 </w:t>
      </w:r>
      <w:r w:rsidRPr="000937A0">
        <w:rPr>
          <w:rFonts w:eastAsia="Arial" w:cstheme="minorHAnsi"/>
          <w:position w:val="-6"/>
          <w:sz w:val="24"/>
          <w:szCs w:val="24"/>
          <w:lang w:val="en-US" w:eastAsia="en-US"/>
        </w:rPr>
        <w:object w:dxaOrig="917" w:dyaOrig="274" w14:anchorId="72C4AF58">
          <v:shape id="_x0000_i1103" type="#_x0000_t75" style="width:45.85pt;height:13.7pt" o:ole="">
            <v:imagedata r:id="rId154" o:title=""/>
          </v:shape>
          <o:OLEObject Type="Embed" ProgID="Equation.DSMT4" ShapeID="_x0000_i1103" DrawAspect="Content" ObjectID="_1657176286" r:id="rId155"/>
        </w:object>
      </w:r>
      <w:r w:rsidRPr="000937A0">
        <w:rPr>
          <w:rFonts w:cstheme="minorHAnsi"/>
          <w:sz w:val="24"/>
          <w:szCs w:val="24"/>
        </w:rPr>
        <w:tab/>
      </w:r>
      <w:r w:rsidRPr="000937A0">
        <w:rPr>
          <w:rFonts w:cstheme="minorHAnsi"/>
          <w:sz w:val="24"/>
          <w:szCs w:val="24"/>
        </w:rPr>
        <w:tab/>
        <w:t>(b) 0</w:t>
      </w:r>
      <w:r w:rsidRPr="000937A0">
        <w:rPr>
          <w:rFonts w:cstheme="minorHAnsi"/>
          <w:sz w:val="24"/>
          <w:szCs w:val="24"/>
        </w:rPr>
        <w:tab/>
      </w:r>
      <w:r w:rsidRPr="000937A0">
        <w:rPr>
          <w:rFonts w:cstheme="minorHAnsi"/>
          <w:sz w:val="24"/>
          <w:szCs w:val="24"/>
        </w:rPr>
        <w:tab/>
        <w:t>(c) 0</w:t>
      </w:r>
      <w:r w:rsidRPr="000937A0">
        <w:rPr>
          <w:rFonts w:cstheme="minorHAnsi"/>
          <w:sz w:val="24"/>
          <w:szCs w:val="24"/>
        </w:rPr>
        <w:tab/>
      </w:r>
      <w:r w:rsidRPr="000937A0">
        <w:rPr>
          <w:rFonts w:cstheme="minorHAnsi"/>
          <w:sz w:val="24"/>
          <w:szCs w:val="24"/>
        </w:rPr>
        <w:tab/>
        <w:t>(d) 0</w:t>
      </w:r>
    </w:p>
    <w:p w14:paraId="59A09DFA" w14:textId="7F1AA707" w:rsidR="000B03DB" w:rsidRDefault="000B03DB" w:rsidP="000B03DB">
      <w:pPr>
        <w:tabs>
          <w:tab w:val="left" w:pos="283"/>
        </w:tabs>
        <w:autoSpaceDE w:val="0"/>
        <w:autoSpaceDN w:val="0"/>
        <w:adjustRightInd w:val="0"/>
        <w:spacing w:line="360" w:lineRule="auto"/>
        <w:jc w:val="both"/>
        <w:rPr>
          <w:rFonts w:eastAsia="Arial" w:cstheme="minorHAnsi"/>
          <w:sz w:val="24"/>
          <w:szCs w:val="24"/>
          <w:lang w:val="en-US" w:eastAsia="en-US"/>
        </w:rPr>
      </w:pPr>
      <w:r w:rsidRPr="000937A0">
        <w:rPr>
          <w:rFonts w:cstheme="minorHAnsi"/>
          <w:sz w:val="24"/>
          <w:szCs w:val="24"/>
        </w:rPr>
        <w:t xml:space="preserve">(e) If PQ line makes angle </w:t>
      </w:r>
      <w:r w:rsidRPr="000937A0">
        <w:rPr>
          <w:rFonts w:eastAsia="Arial" w:cstheme="minorHAnsi"/>
          <w:position w:val="-6"/>
          <w:sz w:val="24"/>
          <w:szCs w:val="24"/>
          <w:lang w:val="en-US" w:eastAsia="en-US"/>
        </w:rPr>
        <w:object w:dxaOrig="197" w:dyaOrig="274" w14:anchorId="7E87C86A">
          <v:shape id="_x0000_i1104" type="#_x0000_t75" style="width:9.85pt;height:13.7pt" o:ole="">
            <v:imagedata r:id="rId156" o:title=""/>
          </v:shape>
          <o:OLEObject Type="Embed" ProgID="Equation.DSMT4" ShapeID="_x0000_i1104" DrawAspect="Content" ObjectID="_1657176287" r:id="rId157"/>
        </w:object>
      </w:r>
      <w:r w:rsidRPr="000937A0">
        <w:rPr>
          <w:rFonts w:cstheme="minorHAnsi"/>
          <w:sz w:val="24"/>
          <w:szCs w:val="24"/>
        </w:rPr>
        <w:t xml:space="preserve"> with velocity vector then </w:t>
      </w:r>
      <w:r w:rsidRPr="000937A0">
        <w:rPr>
          <w:rFonts w:eastAsia="Arial" w:cstheme="minorHAnsi"/>
          <w:position w:val="-14"/>
          <w:sz w:val="24"/>
          <w:szCs w:val="24"/>
          <w:lang w:val="en-US" w:eastAsia="en-US"/>
        </w:rPr>
        <w:object w:dxaOrig="1714" w:dyaOrig="420" w14:anchorId="3A2077AE">
          <v:shape id="_x0000_i1105" type="#_x0000_t75" style="width:85.7pt;height:21pt" o:ole="">
            <v:imagedata r:id="rId158" o:title=""/>
          </v:shape>
          <o:OLEObject Type="Embed" ProgID="Equation.DSMT4" ShapeID="_x0000_i1105" DrawAspect="Content" ObjectID="_1657176288" r:id="rId159"/>
        </w:object>
      </w:r>
    </w:p>
    <w:p w14:paraId="3C86A277" w14:textId="141390DD" w:rsidR="00011F1C" w:rsidRDefault="00011F1C" w:rsidP="000B03DB">
      <w:pPr>
        <w:tabs>
          <w:tab w:val="left" w:pos="283"/>
        </w:tabs>
        <w:autoSpaceDE w:val="0"/>
        <w:autoSpaceDN w:val="0"/>
        <w:adjustRightInd w:val="0"/>
        <w:spacing w:line="360" w:lineRule="auto"/>
        <w:jc w:val="both"/>
        <w:rPr>
          <w:rFonts w:eastAsia="Arial" w:cstheme="minorHAnsi"/>
          <w:sz w:val="24"/>
          <w:szCs w:val="24"/>
          <w:lang w:val="en-US" w:eastAsia="en-US"/>
        </w:rPr>
      </w:pPr>
    </w:p>
    <w:p w14:paraId="4DA93BC3" w14:textId="70667AA2" w:rsidR="00011F1C" w:rsidRDefault="00011F1C" w:rsidP="000B03DB">
      <w:pPr>
        <w:tabs>
          <w:tab w:val="left" w:pos="283"/>
        </w:tabs>
        <w:autoSpaceDE w:val="0"/>
        <w:autoSpaceDN w:val="0"/>
        <w:adjustRightInd w:val="0"/>
        <w:spacing w:line="360" w:lineRule="auto"/>
        <w:jc w:val="both"/>
        <w:rPr>
          <w:rFonts w:eastAsia="Arial" w:cstheme="minorHAnsi"/>
          <w:sz w:val="24"/>
          <w:szCs w:val="24"/>
          <w:lang w:val="en-US" w:eastAsia="en-US"/>
        </w:rPr>
      </w:pPr>
    </w:p>
    <w:p w14:paraId="267B8E0B" w14:textId="77777777" w:rsidR="00011F1C" w:rsidRPr="000937A0" w:rsidRDefault="00011F1C" w:rsidP="000B03DB">
      <w:pPr>
        <w:tabs>
          <w:tab w:val="left" w:pos="283"/>
        </w:tabs>
        <w:autoSpaceDE w:val="0"/>
        <w:autoSpaceDN w:val="0"/>
        <w:adjustRightInd w:val="0"/>
        <w:spacing w:line="360" w:lineRule="auto"/>
        <w:jc w:val="both"/>
        <w:rPr>
          <w:rFonts w:cstheme="minorHAnsi"/>
          <w:sz w:val="24"/>
          <w:szCs w:val="24"/>
        </w:rPr>
      </w:pPr>
    </w:p>
    <w:p w14:paraId="01D97756" w14:textId="77777777" w:rsidR="000B03DB" w:rsidRPr="00011F1C"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011F1C">
        <w:rPr>
          <w:rFonts w:cstheme="minorHAnsi"/>
          <w:b/>
          <w:color w:val="FF0000"/>
          <w:sz w:val="24"/>
          <w:szCs w:val="24"/>
        </w:rPr>
        <w:lastRenderedPageBreak/>
        <w:t>Question:-</w:t>
      </w:r>
      <w:proofErr w:type="gramEnd"/>
    </w:p>
    <w:p w14:paraId="0EC3C6DB" w14:textId="797D6860" w:rsidR="000B03DB" w:rsidRPr="00011F1C" w:rsidRDefault="000B03DB" w:rsidP="000B03DB">
      <w:pPr>
        <w:tabs>
          <w:tab w:val="left" w:pos="283"/>
        </w:tabs>
        <w:autoSpaceDE w:val="0"/>
        <w:autoSpaceDN w:val="0"/>
        <w:adjustRightInd w:val="0"/>
        <w:spacing w:line="360" w:lineRule="auto"/>
        <w:jc w:val="both"/>
        <w:rPr>
          <w:rFonts w:cstheme="minorHAnsi"/>
          <w:color w:val="FF0000"/>
          <w:sz w:val="24"/>
          <w:szCs w:val="24"/>
        </w:rPr>
      </w:pPr>
      <w:r w:rsidRPr="00011F1C">
        <w:rPr>
          <w:rFonts w:cstheme="minorHAnsi"/>
          <w:noProof/>
          <w:color w:val="FF0000"/>
          <w:sz w:val="24"/>
          <w:szCs w:val="24"/>
        </w:rPr>
        <w:drawing>
          <wp:anchor distT="0" distB="0" distL="114300" distR="114300" simplePos="0" relativeHeight="251649536" behindDoc="0" locked="0" layoutInCell="1" allowOverlap="1" wp14:anchorId="7387E30B" wp14:editId="3747AD69">
            <wp:simplePos x="0" y="0"/>
            <wp:positionH relativeFrom="column">
              <wp:posOffset>4120515</wp:posOffset>
            </wp:positionH>
            <wp:positionV relativeFrom="paragraph">
              <wp:posOffset>118110</wp:posOffset>
            </wp:positionV>
            <wp:extent cx="2111375" cy="903605"/>
            <wp:effectExtent l="0" t="0" r="3175" b="0"/>
            <wp:wrapThrough wrapText="bothSides">
              <wp:wrapPolygon edited="0">
                <wp:start x="0" y="0"/>
                <wp:lineTo x="0" y="20947"/>
                <wp:lineTo x="21438" y="20947"/>
                <wp:lineTo x="2143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11375" cy="903605"/>
                    </a:xfrm>
                    <a:prstGeom prst="rect">
                      <a:avLst/>
                    </a:prstGeom>
                    <a:noFill/>
                  </pic:spPr>
                </pic:pic>
              </a:graphicData>
            </a:graphic>
            <wp14:sizeRelH relativeFrom="page">
              <wp14:pctWidth>0</wp14:pctWidth>
            </wp14:sizeRelH>
            <wp14:sizeRelV relativeFrom="page">
              <wp14:pctHeight>0</wp14:pctHeight>
            </wp14:sizeRelV>
          </wp:anchor>
        </w:drawing>
      </w:r>
      <w:r w:rsidRPr="00011F1C">
        <w:rPr>
          <w:rFonts w:cstheme="minorHAnsi"/>
          <w:color w:val="FF0000"/>
          <w:sz w:val="24"/>
          <w:szCs w:val="24"/>
        </w:rPr>
        <w:t>12 wires of equal length are connected in form of skeleton of the cube having velocity v in the direction of magnetic field.</w:t>
      </w:r>
    </w:p>
    <w:p w14:paraId="07B08446" w14:textId="77777777" w:rsidR="000B03DB" w:rsidRPr="00011F1C" w:rsidRDefault="000B03DB" w:rsidP="000B03DB">
      <w:pPr>
        <w:pStyle w:val="ListParagraph"/>
        <w:numPr>
          <w:ilvl w:val="0"/>
          <w:numId w:val="10"/>
        </w:numPr>
        <w:tabs>
          <w:tab w:val="left" w:pos="283"/>
        </w:tabs>
        <w:autoSpaceDE w:val="0"/>
        <w:autoSpaceDN w:val="0"/>
        <w:adjustRightInd w:val="0"/>
        <w:spacing w:line="360" w:lineRule="auto"/>
        <w:ind w:left="360"/>
        <w:jc w:val="both"/>
        <w:rPr>
          <w:rFonts w:cstheme="minorHAnsi"/>
          <w:color w:val="FF0000"/>
          <w:sz w:val="24"/>
          <w:szCs w:val="24"/>
        </w:rPr>
      </w:pPr>
      <w:r w:rsidRPr="00011F1C">
        <w:rPr>
          <w:rFonts w:cstheme="minorHAnsi"/>
          <w:color w:val="FF0000"/>
          <w:sz w:val="24"/>
          <w:szCs w:val="24"/>
        </w:rPr>
        <w:t xml:space="preserve">Find the emf in each arm     </w:t>
      </w:r>
    </w:p>
    <w:p w14:paraId="19CF2B34" w14:textId="363324E9" w:rsidR="000B03DB" w:rsidRPr="00011F1C" w:rsidRDefault="000B03DB" w:rsidP="000B03DB">
      <w:pPr>
        <w:pStyle w:val="ListParagraph"/>
        <w:numPr>
          <w:ilvl w:val="0"/>
          <w:numId w:val="10"/>
        </w:numPr>
        <w:tabs>
          <w:tab w:val="left" w:pos="283"/>
        </w:tabs>
        <w:autoSpaceDE w:val="0"/>
        <w:autoSpaceDN w:val="0"/>
        <w:adjustRightInd w:val="0"/>
        <w:spacing w:line="360" w:lineRule="auto"/>
        <w:ind w:left="360"/>
        <w:jc w:val="both"/>
        <w:rPr>
          <w:rFonts w:cstheme="minorHAnsi"/>
          <w:color w:val="FF0000"/>
          <w:sz w:val="24"/>
          <w:szCs w:val="24"/>
        </w:rPr>
      </w:pPr>
      <w:r w:rsidRPr="00011F1C">
        <w:rPr>
          <w:rFonts w:cstheme="minorHAnsi"/>
          <w:color w:val="FF0000"/>
          <w:sz w:val="24"/>
          <w:szCs w:val="24"/>
        </w:rPr>
        <w:t xml:space="preserve">If the cube moves perpendicular to the field, what will be the </w:t>
      </w:r>
      <w:r w:rsidR="00011F1C" w:rsidRPr="00011F1C">
        <w:rPr>
          <w:rFonts w:cstheme="minorHAnsi"/>
          <w:color w:val="FF0000"/>
          <w:sz w:val="24"/>
          <w:szCs w:val="24"/>
        </w:rPr>
        <w:t>induced emf</w:t>
      </w:r>
      <w:r w:rsidRPr="00011F1C">
        <w:rPr>
          <w:rFonts w:cstheme="minorHAnsi"/>
          <w:color w:val="FF0000"/>
          <w:sz w:val="24"/>
          <w:szCs w:val="24"/>
        </w:rPr>
        <w:t xml:space="preserve"> in each arm?</w:t>
      </w:r>
    </w:p>
    <w:p w14:paraId="3BB91F17" w14:textId="7C50A248"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noProof/>
          <w:sz w:val="24"/>
          <w:szCs w:val="24"/>
        </w:rPr>
        <w:drawing>
          <wp:anchor distT="0" distB="0" distL="114300" distR="114300" simplePos="0" relativeHeight="251651584" behindDoc="0" locked="0" layoutInCell="1" allowOverlap="1" wp14:anchorId="3F1E07B2" wp14:editId="53D45D60">
            <wp:simplePos x="0" y="0"/>
            <wp:positionH relativeFrom="column">
              <wp:posOffset>4120515</wp:posOffset>
            </wp:positionH>
            <wp:positionV relativeFrom="paragraph">
              <wp:posOffset>62865</wp:posOffset>
            </wp:positionV>
            <wp:extent cx="2113280" cy="1498600"/>
            <wp:effectExtent l="0" t="0" r="1270" b="6350"/>
            <wp:wrapThrough wrapText="bothSides">
              <wp:wrapPolygon edited="0">
                <wp:start x="0" y="0"/>
                <wp:lineTo x="0" y="21417"/>
                <wp:lineTo x="21418" y="21417"/>
                <wp:lineTo x="2141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13280" cy="149860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b/>
          <w:sz w:val="24"/>
          <w:szCs w:val="24"/>
        </w:rPr>
        <w:t>Motional emf in a moving rod slides along a stationary U-shaped conductor.</w:t>
      </w:r>
    </w:p>
    <w:p w14:paraId="47EA8DD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Figure shows a rectangular conductor PQRS in which the arm PQ is free to move (to left) with constant velocity v</w:t>
      </w:r>
    </w:p>
    <w:p w14:paraId="0C50852B" w14:textId="3CD16FCA"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t xml:space="preserve">Method- I, </w:t>
      </w:r>
      <w:r w:rsidR="00011F1C" w:rsidRPr="000937A0">
        <w:rPr>
          <w:rFonts w:cstheme="minorHAnsi"/>
          <w:sz w:val="24"/>
          <w:szCs w:val="24"/>
        </w:rPr>
        <w:t>the</w:t>
      </w:r>
      <w:r w:rsidRPr="000937A0">
        <w:rPr>
          <w:rFonts w:cstheme="minorHAnsi"/>
          <w:sz w:val="24"/>
          <w:szCs w:val="24"/>
        </w:rPr>
        <w:t xml:space="preserve"> magnetic flux enclosed by the loop PQRS</w:t>
      </w:r>
    </w:p>
    <w:p w14:paraId="0811731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960" w:dyaOrig="360" w14:anchorId="0A9C1AB7">
          <v:shape id="_x0000_i1106" type="#_x0000_t75" style="width:48pt;height:18pt" o:ole="">
            <v:imagedata r:id="rId162" o:title=""/>
          </v:shape>
          <o:OLEObject Type="Embed" ProgID="Equation.DSMT4" ShapeID="_x0000_i1106" DrawAspect="Content" ObjectID="_1657176289" r:id="rId163"/>
        </w:object>
      </w:r>
    </w:p>
    <w:p w14:paraId="207973E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Since x is changing with time</w:t>
      </w:r>
    </w:p>
    <w:p w14:paraId="6E612FE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3686" w:dyaOrig="660" w14:anchorId="21B9A36B">
          <v:shape id="_x0000_i1107" type="#_x0000_t75" style="width:184.3pt;height:33pt" o:ole="">
            <v:imagedata r:id="rId164" o:title=""/>
          </v:shape>
          <o:OLEObject Type="Embed" ProgID="Equation.DSMT4" ShapeID="_x0000_i1107" DrawAspect="Content" ObjectID="_1657176290" r:id="rId165"/>
        </w:object>
      </w:r>
    </w:p>
    <w:p w14:paraId="217689F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Where we have used </w:t>
      </w:r>
      <w:r w:rsidRPr="000937A0">
        <w:rPr>
          <w:rFonts w:eastAsia="Arial" w:cstheme="minorHAnsi"/>
          <w:position w:val="-24"/>
          <w:sz w:val="24"/>
          <w:szCs w:val="24"/>
          <w:lang w:val="en-US" w:eastAsia="en-US"/>
        </w:rPr>
        <w:object w:dxaOrig="874" w:dyaOrig="617" w14:anchorId="69BEF78A">
          <v:shape id="_x0000_i1108" type="#_x0000_t75" style="width:43.7pt;height:30.85pt" o:ole="">
            <v:imagedata r:id="rId166" o:title=""/>
          </v:shape>
          <o:OLEObject Type="Embed" ProgID="Equation.DSMT4" ShapeID="_x0000_i1108" DrawAspect="Content" ObjectID="_1657176291" r:id="rId167"/>
        </w:object>
      </w:r>
      <w:r w:rsidRPr="000937A0">
        <w:rPr>
          <w:rFonts w:cstheme="minorHAnsi"/>
          <w:sz w:val="24"/>
          <w:szCs w:val="24"/>
        </w:rPr>
        <w:t>, speed of conductor PQ</w:t>
      </w:r>
    </w:p>
    <w:p w14:paraId="5B982159" w14:textId="204D2662"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t xml:space="preserve">Method – II, </w:t>
      </w:r>
      <w:r w:rsidR="00495F62" w:rsidRPr="000937A0">
        <w:rPr>
          <w:rFonts w:cstheme="minorHAnsi"/>
          <w:sz w:val="24"/>
          <w:szCs w:val="24"/>
        </w:rPr>
        <w:t>when</w:t>
      </w:r>
      <w:r w:rsidRPr="000937A0">
        <w:rPr>
          <w:rFonts w:cstheme="minorHAnsi"/>
          <w:sz w:val="24"/>
          <w:szCs w:val="24"/>
        </w:rPr>
        <w:t xml:space="preserve"> conductor moves </w:t>
      </w:r>
      <w:r w:rsidRPr="000937A0">
        <w:rPr>
          <w:rFonts w:eastAsia="Arial" w:cstheme="minorHAnsi"/>
          <w:position w:val="-10"/>
          <w:sz w:val="24"/>
          <w:szCs w:val="24"/>
          <w:lang w:val="en-US" w:eastAsia="en-US"/>
        </w:rPr>
        <w:object w:dxaOrig="797" w:dyaOrig="377" w14:anchorId="5E2B67C3">
          <v:shape id="_x0000_i1109" type="#_x0000_t75" style="width:39.85pt;height:18.85pt" o:ole="">
            <v:imagedata r:id="rId168" o:title=""/>
          </v:shape>
          <o:OLEObject Type="Embed" ProgID="Equation.DSMT4" ShapeID="_x0000_i1109" DrawAspect="Content" ObjectID="_1657176292" r:id="rId169"/>
        </w:object>
      </w:r>
      <w:r w:rsidRPr="000937A0">
        <w:rPr>
          <w:rFonts w:cstheme="minorHAnsi"/>
          <w:sz w:val="24"/>
          <w:szCs w:val="24"/>
        </w:rPr>
        <w:t xml:space="preserve">, all the charges experience same force </w:t>
      </w:r>
      <w:r w:rsidRPr="000937A0">
        <w:rPr>
          <w:rFonts w:eastAsia="Arial" w:cstheme="minorHAnsi"/>
          <w:position w:val="-14"/>
          <w:sz w:val="24"/>
          <w:szCs w:val="24"/>
          <w:lang w:val="en-US" w:eastAsia="en-US"/>
        </w:rPr>
        <w:object w:dxaOrig="840" w:dyaOrig="420" w14:anchorId="42387CA1">
          <v:shape id="_x0000_i1110" type="#_x0000_t75" style="width:42pt;height:21pt" o:ole="">
            <v:imagedata r:id="rId170" o:title=""/>
          </v:shape>
          <o:OLEObject Type="Embed" ProgID="Equation.DSMT4" ShapeID="_x0000_i1110" DrawAspect="Content" ObjectID="_1657176293" r:id="rId171"/>
        </w:object>
      </w:r>
      <w:r w:rsidRPr="000937A0">
        <w:rPr>
          <w:rFonts w:cstheme="minorHAnsi"/>
          <w:sz w:val="24"/>
          <w:szCs w:val="24"/>
        </w:rPr>
        <w:t xml:space="preserve"> in rod PQ. The work done in moving the charge from P to Q through a distance </w:t>
      </w:r>
      <w:r w:rsidRPr="000937A0">
        <w:rPr>
          <w:rFonts w:eastAsia="Arial" w:cstheme="minorHAnsi"/>
          <w:position w:val="-4"/>
          <w:sz w:val="24"/>
          <w:szCs w:val="24"/>
          <w:lang w:val="en-US" w:eastAsia="en-US"/>
        </w:rPr>
        <w:object w:dxaOrig="180" w:dyaOrig="266" w14:anchorId="0C120FB2">
          <v:shape id="_x0000_i1111" type="#_x0000_t75" style="width:9pt;height:13.3pt" o:ole="">
            <v:imagedata r:id="rId172" o:title=""/>
          </v:shape>
          <o:OLEObject Type="Embed" ProgID="Equation.DSMT4" ShapeID="_x0000_i1111" DrawAspect="Content" ObjectID="_1657176294" r:id="rId173"/>
        </w:object>
      </w:r>
      <w:r w:rsidRPr="000937A0">
        <w:rPr>
          <w:rFonts w:cstheme="minorHAnsi"/>
          <w:sz w:val="24"/>
          <w:szCs w:val="24"/>
        </w:rPr>
        <w:t>.</w:t>
      </w:r>
    </w:p>
    <w:p w14:paraId="764431E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sz w:val="24"/>
          <w:szCs w:val="24"/>
          <w:lang w:val="en-US" w:eastAsia="en-US"/>
        </w:rPr>
        <w:object w:dxaOrig="1483" w:dyaOrig="317" w14:anchorId="2BF0E606">
          <v:shape id="_x0000_i1112" type="#_x0000_t75" style="width:74.15pt;height:15.85pt" o:ole="">
            <v:imagedata r:id="rId174" o:title=""/>
          </v:shape>
          <o:OLEObject Type="Embed" ProgID="Equation.DSMT4" ShapeID="_x0000_i1112" DrawAspect="Content" ObjectID="_1657176295" r:id="rId175"/>
        </w:object>
      </w:r>
    </w:p>
    <w:p w14:paraId="313ADA8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Since emf is the work done per unit charge</w:t>
      </w:r>
    </w:p>
    <w:p w14:paraId="39DD8F9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8"/>
          <w:sz w:val="24"/>
          <w:szCs w:val="24"/>
          <w:lang w:val="en-US" w:eastAsia="en-US"/>
        </w:rPr>
        <w:object w:dxaOrig="634" w:dyaOrig="660" w14:anchorId="53B53D29">
          <v:shape id="_x0000_i1113" type="#_x0000_t75" style="width:31.7pt;height:33pt" o:ole="">
            <v:imagedata r:id="rId176" o:title=""/>
          </v:shape>
          <o:OLEObject Type="Embed" ProgID="Equation.DSMT4" ShapeID="_x0000_i1113" DrawAspect="Content" ObjectID="_1657176296" r:id="rId177"/>
        </w:object>
      </w:r>
    </w:p>
    <w:p w14:paraId="03DB1A1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8"/>
          <w:sz w:val="24"/>
          <w:szCs w:val="24"/>
          <w:lang w:val="en-US" w:eastAsia="en-US"/>
        </w:rPr>
        <w:object w:dxaOrig="1414" w:dyaOrig="660" w14:anchorId="6AF82496">
          <v:shape id="_x0000_i1114" type="#_x0000_t75" style="width:70.7pt;height:33pt" o:ole="">
            <v:imagedata r:id="rId178" o:title=""/>
          </v:shape>
          <o:OLEObject Type="Embed" ProgID="Equation.DSMT4" ShapeID="_x0000_i1114" DrawAspect="Content" ObjectID="_1657176297" r:id="rId179"/>
        </w:object>
      </w:r>
    </w:p>
    <w:p w14:paraId="07854DC3" w14:textId="4AC63B31"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Note:-</w:t>
      </w:r>
      <w:proofErr w:type="gramEnd"/>
    </w:p>
    <w:p w14:paraId="2004DE0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 Induced current in the loop, </w:t>
      </w:r>
      <w:r w:rsidRPr="000937A0">
        <w:rPr>
          <w:rFonts w:eastAsia="Arial" w:cstheme="minorHAnsi"/>
          <w:position w:val="-24"/>
          <w:sz w:val="24"/>
          <w:szCs w:val="24"/>
          <w:lang w:val="en-US" w:eastAsia="en-US"/>
        </w:rPr>
        <w:object w:dxaOrig="1414" w:dyaOrig="617" w14:anchorId="4CA06E66">
          <v:shape id="_x0000_i1115" type="#_x0000_t75" style="width:70.7pt;height:30.85pt" o:ole="">
            <v:imagedata r:id="rId180" o:title=""/>
          </v:shape>
          <o:OLEObject Type="Embed" ProgID="Equation.DSMT4" ShapeID="_x0000_i1115" DrawAspect="Content" ObjectID="_1657176298" r:id="rId181"/>
        </w:object>
      </w:r>
      <w:r w:rsidRPr="000937A0">
        <w:rPr>
          <w:rFonts w:cstheme="minorHAnsi"/>
          <w:sz w:val="24"/>
          <w:szCs w:val="24"/>
        </w:rPr>
        <w:t xml:space="preserve"> </w:t>
      </w:r>
    </w:p>
    <w:p w14:paraId="75C752A4" w14:textId="31D9AC7B"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(Where r resistance of arm PQ. Total resistance of remaining arm u negligible compared to R) </w:t>
      </w:r>
    </w:p>
    <w:p w14:paraId="7ABA471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(b) Magnetic force on the conductor opposing the motion of the rod.</w:t>
      </w:r>
    </w:p>
    <w:p w14:paraId="57459A8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28"/>
          <w:sz w:val="24"/>
          <w:szCs w:val="24"/>
          <w:lang w:val="en-US" w:eastAsia="en-US"/>
        </w:rPr>
        <w:object w:dxaOrig="3120" w:dyaOrig="703" w14:anchorId="41B82C13">
          <v:shape id="_x0000_i1116" type="#_x0000_t75" style="width:156pt;height:35.15pt" o:ole="">
            <v:imagedata r:id="rId182" o:title=""/>
          </v:shape>
          <o:OLEObject Type="Embed" ProgID="Equation.DSMT4" ShapeID="_x0000_i1116" DrawAspect="Content" ObjectID="_1657176299" r:id="rId183"/>
        </w:object>
      </w:r>
    </w:p>
    <w:p w14:paraId="2445821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(c) Rate of doing work (power dissipated) in </w:t>
      </w:r>
      <w:proofErr w:type="spellStart"/>
      <w:r w:rsidRPr="000937A0">
        <w:rPr>
          <w:rFonts w:cstheme="minorHAnsi"/>
          <w:sz w:val="24"/>
          <w:szCs w:val="24"/>
        </w:rPr>
        <w:t>maintaing</w:t>
      </w:r>
      <w:proofErr w:type="spellEnd"/>
      <w:r w:rsidRPr="000937A0">
        <w:rPr>
          <w:rFonts w:cstheme="minorHAnsi"/>
          <w:sz w:val="24"/>
          <w:szCs w:val="24"/>
        </w:rPr>
        <w:t xml:space="preserve"> the motion of rod by pulling force F.</w:t>
      </w:r>
    </w:p>
    <w:p w14:paraId="199D42F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24"/>
          <w:sz w:val="24"/>
          <w:szCs w:val="24"/>
          <w:lang w:val="en-US" w:eastAsia="en-US"/>
        </w:rPr>
        <w:object w:dxaOrig="2280" w:dyaOrig="660" w14:anchorId="517FB9C1">
          <v:shape id="_x0000_i1117" type="#_x0000_t75" style="width:114pt;height:33pt" o:ole="">
            <v:imagedata r:id="rId184" o:title=""/>
          </v:shape>
          <o:OLEObject Type="Embed" ProgID="Equation.DSMT4" ShapeID="_x0000_i1117" DrawAspect="Content" ObjectID="_1657176300" r:id="rId185"/>
        </w:object>
      </w:r>
    </w:p>
    <w:p w14:paraId="411DD81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(d) Electrical power dissipated through the resistor (Joule loss)</w:t>
      </w:r>
    </w:p>
    <w:p w14:paraId="30F6C6B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28"/>
          <w:sz w:val="24"/>
          <w:szCs w:val="24"/>
          <w:lang w:val="en-US" w:eastAsia="en-US"/>
        </w:rPr>
        <w:object w:dxaOrig="3386" w:dyaOrig="737" w14:anchorId="2C060DB0">
          <v:shape id="_x0000_i1118" type="#_x0000_t75" style="width:169.3pt;height:36.85pt" o:ole="">
            <v:imagedata r:id="rId186" o:title=""/>
          </v:shape>
          <o:OLEObject Type="Embed" ProgID="Equation.DSMT4" ShapeID="_x0000_i1118" DrawAspect="Content" ObjectID="_1657176301" r:id="rId187"/>
        </w:object>
      </w:r>
    </w:p>
    <w:p w14:paraId="06321959" w14:textId="77777777"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495F62">
        <w:rPr>
          <w:rFonts w:cstheme="minorHAnsi"/>
          <w:b/>
          <w:color w:val="FF0000"/>
          <w:sz w:val="24"/>
          <w:szCs w:val="24"/>
        </w:rPr>
        <w:t>Phenomenon of electromagnetic induction in accordance with Lenz’s law represents conservation of energy.</w:t>
      </w:r>
    </w:p>
    <w:p w14:paraId="4B032E05"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 xml:space="preserve">Qualitative </w:t>
      </w:r>
      <w:proofErr w:type="gramStart"/>
      <w:r w:rsidRPr="000937A0">
        <w:rPr>
          <w:rFonts w:cstheme="minorHAnsi"/>
          <w:b/>
          <w:sz w:val="24"/>
          <w:szCs w:val="24"/>
        </w:rPr>
        <w:t>treatment:-</w:t>
      </w:r>
      <w:proofErr w:type="gramEnd"/>
    </w:p>
    <w:p w14:paraId="5409429E" w14:textId="789E7088"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Suppose N-pole of magnet is moved towards the coil, its upper face acquires north polarity. </w:t>
      </w:r>
      <w:r w:rsidR="00495F62" w:rsidRPr="000937A0">
        <w:rPr>
          <w:rFonts w:cstheme="minorHAnsi"/>
          <w:sz w:val="24"/>
          <w:szCs w:val="24"/>
        </w:rPr>
        <w:t>Therefore,</w:t>
      </w:r>
      <w:r w:rsidRPr="000937A0">
        <w:rPr>
          <w:rFonts w:cstheme="minorHAnsi"/>
          <w:sz w:val="24"/>
          <w:szCs w:val="24"/>
        </w:rPr>
        <w:t xml:space="preserve"> work has to be done against the force of repulsion in bringing magnet closer to coil.</w:t>
      </w:r>
    </w:p>
    <w:p w14:paraId="024D883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This mechanical work done in moving the magnet w.r.t the coil that changes into electric energy producing induced current.</w:t>
      </w:r>
    </w:p>
    <w:p w14:paraId="736F26CD" w14:textId="7532FED6"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Hence Lenz’s law </w:t>
      </w:r>
      <w:r w:rsidR="00495F62" w:rsidRPr="000937A0">
        <w:rPr>
          <w:rFonts w:cstheme="minorHAnsi"/>
          <w:sz w:val="24"/>
          <w:szCs w:val="24"/>
        </w:rPr>
        <w:t>obeys</w:t>
      </w:r>
      <w:r w:rsidRPr="000937A0">
        <w:rPr>
          <w:rFonts w:cstheme="minorHAnsi"/>
          <w:sz w:val="24"/>
          <w:szCs w:val="24"/>
        </w:rPr>
        <w:t xml:space="preserve"> the principle of conservation of energy.</w:t>
      </w:r>
    </w:p>
    <w:p w14:paraId="0A30869B" w14:textId="4B1B0F2F"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495F62">
        <w:rPr>
          <w:rFonts w:cstheme="minorHAnsi"/>
          <w:b/>
          <w:color w:val="FF0000"/>
          <w:sz w:val="24"/>
          <w:szCs w:val="24"/>
        </w:rPr>
        <w:lastRenderedPageBreak/>
        <w:t xml:space="preserve">Quantitative </w:t>
      </w:r>
      <w:r w:rsidR="00495F62" w:rsidRPr="00495F62">
        <w:rPr>
          <w:rFonts w:cstheme="minorHAnsi"/>
          <w:b/>
          <w:color w:val="FF0000"/>
          <w:sz w:val="24"/>
          <w:szCs w:val="24"/>
        </w:rPr>
        <w:t>treatment</w:t>
      </w:r>
      <w:r w:rsidR="00495F62" w:rsidRPr="000937A0">
        <w:rPr>
          <w:rFonts w:cstheme="minorHAnsi"/>
          <w:b/>
          <w:sz w:val="24"/>
          <w:szCs w:val="24"/>
        </w:rPr>
        <w:t>: -</w:t>
      </w:r>
      <w:r w:rsidRPr="000937A0">
        <w:rPr>
          <w:rFonts w:cstheme="minorHAnsi"/>
          <w:b/>
          <w:sz w:val="24"/>
          <w:szCs w:val="24"/>
        </w:rPr>
        <w:t xml:space="preserve"> </w:t>
      </w:r>
      <w:r w:rsidRPr="000937A0">
        <w:rPr>
          <w:rFonts w:cstheme="minorHAnsi"/>
          <w:sz w:val="24"/>
          <w:szCs w:val="24"/>
        </w:rPr>
        <w:t xml:space="preserve">If a conducting rod of length </w:t>
      </w:r>
      <w:r w:rsidRPr="000937A0">
        <w:rPr>
          <w:rFonts w:eastAsia="Arial" w:cstheme="minorHAnsi"/>
          <w:position w:val="-4"/>
          <w:sz w:val="24"/>
          <w:szCs w:val="24"/>
          <w:lang w:val="en-US" w:eastAsia="en-US"/>
        </w:rPr>
        <w:object w:dxaOrig="180" w:dyaOrig="266" w14:anchorId="7F47D3FA">
          <v:shape id="_x0000_i1119" type="#_x0000_t75" style="width:9pt;height:13.3pt" o:ole="">
            <v:imagedata r:id="rId188" o:title=""/>
          </v:shape>
          <o:OLEObject Type="Embed" ProgID="Equation.DSMT4" ShapeID="_x0000_i1119" DrawAspect="Content" ObjectID="_1657176302" r:id="rId189"/>
        </w:object>
      </w:r>
      <w:r w:rsidRPr="000937A0">
        <w:rPr>
          <w:rFonts w:cstheme="minorHAnsi"/>
          <w:sz w:val="24"/>
          <w:szCs w:val="24"/>
        </w:rPr>
        <w:t xml:space="preserve"> is moved in a magnetic field B and the current induced is I, then the magnetic force opposing the motion of the rod.</w:t>
      </w:r>
    </w:p>
    <w:p w14:paraId="02A8A3BB" w14:textId="3ECC34EA"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019C231F" wp14:editId="150F099D">
            <wp:extent cx="3118485" cy="1801495"/>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18485" cy="1801495"/>
                    </a:xfrm>
                    <a:prstGeom prst="rect">
                      <a:avLst/>
                    </a:prstGeom>
                    <a:noFill/>
                    <a:ln>
                      <a:noFill/>
                    </a:ln>
                  </pic:spPr>
                </pic:pic>
              </a:graphicData>
            </a:graphic>
          </wp:inline>
        </w:drawing>
      </w:r>
    </w:p>
    <w:p w14:paraId="1A9DF1F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8"/>
          <w:sz w:val="24"/>
          <w:szCs w:val="24"/>
          <w:lang w:val="en-US" w:eastAsia="en-US"/>
        </w:rPr>
        <w:object w:dxaOrig="2914" w:dyaOrig="703" w14:anchorId="5DFC1521">
          <v:shape id="_x0000_i1121" type="#_x0000_t75" style="width:145.7pt;height:35.15pt" o:ole="">
            <v:imagedata r:id="rId191" o:title=""/>
          </v:shape>
          <o:OLEObject Type="Embed" ProgID="Equation.DSMT4" ShapeID="_x0000_i1121" DrawAspect="Content" ObjectID="_1657176303" r:id="rId192"/>
        </w:object>
      </w:r>
    </w:p>
    <w:p w14:paraId="38591B1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Rate of doing work in maintaining the motion of the rod by pulling force F.</w:t>
      </w:r>
    </w:p>
    <w:p w14:paraId="4D719B0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2554" w:dyaOrig="660" w14:anchorId="2AC38E06">
          <v:shape id="_x0000_i1122" type="#_x0000_t75" style="width:127.7pt;height:33pt" o:ole="">
            <v:imagedata r:id="rId193" o:title=""/>
          </v:shape>
          <o:OLEObject Type="Embed" ProgID="Equation.DSMT4" ShapeID="_x0000_i1122" DrawAspect="Content" ObjectID="_1657176304" r:id="rId194"/>
        </w:object>
      </w:r>
      <w:r w:rsidRPr="000937A0">
        <w:rPr>
          <w:rFonts w:cstheme="minorHAnsi"/>
          <w:sz w:val="24"/>
          <w:szCs w:val="24"/>
        </w:rPr>
        <w:t xml:space="preserve"> </w:t>
      </w:r>
      <w:r w:rsidRPr="000937A0">
        <w:rPr>
          <w:rFonts w:cstheme="minorHAnsi"/>
          <w:sz w:val="24"/>
          <w:szCs w:val="24"/>
        </w:rPr>
        <w:tab/>
      </w:r>
      <w:r w:rsidRPr="000937A0">
        <w:rPr>
          <w:rFonts w:cstheme="minorHAnsi"/>
          <w:sz w:val="24"/>
          <w:szCs w:val="24"/>
        </w:rPr>
        <w:tab/>
      </w:r>
      <w:r w:rsidRPr="000937A0">
        <w:rPr>
          <w:rFonts w:eastAsia="Arial" w:cstheme="minorHAnsi"/>
          <w:position w:val="-28"/>
          <w:sz w:val="24"/>
          <w:szCs w:val="24"/>
          <w:lang w:val="en-US" w:eastAsia="en-US"/>
        </w:rPr>
        <w:object w:dxaOrig="2580" w:dyaOrig="737" w14:anchorId="2B2C44DD">
          <v:shape id="_x0000_i1123" type="#_x0000_t75" style="width:129pt;height:36.85pt" o:ole="">
            <v:imagedata r:id="rId195" o:title=""/>
          </v:shape>
          <o:OLEObject Type="Embed" ProgID="Equation.DSMT4" ShapeID="_x0000_i1123" DrawAspect="Content" ObjectID="_1657176305" r:id="rId196"/>
        </w:object>
      </w:r>
    </w:p>
    <w:p w14:paraId="1A550235" w14:textId="0840216F"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Hence mechanical energy applied to move the conductor is changed into electrical energy which </w:t>
      </w:r>
      <w:r w:rsidR="00495F62" w:rsidRPr="000937A0">
        <w:rPr>
          <w:rFonts w:cstheme="minorHAnsi"/>
          <w:sz w:val="24"/>
          <w:szCs w:val="24"/>
        </w:rPr>
        <w:t>dissipate into</w:t>
      </w:r>
      <w:r w:rsidRPr="000937A0">
        <w:rPr>
          <w:rFonts w:cstheme="minorHAnsi"/>
          <w:sz w:val="24"/>
          <w:szCs w:val="24"/>
        </w:rPr>
        <w:t xml:space="preserve"> thermal energy. This is consistent with the law of conservation of energy.</w:t>
      </w:r>
    </w:p>
    <w:p w14:paraId="4A427A9A" w14:textId="17C4D50A"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495F62">
        <w:rPr>
          <w:rFonts w:cstheme="minorHAnsi"/>
          <w:b/>
          <w:color w:val="FF0000"/>
          <w:sz w:val="24"/>
          <w:szCs w:val="24"/>
        </w:rPr>
        <w:t xml:space="preserve">Motional emf induced in a rotating </w:t>
      </w:r>
      <w:r w:rsidR="00495F62" w:rsidRPr="00495F62">
        <w:rPr>
          <w:rFonts w:cstheme="minorHAnsi"/>
          <w:b/>
          <w:color w:val="FF0000"/>
          <w:sz w:val="24"/>
          <w:szCs w:val="24"/>
        </w:rPr>
        <w:t>bar: -</w:t>
      </w:r>
    </w:p>
    <w:p w14:paraId="73664D7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 conducting rod of length </w:t>
      </w:r>
      <w:r w:rsidRPr="000937A0">
        <w:rPr>
          <w:rFonts w:eastAsia="Arial" w:cstheme="minorHAnsi"/>
          <w:position w:val="-4"/>
          <w:sz w:val="24"/>
          <w:szCs w:val="24"/>
          <w:lang w:val="en-US" w:eastAsia="en-US"/>
        </w:rPr>
        <w:object w:dxaOrig="180" w:dyaOrig="266" w14:anchorId="5C5A8D1A">
          <v:shape id="_x0000_i1124" type="#_x0000_t75" style="width:9pt;height:13.3pt" o:ole="">
            <v:imagedata r:id="rId197" o:title=""/>
          </v:shape>
          <o:OLEObject Type="Embed" ProgID="Equation.DSMT4" ShapeID="_x0000_i1124" DrawAspect="Content" ObjectID="_1657176306" r:id="rId198"/>
        </w:object>
      </w:r>
      <w:r w:rsidRPr="000937A0">
        <w:rPr>
          <w:rFonts w:cstheme="minorHAnsi"/>
          <w:sz w:val="24"/>
          <w:szCs w:val="24"/>
        </w:rPr>
        <w:t xml:space="preserve"> rotates with a constant angular speed ω about a point at one end.</w:t>
      </w:r>
    </w:p>
    <w:p w14:paraId="36B7DC0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uniform magnetic field B is directed perpendicular to the plane of rotation</w:t>
      </w:r>
    </w:p>
    <w:p w14:paraId="4680B8C2" w14:textId="1464F00C"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18E40ED7" wp14:editId="7CF0886D">
            <wp:extent cx="1431290" cy="1469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1290" cy="1469390"/>
                    </a:xfrm>
                    <a:prstGeom prst="rect">
                      <a:avLst/>
                    </a:prstGeom>
                    <a:noFill/>
                    <a:ln>
                      <a:noFill/>
                    </a:ln>
                  </pic:spPr>
                </pic:pic>
              </a:graphicData>
            </a:graphic>
          </wp:inline>
        </w:drawing>
      </w:r>
    </w:p>
    <w:p w14:paraId="533CB78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lastRenderedPageBreak/>
        <w:t xml:space="preserve">Let </w:t>
      </w:r>
      <w:proofErr w:type="spellStart"/>
      <w:r w:rsidRPr="000937A0">
        <w:rPr>
          <w:rFonts w:cstheme="minorHAnsi"/>
          <w:sz w:val="24"/>
          <w:szCs w:val="24"/>
        </w:rPr>
        <w:t>dr</w:t>
      </w:r>
      <w:proofErr w:type="spellEnd"/>
      <w:r w:rsidRPr="000937A0">
        <w:rPr>
          <w:rFonts w:cstheme="minorHAnsi"/>
          <w:sz w:val="24"/>
          <w:szCs w:val="24"/>
        </w:rPr>
        <w:t xml:space="preserve"> be a segment of rod at a distance r from o</w:t>
      </w:r>
    </w:p>
    <w:p w14:paraId="5B589F3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The induced emf in this segment </w:t>
      </w:r>
      <w:r w:rsidRPr="000937A0">
        <w:rPr>
          <w:rFonts w:eastAsia="Arial" w:cstheme="minorHAnsi"/>
          <w:position w:val="-14"/>
          <w:sz w:val="24"/>
          <w:szCs w:val="24"/>
          <w:lang w:val="en-US" w:eastAsia="en-US"/>
        </w:rPr>
        <w:object w:dxaOrig="2100" w:dyaOrig="420" w14:anchorId="001A1345">
          <v:shape id="_x0000_i1126" type="#_x0000_t75" style="width:105pt;height:21pt" o:ole="">
            <v:imagedata r:id="rId200" o:title=""/>
          </v:shape>
          <o:OLEObject Type="Embed" ProgID="Equation.DSMT4" ShapeID="_x0000_i1126" DrawAspect="Content" ObjectID="_1657176307" r:id="rId201"/>
        </w:object>
      </w:r>
    </w:p>
    <w:p w14:paraId="71E0C22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Total emf across the rod</w:t>
      </w:r>
    </w:p>
    <w:p w14:paraId="5685C68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32"/>
          <w:sz w:val="24"/>
          <w:szCs w:val="24"/>
          <w:lang w:val="en-US" w:eastAsia="en-US"/>
        </w:rPr>
        <w:object w:dxaOrig="2606" w:dyaOrig="737" w14:anchorId="0361E449">
          <v:shape id="_x0000_i1127" type="#_x0000_t75" style="width:130.3pt;height:36.85pt" o:ole="">
            <v:imagedata r:id="rId202" o:title=""/>
          </v:shape>
          <o:OLEObject Type="Embed" ProgID="Equation.DSMT4" ShapeID="_x0000_i1127" DrawAspect="Content" ObjectID="_1657176308" r:id="rId203"/>
        </w:object>
      </w:r>
    </w:p>
    <w:p w14:paraId="651D4FC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003" w:dyaOrig="660" w14:anchorId="5D7F6A0F">
          <v:shape id="_x0000_i1128" type="#_x0000_t75" style="width:50.15pt;height:33pt" o:ole="">
            <v:imagedata r:id="rId204" o:title=""/>
          </v:shape>
          <o:OLEObject Type="Embed" ProgID="Equation.DSMT4" ShapeID="_x0000_i1128" DrawAspect="Content" ObjectID="_1657176309" r:id="rId205"/>
        </w:object>
      </w:r>
    </w:p>
    <w:p w14:paraId="308B5ED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From right hand rule we can see o is at higher potential than P.</w:t>
      </w:r>
    </w:p>
    <w:p w14:paraId="6DC313A2" w14:textId="752D9C59"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Thus </w:t>
      </w:r>
      <w:r w:rsidRPr="000937A0">
        <w:rPr>
          <w:rFonts w:eastAsia="Arial" w:cstheme="minorHAnsi"/>
          <w:position w:val="-24"/>
          <w:sz w:val="24"/>
          <w:szCs w:val="24"/>
          <w:lang w:val="en-US" w:eastAsia="en-US"/>
        </w:rPr>
        <w:object w:dxaOrig="2443" w:dyaOrig="660" w14:anchorId="7C14A9BB">
          <v:shape id="_x0000_i1129" type="#_x0000_t75" style="width:122.15pt;height:33pt" o:ole="">
            <v:imagedata r:id="rId206" o:title=""/>
          </v:shape>
          <o:OLEObject Type="Embed" ProgID="Equation.DSMT4" ShapeID="_x0000_i1129" DrawAspect="Content" ObjectID="_1657176310" r:id="rId207"/>
        </w:object>
      </w:r>
    </w:p>
    <w:p w14:paraId="6FD51566"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Note:-</w:t>
      </w:r>
      <w:proofErr w:type="gramEnd"/>
    </w:p>
    <w:p w14:paraId="5CA2EB7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If above metallic rod rotated about its axis of rotation, then induced potential difference between any pair of identical located points of rod is always 0.</w:t>
      </w:r>
    </w:p>
    <w:p w14:paraId="4E58B2D1" w14:textId="77777777"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495F62">
        <w:rPr>
          <w:rFonts w:cstheme="minorHAnsi"/>
          <w:b/>
          <w:color w:val="FF0000"/>
          <w:sz w:val="24"/>
          <w:szCs w:val="24"/>
        </w:rPr>
        <w:t xml:space="preserve">Cycle </w:t>
      </w:r>
      <w:proofErr w:type="gramStart"/>
      <w:r w:rsidRPr="00495F62">
        <w:rPr>
          <w:rFonts w:cstheme="minorHAnsi"/>
          <w:b/>
          <w:color w:val="FF0000"/>
          <w:sz w:val="24"/>
          <w:szCs w:val="24"/>
        </w:rPr>
        <w:t>wheel:-</w:t>
      </w:r>
      <w:proofErr w:type="gramEnd"/>
    </w:p>
    <w:p w14:paraId="3BD0CC2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Flux cutting by each metal spoke is</w:t>
      </w:r>
    </w:p>
    <w:p w14:paraId="5435A26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 same each spoke becomes cell of emf = </w:t>
      </w:r>
      <w:r w:rsidRPr="000937A0">
        <w:rPr>
          <w:rFonts w:eastAsia="Arial" w:cstheme="minorHAnsi"/>
          <w:position w:val="-24"/>
          <w:sz w:val="24"/>
          <w:szCs w:val="24"/>
          <w:lang w:val="en-US" w:eastAsia="en-US"/>
        </w:rPr>
        <w:object w:dxaOrig="660" w:dyaOrig="660" w14:anchorId="3FC074A7">
          <v:shape id="_x0000_i1130" type="#_x0000_t75" style="width:33pt;height:33pt" o:ole="">
            <v:imagedata r:id="rId208" o:title=""/>
          </v:shape>
          <o:OLEObject Type="Embed" ProgID="Equation.DSMT4" ShapeID="_x0000_i1130" DrawAspect="Content" ObjectID="_1657176311" r:id="rId209"/>
        </w:object>
      </w:r>
    </w:p>
    <w:p w14:paraId="28A525C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All such cell </w:t>
      </w:r>
      <w:proofErr w:type="gramStart"/>
      <w:r w:rsidRPr="000937A0">
        <w:rPr>
          <w:rFonts w:cstheme="minorHAnsi"/>
          <w:sz w:val="24"/>
          <w:szCs w:val="24"/>
        </w:rPr>
        <w:t>are</w:t>
      </w:r>
      <w:proofErr w:type="gramEnd"/>
      <w:r w:rsidRPr="000937A0">
        <w:rPr>
          <w:rFonts w:cstheme="minorHAnsi"/>
          <w:sz w:val="24"/>
          <w:szCs w:val="24"/>
        </w:rPr>
        <w:t xml:space="preserve"> parallel. </w:t>
      </w:r>
    </w:p>
    <w:p w14:paraId="62A66E7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Therefore </w:t>
      </w:r>
      <w:r w:rsidRPr="000937A0">
        <w:rPr>
          <w:rFonts w:eastAsia="Arial" w:cstheme="minorHAnsi"/>
          <w:position w:val="-24"/>
          <w:sz w:val="24"/>
          <w:szCs w:val="24"/>
          <w:lang w:val="en-US" w:eastAsia="en-US"/>
        </w:rPr>
        <w:object w:dxaOrig="2100" w:dyaOrig="660" w14:anchorId="5547FF1C">
          <v:shape id="_x0000_i1131" type="#_x0000_t75" style="width:105pt;height:33pt" o:ole="">
            <v:imagedata r:id="rId210" o:title=""/>
          </v:shape>
          <o:OLEObject Type="Embed" ProgID="Equation.DSMT4" ShapeID="_x0000_i1131" DrawAspect="Content" ObjectID="_1657176312" r:id="rId211"/>
        </w:object>
      </w:r>
    </w:p>
    <w:p w14:paraId="25E9007C" w14:textId="5CA73EEA"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0937A0">
        <w:rPr>
          <w:rFonts w:cstheme="minorHAnsi"/>
          <w:b/>
          <w:sz w:val="24"/>
          <w:szCs w:val="24"/>
        </w:rPr>
        <w:br w:type="column"/>
      </w:r>
      <w:r w:rsidRPr="00495F62">
        <w:rPr>
          <w:rFonts w:cstheme="minorHAnsi"/>
          <w:noProof/>
          <w:color w:val="FF0000"/>
          <w:sz w:val="24"/>
          <w:szCs w:val="24"/>
        </w:rPr>
        <w:lastRenderedPageBreak/>
        <w:drawing>
          <wp:anchor distT="0" distB="0" distL="114300" distR="114300" simplePos="0" relativeHeight="251666944" behindDoc="0" locked="0" layoutInCell="1" allowOverlap="1" wp14:anchorId="5B0EBB8D" wp14:editId="6FF33928">
            <wp:simplePos x="0" y="0"/>
            <wp:positionH relativeFrom="column">
              <wp:posOffset>3856990</wp:posOffset>
            </wp:positionH>
            <wp:positionV relativeFrom="paragraph">
              <wp:posOffset>8255</wp:posOffset>
            </wp:positionV>
            <wp:extent cx="2054225" cy="1286510"/>
            <wp:effectExtent l="0" t="0" r="3175" b="8890"/>
            <wp:wrapThrough wrapText="bothSides">
              <wp:wrapPolygon edited="0">
                <wp:start x="0" y="0"/>
                <wp:lineTo x="0" y="21429"/>
                <wp:lineTo x="21433" y="21429"/>
                <wp:lineTo x="2143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
                      <a:extLst>
                        <a:ext uri="{28A0092B-C50C-407E-A947-70E740481C1C}">
                          <a14:useLocalDpi xmlns:a14="http://schemas.microsoft.com/office/drawing/2010/main" val="0"/>
                        </a:ext>
                      </a:extLst>
                    </a:blip>
                    <a:srcRect r="25743" b="21429"/>
                    <a:stretch>
                      <a:fillRect/>
                    </a:stretch>
                  </pic:blipFill>
                  <pic:spPr bwMode="auto">
                    <a:xfrm>
                      <a:off x="0" y="0"/>
                      <a:ext cx="2054225" cy="1286510"/>
                    </a:xfrm>
                    <a:prstGeom prst="rect">
                      <a:avLst/>
                    </a:prstGeom>
                    <a:noFill/>
                  </pic:spPr>
                </pic:pic>
              </a:graphicData>
            </a:graphic>
            <wp14:sizeRelH relativeFrom="page">
              <wp14:pctWidth>0</wp14:pctWidth>
            </wp14:sizeRelH>
            <wp14:sizeRelV relativeFrom="page">
              <wp14:pctHeight>0</wp14:pctHeight>
            </wp14:sizeRelV>
          </wp:anchor>
        </w:drawing>
      </w:r>
      <w:r w:rsidRPr="00495F62">
        <w:rPr>
          <w:rFonts w:cstheme="minorHAnsi"/>
          <w:b/>
          <w:color w:val="FF0000"/>
          <w:sz w:val="24"/>
          <w:szCs w:val="24"/>
        </w:rPr>
        <w:t xml:space="preserve">Faraday disc </w:t>
      </w:r>
      <w:proofErr w:type="gramStart"/>
      <w:r w:rsidRPr="00495F62">
        <w:rPr>
          <w:rFonts w:cstheme="minorHAnsi"/>
          <w:b/>
          <w:color w:val="FF0000"/>
          <w:sz w:val="24"/>
          <w:szCs w:val="24"/>
        </w:rPr>
        <w:t>dynamo:-</w:t>
      </w:r>
      <w:proofErr w:type="gramEnd"/>
    </w:p>
    <w:p w14:paraId="76C4576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 metal disc can be assumed to be made up of </w:t>
      </w:r>
    </w:p>
    <w:p w14:paraId="655B149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number of radial conductors. All such conductors</w:t>
      </w:r>
    </w:p>
    <w:p w14:paraId="7232BC6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 behave like a number of cells in parallel.</w:t>
      </w:r>
    </w:p>
    <w:p w14:paraId="1F728E7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Therefore </w:t>
      </w:r>
      <w:r w:rsidRPr="000937A0">
        <w:rPr>
          <w:rFonts w:eastAsia="Arial" w:cstheme="minorHAnsi"/>
          <w:position w:val="-24"/>
          <w:sz w:val="24"/>
          <w:szCs w:val="24"/>
          <w:lang w:val="en-US" w:eastAsia="en-US"/>
        </w:rPr>
        <w:object w:dxaOrig="2803" w:dyaOrig="660" w14:anchorId="4612CA36">
          <v:shape id="_x0000_i1132" type="#_x0000_t75" style="width:140.15pt;height:33pt" o:ole="">
            <v:imagedata r:id="rId213" o:title=""/>
          </v:shape>
          <o:OLEObject Type="Embed" ProgID="Equation.DSMT4" ShapeID="_x0000_i1132" DrawAspect="Content" ObjectID="_1657176313" r:id="rId214"/>
        </w:object>
      </w:r>
    </w:p>
    <w:p w14:paraId="08CF426C" w14:textId="77777777"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495F62">
        <w:rPr>
          <w:rFonts w:cstheme="minorHAnsi"/>
          <w:b/>
          <w:color w:val="FF0000"/>
          <w:sz w:val="24"/>
          <w:szCs w:val="24"/>
        </w:rPr>
        <w:t>Question:-</w:t>
      </w:r>
      <w:proofErr w:type="gramEnd"/>
    </w:p>
    <w:p w14:paraId="1233D3A6" w14:textId="7993D34C" w:rsidR="000B03DB" w:rsidRPr="00495F62" w:rsidRDefault="00495F62"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noProof/>
          <w:color w:val="FF0000"/>
          <w:sz w:val="24"/>
          <w:szCs w:val="24"/>
        </w:rPr>
        <w:drawing>
          <wp:anchor distT="0" distB="0" distL="114300" distR="114300" simplePos="0" relativeHeight="251673088" behindDoc="0" locked="0" layoutInCell="1" allowOverlap="1" wp14:anchorId="5F3DF72C" wp14:editId="33A2A7E6">
            <wp:simplePos x="0" y="0"/>
            <wp:positionH relativeFrom="column">
              <wp:posOffset>3917678</wp:posOffset>
            </wp:positionH>
            <wp:positionV relativeFrom="paragraph">
              <wp:posOffset>208915</wp:posOffset>
            </wp:positionV>
            <wp:extent cx="2409190" cy="2111375"/>
            <wp:effectExtent l="0" t="0" r="0" b="3175"/>
            <wp:wrapThrough wrapText="bothSides">
              <wp:wrapPolygon edited="0">
                <wp:start x="0" y="0"/>
                <wp:lineTo x="0" y="21438"/>
                <wp:lineTo x="21349" y="21438"/>
                <wp:lineTo x="2134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09190" cy="2111375"/>
                    </a:xfrm>
                    <a:prstGeom prst="rect">
                      <a:avLst/>
                    </a:prstGeom>
                    <a:noFill/>
                  </pic:spPr>
                </pic:pic>
              </a:graphicData>
            </a:graphic>
            <wp14:sizeRelH relativeFrom="page">
              <wp14:pctWidth>0</wp14:pctWidth>
            </wp14:sizeRelH>
            <wp14:sizeRelV relativeFrom="page">
              <wp14:pctHeight>0</wp14:pctHeight>
            </wp14:sizeRelV>
          </wp:anchor>
        </w:drawing>
      </w:r>
      <w:r w:rsidR="000B03DB" w:rsidRPr="00495F62">
        <w:rPr>
          <w:rFonts w:cstheme="minorHAnsi"/>
          <w:color w:val="FF0000"/>
          <w:sz w:val="24"/>
          <w:szCs w:val="24"/>
        </w:rPr>
        <w:t xml:space="preserve">A metallic rod of 1m is rotated with a frequency of </w:t>
      </w:r>
    </w:p>
    <w:p w14:paraId="694B336F" w14:textId="08C76868"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50 re</w:t>
      </w:r>
      <w:r w:rsidR="00495F62" w:rsidRPr="00495F62">
        <w:rPr>
          <w:rFonts w:cstheme="minorHAnsi"/>
          <w:color w:val="FF0000"/>
          <w:sz w:val="24"/>
          <w:szCs w:val="24"/>
        </w:rPr>
        <w:t>v</w:t>
      </w:r>
      <w:r w:rsidRPr="00495F62">
        <w:rPr>
          <w:rFonts w:cstheme="minorHAnsi"/>
          <w:color w:val="FF0000"/>
          <w:sz w:val="24"/>
          <w:szCs w:val="24"/>
        </w:rPr>
        <w:t>/s with one end hinged at the centre and other</w:t>
      </w:r>
    </w:p>
    <w:p w14:paraId="05012902" w14:textId="15BFC922"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 xml:space="preserve"> end at the circumference of circular metallic ring of</w:t>
      </w:r>
    </w:p>
    <w:p w14:paraId="188ED29F" w14:textId="77777777"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 xml:space="preserve"> radius 1m, about an axis passing through the centre </w:t>
      </w:r>
    </w:p>
    <w:p w14:paraId="3A32EDA3" w14:textId="77777777"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 xml:space="preserve">and perpendicular to the plane of the ring as shown </w:t>
      </w:r>
    </w:p>
    <w:p w14:paraId="4ED351D1" w14:textId="77777777"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 xml:space="preserve">in the figure, a constant and uniform magnetic field </w:t>
      </w:r>
    </w:p>
    <w:p w14:paraId="1BF6A355" w14:textId="77777777"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 xml:space="preserve">of 1T parallel to the axis is present everywhere. What </w:t>
      </w:r>
    </w:p>
    <w:p w14:paraId="5FE4B6A3" w14:textId="77777777"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is the emf between the centre and the metallic ring?</w:t>
      </w:r>
    </w:p>
    <w:p w14:paraId="643F8559"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73EB840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32"/>
          <w:sz w:val="24"/>
          <w:szCs w:val="24"/>
          <w:lang w:val="en-US" w:eastAsia="en-US"/>
        </w:rPr>
        <w:object w:dxaOrig="3163" w:dyaOrig="737" w14:anchorId="59E448D1">
          <v:shape id="_x0000_i1133" type="#_x0000_t75" style="width:158.15pt;height:36.85pt" o:ole="">
            <v:imagedata r:id="rId216" o:title=""/>
          </v:shape>
          <o:OLEObject Type="Embed" ProgID="Equation.DSMT4" ShapeID="_x0000_i1133" DrawAspect="Content" ObjectID="_1657176314" r:id="rId217"/>
        </w:object>
      </w:r>
    </w:p>
    <w:p w14:paraId="2D3481B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3420" w:dyaOrig="617" w14:anchorId="25CA538B">
          <v:shape id="_x0000_i1134" type="#_x0000_t75" style="width:171pt;height:30.85pt" o:ole="">
            <v:imagedata r:id="rId218" o:title=""/>
          </v:shape>
          <o:OLEObject Type="Embed" ProgID="Equation.DSMT4" ShapeID="_x0000_i1134" DrawAspect="Content" ObjectID="_1657176315" r:id="rId219"/>
        </w:object>
      </w:r>
    </w:p>
    <w:p w14:paraId="154FADCC" w14:textId="77777777" w:rsidR="00495F62" w:rsidRDefault="00495F62" w:rsidP="000B03DB">
      <w:pPr>
        <w:tabs>
          <w:tab w:val="left" w:pos="283"/>
        </w:tabs>
        <w:autoSpaceDE w:val="0"/>
        <w:autoSpaceDN w:val="0"/>
        <w:adjustRightInd w:val="0"/>
        <w:spacing w:line="360" w:lineRule="auto"/>
        <w:jc w:val="both"/>
        <w:rPr>
          <w:rFonts w:cstheme="minorHAnsi"/>
          <w:b/>
          <w:sz w:val="24"/>
          <w:szCs w:val="24"/>
        </w:rPr>
      </w:pPr>
    </w:p>
    <w:p w14:paraId="088944D9" w14:textId="77777777" w:rsidR="00495F62" w:rsidRDefault="00495F62" w:rsidP="000B03DB">
      <w:pPr>
        <w:tabs>
          <w:tab w:val="left" w:pos="283"/>
        </w:tabs>
        <w:autoSpaceDE w:val="0"/>
        <w:autoSpaceDN w:val="0"/>
        <w:adjustRightInd w:val="0"/>
        <w:spacing w:line="360" w:lineRule="auto"/>
        <w:jc w:val="both"/>
        <w:rPr>
          <w:rFonts w:cstheme="minorHAnsi"/>
          <w:b/>
          <w:sz w:val="24"/>
          <w:szCs w:val="24"/>
        </w:rPr>
      </w:pPr>
    </w:p>
    <w:p w14:paraId="52622C44" w14:textId="2CCB264E"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495F62">
        <w:rPr>
          <w:rFonts w:cstheme="minorHAnsi"/>
          <w:b/>
          <w:color w:val="FF0000"/>
          <w:sz w:val="24"/>
          <w:szCs w:val="24"/>
        </w:rPr>
        <w:lastRenderedPageBreak/>
        <w:t>Question:-</w:t>
      </w:r>
      <w:proofErr w:type="gramEnd"/>
    </w:p>
    <w:p w14:paraId="1B49092B" w14:textId="77777777" w:rsidR="000B03DB" w:rsidRPr="00495F62" w:rsidRDefault="000B03DB" w:rsidP="000B03DB">
      <w:pPr>
        <w:tabs>
          <w:tab w:val="left" w:pos="283"/>
        </w:tabs>
        <w:autoSpaceDE w:val="0"/>
        <w:autoSpaceDN w:val="0"/>
        <w:adjustRightInd w:val="0"/>
        <w:spacing w:line="360" w:lineRule="auto"/>
        <w:jc w:val="both"/>
        <w:rPr>
          <w:rFonts w:cstheme="minorHAnsi"/>
          <w:color w:val="FF0000"/>
          <w:sz w:val="24"/>
          <w:szCs w:val="24"/>
        </w:rPr>
      </w:pPr>
      <w:r w:rsidRPr="00495F62">
        <w:rPr>
          <w:rFonts w:cstheme="minorHAnsi"/>
          <w:color w:val="FF0000"/>
          <w:sz w:val="24"/>
          <w:szCs w:val="24"/>
        </w:rPr>
        <w:t>A wheel with 10 metallic spokes each 0.5 m long is rotated with a speed of 120 rev/min in a plane normal to the horizontal component of earth’s magnetic field at a place. If H</w:t>
      </w:r>
      <w:r w:rsidRPr="00495F62">
        <w:rPr>
          <w:rFonts w:cstheme="minorHAnsi"/>
          <w:color w:val="FF0000"/>
          <w:sz w:val="24"/>
          <w:szCs w:val="24"/>
          <w:vertAlign w:val="subscript"/>
        </w:rPr>
        <w:t>E</w:t>
      </w:r>
      <w:r w:rsidRPr="00495F62">
        <w:rPr>
          <w:rFonts w:cstheme="minorHAnsi"/>
          <w:color w:val="FF0000"/>
          <w:sz w:val="24"/>
          <w:szCs w:val="24"/>
        </w:rPr>
        <w:t xml:space="preserve"> = 0.4 G at the place, what is the induced emf between the axle and the rim of the wheel? Note that 1G = 10</w:t>
      </w:r>
      <w:r w:rsidRPr="00495F62">
        <w:rPr>
          <w:rFonts w:cstheme="minorHAnsi"/>
          <w:color w:val="FF0000"/>
          <w:sz w:val="24"/>
          <w:szCs w:val="24"/>
          <w:vertAlign w:val="superscript"/>
        </w:rPr>
        <w:t>4</w:t>
      </w:r>
      <w:r w:rsidRPr="00495F62">
        <w:rPr>
          <w:rFonts w:cstheme="minorHAnsi"/>
          <w:color w:val="FF0000"/>
          <w:sz w:val="24"/>
          <w:szCs w:val="24"/>
        </w:rPr>
        <w:t>T</w:t>
      </w:r>
    </w:p>
    <w:p w14:paraId="5BF16FA4"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Solution:-</w:t>
      </w:r>
      <w:proofErr w:type="gramEnd"/>
    </w:p>
    <w:p w14:paraId="5854C92F"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Induced emf = </w:t>
      </w:r>
      <w:r w:rsidRPr="000937A0">
        <w:rPr>
          <w:rFonts w:eastAsia="Arial" w:cstheme="minorHAnsi"/>
          <w:position w:val="-24"/>
          <w:sz w:val="24"/>
          <w:szCs w:val="24"/>
          <w:lang w:val="en-US" w:eastAsia="en-US"/>
        </w:rPr>
        <w:object w:dxaOrig="840" w:dyaOrig="617" w14:anchorId="5DF3B843">
          <v:shape id="_x0000_i1135" type="#_x0000_t75" style="width:42pt;height:30.85pt" o:ole="">
            <v:imagedata r:id="rId220" o:title=""/>
          </v:shape>
          <o:OLEObject Type="Embed" ProgID="Equation.DSMT4" ShapeID="_x0000_i1135" DrawAspect="Content" ObjectID="_1657176316" r:id="rId221"/>
        </w:object>
      </w:r>
    </w:p>
    <w:p w14:paraId="47B6EB6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2657" w:dyaOrig="617" w14:anchorId="69F0C817">
          <v:shape id="_x0000_i1136" type="#_x0000_t75" style="width:132.85pt;height:30.85pt" o:ole="">
            <v:imagedata r:id="rId222" o:title=""/>
          </v:shape>
          <o:OLEObject Type="Embed" ProgID="Equation.DSMT4" ShapeID="_x0000_i1136" DrawAspect="Content" ObjectID="_1657176317" r:id="rId223"/>
        </w:object>
      </w:r>
    </w:p>
    <w:p w14:paraId="4F72051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6"/>
          <w:sz w:val="24"/>
          <w:szCs w:val="24"/>
          <w:lang w:val="en-US" w:eastAsia="en-US"/>
        </w:rPr>
        <w:object w:dxaOrig="1397" w:dyaOrig="326" w14:anchorId="55390DD2">
          <v:shape id="_x0000_i1137" type="#_x0000_t75" style="width:69.85pt;height:16.3pt" o:ole="">
            <v:imagedata r:id="rId224" o:title=""/>
          </v:shape>
          <o:OLEObject Type="Embed" ProgID="Equation.DSMT4" ShapeID="_x0000_i1137" DrawAspect="Content" ObjectID="_1657176318" r:id="rId225"/>
        </w:object>
      </w:r>
    </w:p>
    <w:p w14:paraId="643A3D6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Since all the spokes are in parallel </w:t>
      </w:r>
      <w:r w:rsidRPr="000937A0">
        <w:rPr>
          <w:rFonts w:eastAsia="Arial" w:cstheme="minorHAnsi"/>
          <w:position w:val="-12"/>
          <w:sz w:val="24"/>
          <w:szCs w:val="24"/>
          <w:lang w:val="en-US" w:eastAsia="en-US"/>
        </w:rPr>
        <w:object w:dxaOrig="2237" w:dyaOrig="377" w14:anchorId="08D4079C">
          <v:shape id="_x0000_i1138" type="#_x0000_t75" style="width:111.85pt;height:18.85pt" o:ole="">
            <v:imagedata r:id="rId226" o:title=""/>
          </v:shape>
          <o:OLEObject Type="Embed" ProgID="Equation.DSMT4" ShapeID="_x0000_i1138" DrawAspect="Content" ObjectID="_1657176319" r:id="rId227"/>
        </w:object>
      </w:r>
    </w:p>
    <w:p w14:paraId="2952E13A" w14:textId="77777777"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495F62">
        <w:rPr>
          <w:rFonts w:cstheme="minorHAnsi"/>
          <w:b/>
          <w:color w:val="FF0000"/>
          <w:sz w:val="24"/>
          <w:szCs w:val="24"/>
        </w:rPr>
        <w:t xml:space="preserve">Eddy </w:t>
      </w:r>
      <w:proofErr w:type="gramStart"/>
      <w:r w:rsidRPr="00495F62">
        <w:rPr>
          <w:rFonts w:cstheme="minorHAnsi"/>
          <w:b/>
          <w:color w:val="FF0000"/>
          <w:sz w:val="24"/>
          <w:szCs w:val="24"/>
        </w:rPr>
        <w:t>Current:-</w:t>
      </w:r>
      <w:proofErr w:type="gramEnd"/>
    </w:p>
    <w:p w14:paraId="6B97401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It is a type of circulating current formed in a bulk piece of conducting material When it is subjected to a changing magnetic flux.</w:t>
      </w:r>
    </w:p>
    <w:p w14:paraId="248394C5" w14:textId="5F090567"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4934A8BD" wp14:editId="3E859F6D">
            <wp:extent cx="1431290" cy="1746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31290" cy="1746885"/>
                    </a:xfrm>
                    <a:prstGeom prst="rect">
                      <a:avLst/>
                    </a:prstGeom>
                    <a:noFill/>
                    <a:ln>
                      <a:noFill/>
                    </a:ln>
                  </pic:spPr>
                </pic:pic>
              </a:graphicData>
            </a:graphic>
          </wp:inline>
        </w:drawing>
      </w:r>
    </w:p>
    <w:p w14:paraId="66EF035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These are circulating currents like eddies in water</w:t>
      </w:r>
    </w:p>
    <w:p w14:paraId="7A5FD5CD" w14:textId="71D79F7C"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lastRenderedPageBreak/>
        <w:drawing>
          <wp:inline distT="0" distB="0" distL="0" distR="0" wp14:anchorId="043A35ED" wp14:editId="2741F5A9">
            <wp:extent cx="1774190" cy="1644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74190" cy="1644015"/>
                    </a:xfrm>
                    <a:prstGeom prst="rect">
                      <a:avLst/>
                    </a:prstGeom>
                    <a:noFill/>
                    <a:ln>
                      <a:noFill/>
                    </a:ln>
                  </pic:spPr>
                </pic:pic>
              </a:graphicData>
            </a:graphic>
          </wp:inline>
        </w:drawing>
      </w:r>
    </w:p>
    <w:p w14:paraId="499A185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Its magnitude is given by </w:t>
      </w:r>
      <w:r w:rsidRPr="000937A0">
        <w:rPr>
          <w:rFonts w:eastAsia="Arial" w:cstheme="minorHAnsi"/>
          <w:position w:val="-24"/>
          <w:sz w:val="24"/>
          <w:szCs w:val="24"/>
          <w:lang w:val="en-US" w:eastAsia="en-US"/>
        </w:rPr>
        <w:object w:dxaOrig="1243" w:dyaOrig="617" w14:anchorId="483381B7">
          <v:shape id="_x0000_i1141" type="#_x0000_t75" style="width:62.15pt;height:30.85pt" o:ole="">
            <v:imagedata r:id="rId230" o:title=""/>
          </v:shape>
          <o:OLEObject Type="Embed" ProgID="Equation.DSMT4" ShapeID="_x0000_i1141" DrawAspect="Content" ObjectID="_1657176320" r:id="rId231"/>
        </w:object>
      </w:r>
    </w:p>
    <w:p w14:paraId="37A415E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Its direction is given by Lenz’s law</w:t>
      </w:r>
    </w:p>
    <w:p w14:paraId="2CE9DC8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Experimental concept given by Foucault, hence also normed as Foucault current</w:t>
      </w:r>
    </w:p>
    <w:p w14:paraId="22BEAA39" w14:textId="77777777"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495F62">
        <w:rPr>
          <w:rFonts w:cstheme="minorHAnsi"/>
          <w:b/>
          <w:color w:val="FF0000"/>
          <w:sz w:val="24"/>
          <w:szCs w:val="24"/>
        </w:rPr>
        <w:t>Disadvantages:-</w:t>
      </w:r>
      <w:proofErr w:type="gramEnd"/>
    </w:p>
    <w:p w14:paraId="07950B8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The production of eddy currents in a metallic block leads to loss of electric energy in form of heat</w:t>
      </w:r>
    </w:p>
    <w:p w14:paraId="7BE6E93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(b) The heat produced due to eddy currents breaks the insulation in electrical appliances.</w:t>
      </w:r>
    </w:p>
    <w:p w14:paraId="648DDA4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 it may cause unwanted damping effect</w:t>
      </w:r>
    </w:p>
    <w:p w14:paraId="30FB4323" w14:textId="43ED482A"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495F62">
        <w:rPr>
          <w:rFonts w:cstheme="minorHAnsi"/>
          <w:b/>
          <w:color w:val="FF0000"/>
          <w:sz w:val="24"/>
          <w:szCs w:val="24"/>
        </w:rPr>
        <w:t xml:space="preserve">Minimization of eddy </w:t>
      </w:r>
      <w:r w:rsidR="00495F62" w:rsidRPr="00495F62">
        <w:rPr>
          <w:rFonts w:cstheme="minorHAnsi"/>
          <w:b/>
          <w:color w:val="FF0000"/>
          <w:sz w:val="24"/>
          <w:szCs w:val="24"/>
        </w:rPr>
        <w:t>current: -</w:t>
      </w:r>
    </w:p>
    <w:p w14:paraId="324B66C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By lamination </w:t>
      </w:r>
      <w:proofErr w:type="gramStart"/>
      <w:r w:rsidRPr="000937A0">
        <w:rPr>
          <w:rFonts w:cstheme="minorHAnsi"/>
          <w:sz w:val="24"/>
          <w:szCs w:val="24"/>
        </w:rPr>
        <w:t>By</w:t>
      </w:r>
      <w:proofErr w:type="gramEnd"/>
      <w:r w:rsidRPr="000937A0">
        <w:rPr>
          <w:rFonts w:cstheme="minorHAnsi"/>
          <w:sz w:val="24"/>
          <w:szCs w:val="24"/>
        </w:rPr>
        <w:t xml:space="preserve"> slotting process</w:t>
      </w:r>
    </w:p>
    <w:p w14:paraId="11B31B64" w14:textId="5402F694"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7B04214B" wp14:editId="287A1ECD">
            <wp:extent cx="2705100" cy="1453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05100" cy="1453515"/>
                    </a:xfrm>
                    <a:prstGeom prst="rect">
                      <a:avLst/>
                    </a:prstGeom>
                    <a:noFill/>
                    <a:ln>
                      <a:noFill/>
                    </a:ln>
                  </pic:spPr>
                </pic:pic>
              </a:graphicData>
            </a:graphic>
          </wp:inline>
        </w:drawing>
      </w:r>
    </w:p>
    <w:p w14:paraId="05CFF48C" w14:textId="77777777" w:rsidR="00495F62" w:rsidRDefault="00495F62" w:rsidP="000B03DB">
      <w:pPr>
        <w:tabs>
          <w:tab w:val="left" w:pos="283"/>
        </w:tabs>
        <w:autoSpaceDE w:val="0"/>
        <w:autoSpaceDN w:val="0"/>
        <w:adjustRightInd w:val="0"/>
        <w:spacing w:line="360" w:lineRule="auto"/>
        <w:jc w:val="both"/>
        <w:rPr>
          <w:rFonts w:cstheme="minorHAnsi"/>
          <w:b/>
          <w:sz w:val="24"/>
          <w:szCs w:val="24"/>
        </w:rPr>
      </w:pPr>
    </w:p>
    <w:p w14:paraId="1F2E9429" w14:textId="4AD155C9" w:rsidR="000B03DB" w:rsidRPr="00495F62" w:rsidRDefault="000B03DB" w:rsidP="000B03DB">
      <w:pPr>
        <w:tabs>
          <w:tab w:val="left" w:pos="283"/>
        </w:tabs>
        <w:autoSpaceDE w:val="0"/>
        <w:autoSpaceDN w:val="0"/>
        <w:adjustRightInd w:val="0"/>
        <w:spacing w:line="360" w:lineRule="auto"/>
        <w:jc w:val="both"/>
        <w:rPr>
          <w:rFonts w:cstheme="minorHAnsi"/>
          <w:b/>
          <w:color w:val="FF0000"/>
          <w:sz w:val="24"/>
          <w:szCs w:val="24"/>
        </w:rPr>
      </w:pPr>
      <w:r w:rsidRPr="00495F62">
        <w:rPr>
          <w:rFonts w:cstheme="minorHAnsi"/>
          <w:b/>
          <w:color w:val="FF0000"/>
          <w:sz w:val="24"/>
          <w:szCs w:val="24"/>
        </w:rPr>
        <w:lastRenderedPageBreak/>
        <w:t xml:space="preserve">Application of eddy </w:t>
      </w:r>
      <w:r w:rsidR="00495F62" w:rsidRPr="00495F62">
        <w:rPr>
          <w:rFonts w:cstheme="minorHAnsi"/>
          <w:b/>
          <w:color w:val="FF0000"/>
          <w:sz w:val="24"/>
          <w:szCs w:val="24"/>
        </w:rPr>
        <w:t>current: -</w:t>
      </w:r>
    </w:p>
    <w:p w14:paraId="58F6B1A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Magnetic breaking in trains</w:t>
      </w:r>
    </w:p>
    <w:p w14:paraId="0B0A157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(b) Electromagnetic damping</w:t>
      </w:r>
    </w:p>
    <w:p w14:paraId="1CE5EF6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 Induction furnace</w:t>
      </w:r>
    </w:p>
    <w:p w14:paraId="3C1E7B0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(d) Electric power meters</w:t>
      </w:r>
    </w:p>
    <w:p w14:paraId="0D84B663" w14:textId="77777777" w:rsidR="000B03DB" w:rsidRPr="000937A0" w:rsidRDefault="000B03DB" w:rsidP="000B03DB">
      <w:pPr>
        <w:pStyle w:val="Normal1"/>
        <w:jc w:val="center"/>
        <w:rPr>
          <w:rFonts w:asciiTheme="minorHAnsi" w:eastAsia="Roboto" w:hAnsiTheme="minorHAnsi" w:cstheme="minorHAnsi"/>
          <w:b/>
          <w:color w:val="FF0000"/>
          <w:sz w:val="24"/>
          <w:szCs w:val="24"/>
        </w:rPr>
      </w:pPr>
    </w:p>
    <w:p w14:paraId="06156218" w14:textId="0EBF69B8"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
    <w:p w14:paraId="7D60F7CD" w14:textId="2A7B2D00" w:rsidR="000B03DB" w:rsidRPr="00102978" w:rsidRDefault="000B03DB" w:rsidP="000B03DB">
      <w:pPr>
        <w:tabs>
          <w:tab w:val="left" w:pos="283"/>
        </w:tabs>
        <w:autoSpaceDE w:val="0"/>
        <w:autoSpaceDN w:val="0"/>
        <w:adjustRightInd w:val="0"/>
        <w:spacing w:line="360" w:lineRule="auto"/>
        <w:jc w:val="both"/>
        <w:rPr>
          <w:rFonts w:cstheme="minorHAnsi"/>
          <w:b/>
          <w:bCs/>
          <w:color w:val="FF0000"/>
          <w:sz w:val="28"/>
          <w:szCs w:val="28"/>
        </w:rPr>
      </w:pPr>
      <w:proofErr w:type="spellStart"/>
      <w:r w:rsidRPr="00102978">
        <w:rPr>
          <w:rFonts w:cstheme="minorHAnsi"/>
          <w:b/>
          <w:bCs/>
          <w:color w:val="FF0000"/>
          <w:sz w:val="28"/>
          <w:szCs w:val="28"/>
        </w:rPr>
        <w:t xml:space="preserve">Self </w:t>
      </w:r>
      <w:proofErr w:type="gramStart"/>
      <w:r w:rsidRPr="00102978">
        <w:rPr>
          <w:rFonts w:cstheme="minorHAnsi"/>
          <w:b/>
          <w:bCs/>
          <w:color w:val="FF0000"/>
          <w:sz w:val="28"/>
          <w:szCs w:val="28"/>
        </w:rPr>
        <w:t>Induction</w:t>
      </w:r>
      <w:proofErr w:type="spellEnd"/>
      <w:r w:rsidRPr="00102978">
        <w:rPr>
          <w:rFonts w:cstheme="minorHAnsi"/>
          <w:b/>
          <w:bCs/>
          <w:color w:val="FF0000"/>
          <w:sz w:val="28"/>
          <w:szCs w:val="28"/>
        </w:rPr>
        <w:t>:-</w:t>
      </w:r>
      <w:proofErr w:type="gramEnd"/>
    </w:p>
    <w:p w14:paraId="0C0F5F73" w14:textId="2F7DD658"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 xml:space="preserve">The phenomenon due to which, an opposing induced emf (back emf) is produced in a coil, as a result of change in current in coil itself is called </w:t>
      </w:r>
      <w:r w:rsidR="00102978" w:rsidRPr="000937A0">
        <w:rPr>
          <w:rFonts w:cstheme="minorHAnsi"/>
          <w:bCs/>
          <w:sz w:val="24"/>
          <w:szCs w:val="24"/>
        </w:rPr>
        <w:t>self-induction</w:t>
      </w:r>
      <w:r w:rsidRPr="000937A0">
        <w:rPr>
          <w:rFonts w:cstheme="minorHAnsi"/>
          <w:bCs/>
          <w:sz w:val="24"/>
          <w:szCs w:val="24"/>
        </w:rPr>
        <w:t>.</w:t>
      </w:r>
    </w:p>
    <w:p w14:paraId="44CD6883" w14:textId="77777777"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proofErr w:type="gramStart"/>
      <w:r w:rsidRPr="000937A0">
        <w:rPr>
          <w:rFonts w:cstheme="minorHAnsi"/>
          <w:b/>
          <w:bCs/>
          <w:sz w:val="24"/>
          <w:szCs w:val="24"/>
        </w:rPr>
        <w:t>Example:-</w:t>
      </w:r>
      <w:proofErr w:type="gramEnd"/>
      <w:r w:rsidRPr="000937A0">
        <w:rPr>
          <w:rFonts w:cstheme="minorHAnsi"/>
          <w:b/>
          <w:bCs/>
          <w:sz w:val="24"/>
          <w:szCs w:val="24"/>
        </w:rPr>
        <w:t xml:space="preserve"> (when key is pressed)</w:t>
      </w:r>
    </w:p>
    <w:p w14:paraId="172F4A1A" w14:textId="603624E9" w:rsidR="000B03DB" w:rsidRPr="000937A0" w:rsidRDefault="000B03DB" w:rsidP="000B03DB">
      <w:pPr>
        <w:tabs>
          <w:tab w:val="left" w:pos="283"/>
        </w:tabs>
        <w:autoSpaceDE w:val="0"/>
        <w:autoSpaceDN w:val="0"/>
        <w:adjustRightInd w:val="0"/>
        <w:spacing w:line="360" w:lineRule="auto"/>
        <w:jc w:val="center"/>
        <w:rPr>
          <w:rFonts w:cstheme="minorHAnsi"/>
          <w:b/>
          <w:bCs/>
          <w:sz w:val="24"/>
          <w:szCs w:val="24"/>
        </w:rPr>
      </w:pPr>
      <w:r w:rsidRPr="000937A0">
        <w:rPr>
          <w:rFonts w:cstheme="minorHAnsi"/>
          <w:b/>
          <w:noProof/>
          <w:sz w:val="24"/>
          <w:szCs w:val="24"/>
        </w:rPr>
        <w:drawing>
          <wp:inline distT="0" distB="0" distL="0" distR="0" wp14:anchorId="4CE8A748" wp14:editId="3FFFF082">
            <wp:extent cx="2552700" cy="1360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52700" cy="1360805"/>
                    </a:xfrm>
                    <a:prstGeom prst="rect">
                      <a:avLst/>
                    </a:prstGeom>
                    <a:noFill/>
                    <a:ln>
                      <a:noFill/>
                    </a:ln>
                  </pic:spPr>
                </pic:pic>
              </a:graphicData>
            </a:graphic>
          </wp:inline>
        </w:drawing>
      </w:r>
    </w:p>
    <w:p w14:paraId="0C3A7920"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The current starts growing the magnetic field (flux) also starts growing</w:t>
      </w:r>
    </w:p>
    <w:p w14:paraId="3A458483"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A coil is connected to battery with tapping key. An induced emf is generated. The direction of induced emf is such that it opposed the growth of current.</w:t>
      </w:r>
    </w:p>
    <w:p w14:paraId="17F95ECC" w14:textId="6B2DA1FA"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r w:rsidRPr="000937A0">
        <w:rPr>
          <w:rFonts w:cstheme="minorHAnsi"/>
          <w:b/>
          <w:bCs/>
          <w:sz w:val="24"/>
          <w:szCs w:val="24"/>
        </w:rPr>
        <w:t xml:space="preserve">When key is </w:t>
      </w:r>
      <w:r w:rsidR="00102978" w:rsidRPr="000937A0">
        <w:rPr>
          <w:rFonts w:cstheme="minorHAnsi"/>
          <w:b/>
          <w:bCs/>
          <w:sz w:val="24"/>
          <w:szCs w:val="24"/>
        </w:rPr>
        <w:t>released: -</w:t>
      </w:r>
    </w:p>
    <w:p w14:paraId="54B67D58"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The current, hence the field (flux) start decaying which in turn produces induced emf whose direction is such that it opposes the decaying of current.</w:t>
      </w:r>
    </w:p>
    <w:p w14:paraId="77F36C83" w14:textId="6E658A96"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lastRenderedPageBreak/>
        <w:t xml:space="preserve">Both during growth and decay of current in a coil an opposing emf induced in coil itself, which demonstrate the </w:t>
      </w:r>
      <w:r w:rsidR="00102978" w:rsidRPr="000937A0">
        <w:rPr>
          <w:rFonts w:cstheme="minorHAnsi"/>
          <w:bCs/>
          <w:sz w:val="24"/>
          <w:szCs w:val="24"/>
        </w:rPr>
        <w:t>self-induction</w:t>
      </w:r>
      <w:r w:rsidRPr="000937A0">
        <w:rPr>
          <w:rFonts w:cstheme="minorHAnsi"/>
          <w:bCs/>
          <w:sz w:val="24"/>
          <w:szCs w:val="24"/>
        </w:rPr>
        <w:t xml:space="preserve"> phenomenon.</w:t>
      </w:r>
    </w:p>
    <w:p w14:paraId="5096CBBC" w14:textId="09BB394D"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r w:rsidRPr="000937A0">
        <w:rPr>
          <w:rFonts w:cstheme="minorHAnsi"/>
          <w:b/>
          <w:bCs/>
          <w:sz w:val="24"/>
          <w:szCs w:val="24"/>
        </w:rPr>
        <w:t xml:space="preserve">Physical </w:t>
      </w:r>
      <w:r w:rsidR="00102978" w:rsidRPr="000937A0">
        <w:rPr>
          <w:rFonts w:cstheme="minorHAnsi"/>
          <w:b/>
          <w:bCs/>
          <w:sz w:val="24"/>
          <w:szCs w:val="24"/>
        </w:rPr>
        <w:t>Significance: -</w:t>
      </w:r>
    </w:p>
    <w:p w14:paraId="4412C5BC" w14:textId="552131A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 xml:space="preserve">As the mass plays the role in mechanics, the </w:t>
      </w:r>
      <w:r w:rsidR="00102978" w:rsidRPr="000937A0">
        <w:rPr>
          <w:rFonts w:cstheme="minorHAnsi"/>
          <w:bCs/>
          <w:sz w:val="24"/>
          <w:szCs w:val="24"/>
        </w:rPr>
        <w:t>self-induction</w:t>
      </w:r>
      <w:r w:rsidRPr="000937A0">
        <w:rPr>
          <w:rFonts w:cstheme="minorHAnsi"/>
          <w:bCs/>
          <w:sz w:val="24"/>
          <w:szCs w:val="24"/>
        </w:rPr>
        <w:t xml:space="preserve"> plays the same role in electric circuit.</w:t>
      </w:r>
    </w:p>
    <w:p w14:paraId="1F38A05B" w14:textId="6BA6FEB7" w:rsidR="000B03DB" w:rsidRPr="000937A0" w:rsidRDefault="00634EC8"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Self-induction</w:t>
      </w:r>
      <w:r w:rsidR="000B03DB" w:rsidRPr="000937A0">
        <w:rPr>
          <w:rFonts w:cstheme="minorHAnsi"/>
          <w:bCs/>
          <w:sz w:val="24"/>
          <w:szCs w:val="24"/>
        </w:rPr>
        <w:t xml:space="preserve"> is the inertia of electricity</w:t>
      </w:r>
    </w:p>
    <w:p w14:paraId="5A6C7B7A" w14:textId="355B9355" w:rsidR="000B03DB" w:rsidRPr="000937A0" w:rsidRDefault="00634EC8" w:rsidP="000B03DB">
      <w:pPr>
        <w:tabs>
          <w:tab w:val="left" w:pos="283"/>
        </w:tabs>
        <w:autoSpaceDE w:val="0"/>
        <w:autoSpaceDN w:val="0"/>
        <w:adjustRightInd w:val="0"/>
        <w:spacing w:line="360" w:lineRule="auto"/>
        <w:jc w:val="both"/>
        <w:rPr>
          <w:rFonts w:cstheme="minorHAnsi"/>
          <w:b/>
          <w:bCs/>
          <w:sz w:val="24"/>
          <w:szCs w:val="24"/>
        </w:rPr>
      </w:pPr>
      <w:r w:rsidRPr="000937A0">
        <w:rPr>
          <w:rFonts w:cstheme="minorHAnsi"/>
          <w:b/>
          <w:bCs/>
          <w:sz w:val="24"/>
          <w:szCs w:val="24"/>
        </w:rPr>
        <w:t>Self-inductance</w:t>
      </w:r>
      <w:r w:rsidR="000B03DB" w:rsidRPr="000937A0">
        <w:rPr>
          <w:rFonts w:cstheme="minorHAnsi"/>
          <w:b/>
          <w:bCs/>
          <w:sz w:val="24"/>
          <w:szCs w:val="24"/>
        </w:rPr>
        <w:t xml:space="preserve">/ co-efficient of </w:t>
      </w:r>
      <w:r w:rsidRPr="000937A0">
        <w:rPr>
          <w:rFonts w:cstheme="minorHAnsi"/>
          <w:b/>
          <w:bCs/>
          <w:sz w:val="24"/>
          <w:szCs w:val="24"/>
        </w:rPr>
        <w:t>self-induction: -</w:t>
      </w:r>
    </w:p>
    <w:p w14:paraId="0EC9EEE9"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Flux linkage through a coil of N-turns is proportional to the current through it.</w:t>
      </w:r>
    </w:p>
    <w:p w14:paraId="73DF103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0"/>
          <w:sz w:val="24"/>
          <w:szCs w:val="24"/>
          <w:lang w:val="en-US" w:eastAsia="en-US"/>
        </w:rPr>
        <w:object w:dxaOrig="737" w:dyaOrig="326" w14:anchorId="1466669A">
          <v:shape id="_x0000_i1145" type="#_x0000_t75" style="width:36.85pt;height:16.3pt" o:ole="">
            <v:imagedata r:id="rId234" o:title=""/>
          </v:shape>
          <o:OLEObject Type="Embed" ProgID="Equation.DSMT4" ShapeID="_x0000_i1145" DrawAspect="Content" ObjectID="_1657176321" r:id="rId235"/>
        </w:object>
      </w:r>
    </w:p>
    <w:p w14:paraId="4F7E41A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0"/>
          <w:sz w:val="24"/>
          <w:szCs w:val="24"/>
          <w:lang w:val="en-US" w:eastAsia="en-US"/>
        </w:rPr>
        <w:object w:dxaOrig="1106" w:dyaOrig="326" w14:anchorId="377AD592">
          <v:shape id="_x0000_i1146" type="#_x0000_t75" style="width:55.3pt;height:16.3pt" o:ole="">
            <v:imagedata r:id="rId236" o:title=""/>
          </v:shape>
          <o:OLEObject Type="Embed" ProgID="Equation.DSMT4" ShapeID="_x0000_i1146" DrawAspect="Content" ObjectID="_1657176322" r:id="rId237"/>
        </w:object>
      </w:r>
      <w:r w:rsidRPr="000937A0">
        <w:rPr>
          <w:rFonts w:cstheme="minorHAnsi"/>
          <w:sz w:val="24"/>
          <w:szCs w:val="24"/>
        </w:rPr>
        <w:t xml:space="preserve"> ……………………….. (1)</w:t>
      </w:r>
    </w:p>
    <w:p w14:paraId="39A9BA0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Where the proportionality constant L is called co-efficient of </w:t>
      </w:r>
      <w:proofErr w:type="spellStart"/>
      <w:r w:rsidRPr="000937A0">
        <w:rPr>
          <w:rFonts w:cstheme="minorHAnsi"/>
          <w:sz w:val="24"/>
          <w:szCs w:val="24"/>
        </w:rPr>
        <w:t>self induction</w:t>
      </w:r>
      <w:proofErr w:type="spellEnd"/>
      <w:r w:rsidRPr="000937A0">
        <w:rPr>
          <w:rFonts w:cstheme="minorHAnsi"/>
          <w:sz w:val="24"/>
          <w:szCs w:val="24"/>
        </w:rPr>
        <w:t xml:space="preserve"> of the coil</w:t>
      </w:r>
    </w:p>
    <w:p w14:paraId="3F534D6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Differentiating equation (1) w.r.t L we get   </w:t>
      </w:r>
      <w:r w:rsidRPr="000937A0">
        <w:rPr>
          <w:rFonts w:eastAsia="Arial" w:cstheme="minorHAnsi"/>
          <w:position w:val="-24"/>
          <w:sz w:val="24"/>
          <w:szCs w:val="24"/>
          <w:lang w:val="en-US" w:eastAsia="en-US"/>
        </w:rPr>
        <w:object w:dxaOrig="1217" w:dyaOrig="617" w14:anchorId="7E6021A5">
          <v:shape id="_x0000_i1147" type="#_x0000_t75" style="width:60.85pt;height:30.85pt" o:ole="">
            <v:imagedata r:id="rId238" o:title=""/>
          </v:shape>
          <o:OLEObject Type="Embed" ProgID="Equation.DSMT4" ShapeID="_x0000_i1147" DrawAspect="Content" ObjectID="_1657176323" r:id="rId239"/>
        </w:object>
      </w:r>
      <w:r w:rsidRPr="000937A0">
        <w:rPr>
          <w:rFonts w:cstheme="minorHAnsi"/>
          <w:sz w:val="24"/>
          <w:szCs w:val="24"/>
        </w:rPr>
        <w:t xml:space="preserve"> ………………………</w:t>
      </w:r>
      <w:proofErr w:type="gramStart"/>
      <w:r w:rsidRPr="000937A0">
        <w:rPr>
          <w:rFonts w:cstheme="minorHAnsi"/>
          <w:sz w:val="24"/>
          <w:szCs w:val="24"/>
        </w:rPr>
        <w:t>…..</w:t>
      </w:r>
      <w:proofErr w:type="gramEnd"/>
      <w:r w:rsidRPr="000937A0">
        <w:rPr>
          <w:rFonts w:cstheme="minorHAnsi"/>
          <w:sz w:val="24"/>
          <w:szCs w:val="24"/>
        </w:rPr>
        <w:t>(2)</w:t>
      </w:r>
    </w:p>
    <w:p w14:paraId="79CD499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From Faraday’s law of e.m.i</w:t>
      </w:r>
    </w:p>
    <w:p w14:paraId="538D62F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063" w:dyaOrig="617" w14:anchorId="48F7AE74">
          <v:shape id="_x0000_i1148" type="#_x0000_t75" style="width:53.15pt;height:30.85pt" o:ole="">
            <v:imagedata r:id="rId240" o:title=""/>
          </v:shape>
          <o:OLEObject Type="Embed" ProgID="Equation.DSMT4" ShapeID="_x0000_i1148" DrawAspect="Content" ObjectID="_1657176324" r:id="rId241"/>
        </w:object>
      </w:r>
      <w:r w:rsidRPr="000937A0">
        <w:rPr>
          <w:rFonts w:cstheme="minorHAnsi"/>
          <w:sz w:val="24"/>
          <w:szCs w:val="24"/>
        </w:rPr>
        <w:t xml:space="preserve"> ………………………….. (3)</w:t>
      </w:r>
    </w:p>
    <w:p w14:paraId="721AD5F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Comparing (2) and (3)</w:t>
      </w:r>
    </w:p>
    <w:p w14:paraId="0A8FCAC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977" w:dyaOrig="617" w14:anchorId="60EC6730">
          <v:shape id="_x0000_i1149" type="#_x0000_t75" style="width:48.85pt;height:30.85pt" o:ole="">
            <v:imagedata r:id="rId242" o:title=""/>
          </v:shape>
          <o:OLEObject Type="Embed" ProgID="Equation.DSMT4" ShapeID="_x0000_i1149" DrawAspect="Content" ObjectID="_1657176325" r:id="rId243"/>
        </w:object>
      </w:r>
      <w:r w:rsidRPr="000937A0">
        <w:rPr>
          <w:rFonts w:cstheme="minorHAnsi"/>
          <w:sz w:val="24"/>
          <w:szCs w:val="24"/>
        </w:rPr>
        <w:tab/>
      </w:r>
      <w:r w:rsidRPr="000937A0">
        <w:rPr>
          <w:rFonts w:eastAsia="Arial" w:cstheme="minorHAnsi"/>
          <w:position w:val="-50"/>
          <w:sz w:val="24"/>
          <w:szCs w:val="24"/>
          <w:lang w:val="en-US" w:eastAsia="en-US"/>
        </w:rPr>
        <w:object w:dxaOrig="1397" w:dyaOrig="797" w14:anchorId="683F8E7A">
          <v:shape id="_x0000_i1150" type="#_x0000_t75" style="width:69.85pt;height:39.85pt" o:ole="">
            <v:imagedata r:id="rId244" o:title=""/>
          </v:shape>
          <o:OLEObject Type="Embed" ProgID="Equation.DSMT4" ShapeID="_x0000_i1150" DrawAspect="Content" ObjectID="_1657176326" r:id="rId245"/>
        </w:object>
      </w:r>
    </w:p>
    <w:p w14:paraId="496266E4" w14:textId="4657453A"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 xml:space="preserve">Definition of </w:t>
      </w:r>
      <w:r w:rsidR="00634EC8" w:rsidRPr="000937A0">
        <w:rPr>
          <w:rFonts w:cstheme="minorHAnsi"/>
          <w:b/>
          <w:sz w:val="24"/>
          <w:szCs w:val="24"/>
        </w:rPr>
        <w:t>self-</w:t>
      </w:r>
      <w:proofErr w:type="gramStart"/>
      <w:r w:rsidR="00634EC8" w:rsidRPr="000937A0">
        <w:rPr>
          <w:rFonts w:cstheme="minorHAnsi"/>
          <w:b/>
          <w:sz w:val="24"/>
          <w:szCs w:val="24"/>
        </w:rPr>
        <w:t>inductance</w:t>
      </w:r>
      <w:r w:rsidRPr="000937A0">
        <w:rPr>
          <w:rFonts w:cstheme="minorHAnsi"/>
          <w:b/>
          <w:sz w:val="24"/>
          <w:szCs w:val="24"/>
        </w:rPr>
        <w:t>:-</w:t>
      </w:r>
      <w:proofErr w:type="gramEnd"/>
    </w:p>
    <w:p w14:paraId="5F1220AD" w14:textId="470C4141"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If </w:t>
      </w:r>
      <w:r w:rsidRPr="000937A0">
        <w:rPr>
          <w:rFonts w:eastAsia="Arial" w:cstheme="minorHAnsi"/>
          <w:position w:val="-24"/>
          <w:sz w:val="24"/>
          <w:szCs w:val="24"/>
          <w:lang w:val="en-US" w:eastAsia="en-US"/>
        </w:rPr>
        <w:object w:dxaOrig="617" w:dyaOrig="617" w14:anchorId="6949C9B1">
          <v:shape id="_x0000_i1151" type="#_x0000_t75" style="width:30.85pt;height:30.85pt" o:ole="">
            <v:imagedata r:id="rId246" o:title=""/>
          </v:shape>
          <o:OLEObject Type="Embed" ProgID="Equation.DSMT4" ShapeID="_x0000_i1151" DrawAspect="Content" ObjectID="_1657176327" r:id="rId247"/>
        </w:object>
      </w:r>
      <w:r w:rsidRPr="000937A0">
        <w:rPr>
          <w:rFonts w:cstheme="minorHAnsi"/>
          <w:sz w:val="24"/>
          <w:szCs w:val="24"/>
        </w:rPr>
        <w:t xml:space="preserve">, then L = E (numerically). </w:t>
      </w:r>
      <w:proofErr w:type="gramStart"/>
      <w:r w:rsidRPr="000937A0">
        <w:rPr>
          <w:rFonts w:cstheme="minorHAnsi"/>
          <w:sz w:val="24"/>
          <w:szCs w:val="24"/>
        </w:rPr>
        <w:t>Thus</w:t>
      </w:r>
      <w:proofErr w:type="gramEnd"/>
      <w:r w:rsidRPr="000937A0">
        <w:rPr>
          <w:rFonts w:cstheme="minorHAnsi"/>
          <w:sz w:val="24"/>
          <w:szCs w:val="24"/>
        </w:rPr>
        <w:t xml:space="preserve"> </w:t>
      </w:r>
      <w:r w:rsidR="00634EC8" w:rsidRPr="000937A0">
        <w:rPr>
          <w:rFonts w:cstheme="minorHAnsi"/>
          <w:sz w:val="24"/>
          <w:szCs w:val="24"/>
        </w:rPr>
        <w:t>self-inductance</w:t>
      </w:r>
      <w:r w:rsidRPr="000937A0">
        <w:rPr>
          <w:rFonts w:cstheme="minorHAnsi"/>
          <w:sz w:val="24"/>
          <w:szCs w:val="24"/>
        </w:rPr>
        <w:t xml:space="preserve"> of a coil is numerically equal to back emf in the coil when the rate of charge of current is unity.</w:t>
      </w:r>
    </w:p>
    <w:p w14:paraId="557C839C" w14:textId="299DFF62"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lastRenderedPageBreak/>
        <w:t xml:space="preserve">Units of </w:t>
      </w:r>
      <w:r w:rsidR="00634EC8" w:rsidRPr="000937A0">
        <w:rPr>
          <w:rFonts w:cstheme="minorHAnsi"/>
          <w:b/>
          <w:sz w:val="24"/>
          <w:szCs w:val="24"/>
        </w:rPr>
        <w:t>self-inductance: -</w:t>
      </w:r>
      <w:r w:rsidRPr="000937A0">
        <w:rPr>
          <w:rFonts w:cstheme="minorHAnsi"/>
          <w:b/>
          <w:sz w:val="24"/>
          <w:szCs w:val="24"/>
        </w:rPr>
        <w:t xml:space="preserve"> </w:t>
      </w:r>
      <w:r w:rsidRPr="000937A0">
        <w:rPr>
          <w:rFonts w:cstheme="minorHAnsi"/>
          <w:sz w:val="24"/>
          <w:szCs w:val="24"/>
        </w:rPr>
        <w:t xml:space="preserve">S.I unit is </w:t>
      </w:r>
      <w:r w:rsidRPr="000937A0">
        <w:rPr>
          <w:rFonts w:eastAsia="Arial" w:cstheme="minorHAnsi"/>
          <w:position w:val="-24"/>
          <w:sz w:val="24"/>
          <w:szCs w:val="24"/>
          <w:lang w:val="en-US" w:eastAsia="en-US"/>
        </w:rPr>
        <w:object w:dxaOrig="1603" w:dyaOrig="617" w14:anchorId="4ECB704E">
          <v:shape id="_x0000_i1152" type="#_x0000_t75" style="width:80.15pt;height:30.85pt" o:ole="">
            <v:imagedata r:id="rId248" o:title=""/>
          </v:shape>
          <o:OLEObject Type="Embed" ProgID="Equation.DSMT4" ShapeID="_x0000_i1152" DrawAspect="Content" ObjectID="_1657176328" r:id="rId249"/>
        </w:object>
      </w:r>
    </w:p>
    <w:p w14:paraId="24D1CDB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543" w:dyaOrig="617" w14:anchorId="6DA0347A">
          <v:shape id="_x0000_i1153" type="#_x0000_t75" style="width:77.15pt;height:30.85pt" o:ole="">
            <v:imagedata r:id="rId250" o:title=""/>
          </v:shape>
          <o:OLEObject Type="Embed" ProgID="Equation.DSMT4" ShapeID="_x0000_i1153" DrawAspect="Content" ObjectID="_1657176329" r:id="rId251"/>
        </w:object>
      </w:r>
    </w:p>
    <w:p w14:paraId="1FCCC6D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Smaller units are </w:t>
      </w:r>
    </w:p>
    <w:p w14:paraId="0DF5AB4F" w14:textId="1C96EA4E" w:rsidR="000B03DB" w:rsidRPr="000937A0" w:rsidRDefault="00634EC8" w:rsidP="000B03DB">
      <w:pPr>
        <w:tabs>
          <w:tab w:val="left" w:pos="283"/>
        </w:tabs>
        <w:autoSpaceDE w:val="0"/>
        <w:autoSpaceDN w:val="0"/>
        <w:adjustRightInd w:val="0"/>
        <w:spacing w:line="360" w:lineRule="auto"/>
        <w:jc w:val="both"/>
        <w:rPr>
          <w:rFonts w:cstheme="minorHAnsi"/>
          <w:sz w:val="24"/>
          <w:szCs w:val="24"/>
        </w:rPr>
      </w:pPr>
      <w:r>
        <w:rPr>
          <w:rFonts w:cstheme="minorHAnsi"/>
          <w:sz w:val="24"/>
          <w:szCs w:val="24"/>
        </w:rPr>
        <w:t>m</w:t>
      </w:r>
      <w:r w:rsidR="000B03DB" w:rsidRPr="000937A0">
        <w:rPr>
          <w:rFonts w:cstheme="minorHAnsi"/>
          <w:sz w:val="24"/>
          <w:szCs w:val="24"/>
        </w:rPr>
        <w:t xml:space="preserve">ili henry </w:t>
      </w:r>
      <w:r w:rsidR="000B03DB" w:rsidRPr="000937A0">
        <w:rPr>
          <w:rFonts w:eastAsia="Arial" w:cstheme="minorHAnsi"/>
          <w:position w:val="-16"/>
          <w:sz w:val="24"/>
          <w:szCs w:val="24"/>
          <w:lang w:val="en-US" w:eastAsia="en-US"/>
        </w:rPr>
        <w:object w:dxaOrig="1440" w:dyaOrig="437" w14:anchorId="360A2BD9">
          <v:shape id="_x0000_i1154" type="#_x0000_t75" style="width:1in;height:21.85pt" o:ole="">
            <v:imagedata r:id="rId252" o:title=""/>
          </v:shape>
          <o:OLEObject Type="Embed" ProgID="Equation.DSMT4" ShapeID="_x0000_i1154" DrawAspect="Content" ObjectID="_1657176330" r:id="rId253"/>
        </w:object>
      </w:r>
    </w:p>
    <w:p w14:paraId="24B9B0D2" w14:textId="06837C85" w:rsidR="000B03DB" w:rsidRPr="000937A0" w:rsidRDefault="00634EC8" w:rsidP="000B03DB">
      <w:pPr>
        <w:tabs>
          <w:tab w:val="left" w:pos="283"/>
        </w:tabs>
        <w:autoSpaceDE w:val="0"/>
        <w:autoSpaceDN w:val="0"/>
        <w:adjustRightInd w:val="0"/>
        <w:spacing w:line="360" w:lineRule="auto"/>
        <w:jc w:val="both"/>
        <w:rPr>
          <w:rFonts w:cstheme="minorHAnsi"/>
          <w:sz w:val="24"/>
          <w:szCs w:val="24"/>
        </w:rPr>
      </w:pPr>
      <w:r>
        <w:rPr>
          <w:rFonts w:cstheme="minorHAnsi"/>
          <w:sz w:val="24"/>
          <w:szCs w:val="24"/>
        </w:rPr>
        <w:t>m</w:t>
      </w:r>
      <w:r w:rsidR="000B03DB" w:rsidRPr="000937A0">
        <w:rPr>
          <w:rFonts w:cstheme="minorHAnsi"/>
          <w:sz w:val="24"/>
          <w:szCs w:val="24"/>
        </w:rPr>
        <w:t xml:space="preserve">icro henry </w:t>
      </w:r>
      <w:r w:rsidR="000B03DB" w:rsidRPr="000937A0">
        <w:rPr>
          <w:rFonts w:eastAsia="Arial" w:cstheme="minorHAnsi"/>
          <w:position w:val="-16"/>
          <w:sz w:val="24"/>
          <w:szCs w:val="24"/>
          <w:lang w:val="en-US" w:eastAsia="en-US"/>
        </w:rPr>
        <w:object w:dxaOrig="1397" w:dyaOrig="437" w14:anchorId="3F4103AA">
          <v:shape id="_x0000_i1155" type="#_x0000_t75" style="width:69.85pt;height:21.85pt" o:ole="">
            <v:imagedata r:id="rId254" o:title=""/>
          </v:shape>
          <o:OLEObject Type="Embed" ProgID="Equation.DSMT4" ShapeID="_x0000_i1155" DrawAspect="Content" ObjectID="_1657176331" r:id="rId255"/>
        </w:object>
      </w:r>
    </w:p>
    <w:p w14:paraId="02C127D5"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 xml:space="preserve">Definition of 1 henry of </w:t>
      </w:r>
      <w:proofErr w:type="spellStart"/>
      <w:r w:rsidRPr="000937A0">
        <w:rPr>
          <w:rFonts w:cstheme="minorHAnsi"/>
          <w:b/>
          <w:sz w:val="24"/>
          <w:szCs w:val="24"/>
        </w:rPr>
        <w:t xml:space="preserve">self </w:t>
      </w:r>
      <w:proofErr w:type="gramStart"/>
      <w:r w:rsidRPr="000937A0">
        <w:rPr>
          <w:rFonts w:cstheme="minorHAnsi"/>
          <w:b/>
          <w:sz w:val="24"/>
          <w:szCs w:val="24"/>
        </w:rPr>
        <w:t>inductance</w:t>
      </w:r>
      <w:proofErr w:type="spellEnd"/>
      <w:r w:rsidRPr="000937A0">
        <w:rPr>
          <w:rFonts w:cstheme="minorHAnsi"/>
          <w:b/>
          <w:sz w:val="24"/>
          <w:szCs w:val="24"/>
        </w:rPr>
        <w:t>:-</w:t>
      </w:r>
      <w:proofErr w:type="gramEnd"/>
    </w:p>
    <w:p w14:paraId="4721CB0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If </w:t>
      </w:r>
      <w:r w:rsidRPr="000937A0">
        <w:rPr>
          <w:rFonts w:eastAsia="Arial" w:cstheme="minorHAnsi"/>
          <w:position w:val="-24"/>
          <w:sz w:val="24"/>
          <w:szCs w:val="24"/>
          <w:lang w:val="en-US" w:eastAsia="en-US"/>
        </w:rPr>
        <w:object w:dxaOrig="2057" w:dyaOrig="617" w14:anchorId="3C3676D0">
          <v:shape id="_x0000_i1156" type="#_x0000_t75" style="width:102.85pt;height:30.85pt" o:ole="">
            <v:imagedata r:id="rId256" o:title=""/>
          </v:shape>
          <o:OLEObject Type="Embed" ProgID="Equation.DSMT4" ShapeID="_x0000_i1156" DrawAspect="Content" ObjectID="_1657176332" r:id="rId257"/>
        </w:object>
      </w:r>
      <w:r w:rsidRPr="000937A0">
        <w:rPr>
          <w:rFonts w:cstheme="minorHAnsi"/>
          <w:sz w:val="24"/>
          <w:szCs w:val="24"/>
        </w:rPr>
        <w:t xml:space="preserve">, then L = 1 henry. </w:t>
      </w:r>
    </w:p>
    <w:p w14:paraId="7677A629" w14:textId="55085F23" w:rsidR="000B03DB" w:rsidRPr="000937A0" w:rsidRDefault="00634EC8"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Self-inductance</w:t>
      </w:r>
      <w:r w:rsidR="000B03DB" w:rsidRPr="000937A0">
        <w:rPr>
          <w:rFonts w:cstheme="minorHAnsi"/>
          <w:sz w:val="24"/>
          <w:szCs w:val="24"/>
        </w:rPr>
        <w:t xml:space="preserve"> of a coil is said to be 1 henry</w:t>
      </w:r>
    </w:p>
    <w:p w14:paraId="672E6E1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When a current changing at a rate of 1 A/s</w:t>
      </w:r>
    </w:p>
    <w:p w14:paraId="7B41C06A" w14:textId="3D36A49F"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causes a back emf of 1 volt in the coil itself</w:t>
      </w:r>
    </w:p>
    <w:p w14:paraId="247FA9D5" w14:textId="2E390A6F"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Dimensional formula (</w:t>
      </w:r>
      <w:r w:rsidR="00634EC8" w:rsidRPr="000937A0">
        <w:rPr>
          <w:rFonts w:cstheme="minorHAnsi"/>
          <w:b/>
          <w:sz w:val="24"/>
          <w:szCs w:val="24"/>
        </w:rPr>
        <w:t>self-inductance</w:t>
      </w:r>
      <w:proofErr w:type="gramStart"/>
      <w:r w:rsidRPr="000937A0">
        <w:rPr>
          <w:rFonts w:cstheme="minorHAnsi"/>
          <w:b/>
          <w:sz w:val="24"/>
          <w:szCs w:val="24"/>
        </w:rPr>
        <w:t>):-</w:t>
      </w:r>
      <w:proofErr w:type="gramEnd"/>
    </w:p>
    <w:p w14:paraId="50A305A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840" w:dyaOrig="617" w14:anchorId="1078CC2D">
          <v:shape id="_x0000_i1157" type="#_x0000_t75" style="width:42pt;height:30.85pt" o:ole="">
            <v:imagedata r:id="rId258" o:title=""/>
          </v:shape>
          <o:OLEObject Type="Embed" ProgID="Equation.DSMT4" ShapeID="_x0000_i1157" DrawAspect="Content" ObjectID="_1657176333" r:id="rId259"/>
        </w:object>
      </w:r>
      <w:r w:rsidRPr="000937A0">
        <w:rPr>
          <w:rFonts w:cstheme="minorHAnsi"/>
          <w:sz w:val="24"/>
          <w:szCs w:val="24"/>
        </w:rPr>
        <w:tab/>
      </w:r>
      <w:r w:rsidRPr="000937A0">
        <w:rPr>
          <w:rFonts w:cstheme="minorHAnsi"/>
          <w:sz w:val="24"/>
          <w:szCs w:val="24"/>
        </w:rPr>
        <w:tab/>
      </w:r>
      <w:r w:rsidRPr="000937A0">
        <w:rPr>
          <w:rFonts w:eastAsia="Arial" w:cstheme="minorHAnsi"/>
          <w:position w:val="-32"/>
          <w:sz w:val="24"/>
          <w:szCs w:val="24"/>
          <w:lang w:val="en-US" w:eastAsia="en-US"/>
        </w:rPr>
        <w:object w:dxaOrig="3943" w:dyaOrig="797" w14:anchorId="053DA02F">
          <v:shape id="_x0000_i1158" type="#_x0000_t75" style="width:197.15pt;height:39.85pt" o:ole="">
            <v:imagedata r:id="rId260" o:title=""/>
          </v:shape>
          <o:OLEObject Type="Embed" ProgID="Equation.DSMT4" ShapeID="_x0000_i1158" DrawAspect="Content" ObjectID="_1657176334" r:id="rId261"/>
        </w:object>
      </w:r>
    </w:p>
    <w:p w14:paraId="191CB721" w14:textId="1DC11452" w:rsidR="000B03DB" w:rsidRPr="00634EC8" w:rsidRDefault="00634EC8" w:rsidP="000B03DB">
      <w:pPr>
        <w:tabs>
          <w:tab w:val="left" w:pos="283"/>
        </w:tabs>
        <w:autoSpaceDE w:val="0"/>
        <w:autoSpaceDN w:val="0"/>
        <w:adjustRightInd w:val="0"/>
        <w:spacing w:line="360" w:lineRule="auto"/>
        <w:jc w:val="both"/>
        <w:rPr>
          <w:rFonts w:cstheme="minorHAnsi"/>
          <w:b/>
          <w:color w:val="FF0000"/>
          <w:sz w:val="28"/>
          <w:szCs w:val="28"/>
        </w:rPr>
      </w:pPr>
      <w:r w:rsidRPr="00634EC8">
        <w:rPr>
          <w:rFonts w:cstheme="minorHAnsi"/>
          <w:b/>
          <w:color w:val="FF0000"/>
          <w:sz w:val="28"/>
          <w:szCs w:val="28"/>
        </w:rPr>
        <w:t>Self-inductance</w:t>
      </w:r>
      <w:r w:rsidR="000B03DB" w:rsidRPr="00634EC8">
        <w:rPr>
          <w:rFonts w:cstheme="minorHAnsi"/>
          <w:b/>
          <w:color w:val="FF0000"/>
          <w:sz w:val="28"/>
          <w:szCs w:val="28"/>
        </w:rPr>
        <w:t xml:space="preserve"> of long </w:t>
      </w:r>
      <w:r w:rsidRPr="00634EC8">
        <w:rPr>
          <w:rFonts w:cstheme="minorHAnsi"/>
          <w:b/>
          <w:color w:val="FF0000"/>
          <w:sz w:val="28"/>
          <w:szCs w:val="28"/>
        </w:rPr>
        <w:t>solenoid: -</w:t>
      </w:r>
    </w:p>
    <w:p w14:paraId="7DAA3032" w14:textId="01CEC8AA" w:rsidR="000B03DB" w:rsidRPr="00CA2ACC" w:rsidRDefault="000B03DB" w:rsidP="00CA2ACC">
      <w:pPr>
        <w:tabs>
          <w:tab w:val="left" w:pos="283"/>
        </w:tabs>
        <w:autoSpaceDE w:val="0"/>
        <w:autoSpaceDN w:val="0"/>
        <w:adjustRightInd w:val="0"/>
        <w:spacing w:line="240" w:lineRule="auto"/>
        <w:rPr>
          <w:rFonts w:cstheme="minorHAnsi"/>
          <w:sz w:val="24"/>
          <w:szCs w:val="24"/>
        </w:rPr>
      </w:pPr>
      <w:r w:rsidRPr="00CA2ACC">
        <w:rPr>
          <w:rFonts w:cstheme="minorHAnsi"/>
          <w:sz w:val="24"/>
          <w:szCs w:val="24"/>
        </w:rPr>
        <w:t>A = Cross sectional are</w:t>
      </w:r>
      <w:r w:rsidR="00CA2ACC" w:rsidRPr="00CA2ACC">
        <w:rPr>
          <w:rFonts w:cstheme="minorHAnsi"/>
          <w:sz w:val="24"/>
          <w:szCs w:val="24"/>
        </w:rPr>
        <w:t xml:space="preserve">a                                      </w:t>
      </w:r>
      <w:r w:rsidR="00CA2ACC" w:rsidRPr="000937A0">
        <w:rPr>
          <w:noProof/>
        </w:rPr>
        <w:drawing>
          <wp:inline distT="0" distB="0" distL="0" distR="0" wp14:anchorId="29CB9877" wp14:editId="02A4D77D">
            <wp:extent cx="1088390"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88390" cy="419100"/>
                    </a:xfrm>
                    <a:prstGeom prst="rect">
                      <a:avLst/>
                    </a:prstGeom>
                    <a:noFill/>
                    <a:ln>
                      <a:noFill/>
                    </a:ln>
                  </pic:spPr>
                </pic:pic>
              </a:graphicData>
            </a:graphic>
          </wp:inline>
        </w:drawing>
      </w:r>
    </w:p>
    <w:p w14:paraId="0507EBBF" w14:textId="77777777" w:rsidR="000B03DB" w:rsidRPr="00CA2ACC" w:rsidRDefault="000B03DB" w:rsidP="00CA2ACC">
      <w:pPr>
        <w:tabs>
          <w:tab w:val="left" w:pos="283"/>
        </w:tabs>
        <w:autoSpaceDE w:val="0"/>
        <w:autoSpaceDN w:val="0"/>
        <w:adjustRightInd w:val="0"/>
        <w:spacing w:line="240" w:lineRule="auto"/>
        <w:rPr>
          <w:rFonts w:cstheme="minorHAnsi"/>
          <w:sz w:val="24"/>
          <w:szCs w:val="24"/>
        </w:rPr>
      </w:pPr>
      <w:r w:rsidRPr="00CA2ACC">
        <w:rPr>
          <w:rFonts w:cstheme="minorHAnsi"/>
          <w:sz w:val="24"/>
          <w:szCs w:val="24"/>
        </w:rPr>
        <w:t>n– number of turns per unit length</w:t>
      </w:r>
    </w:p>
    <w:p w14:paraId="1BEBC259" w14:textId="77777777" w:rsidR="000B03DB" w:rsidRPr="00CA2ACC" w:rsidRDefault="000B03DB" w:rsidP="00CA2ACC">
      <w:pPr>
        <w:tabs>
          <w:tab w:val="left" w:pos="283"/>
        </w:tabs>
        <w:autoSpaceDE w:val="0"/>
        <w:autoSpaceDN w:val="0"/>
        <w:adjustRightInd w:val="0"/>
        <w:spacing w:line="240" w:lineRule="auto"/>
        <w:rPr>
          <w:rFonts w:cstheme="minorHAnsi"/>
          <w:sz w:val="24"/>
          <w:szCs w:val="24"/>
        </w:rPr>
      </w:pPr>
      <w:r w:rsidRPr="00CA2ACC">
        <w:rPr>
          <w:rFonts w:cstheme="minorHAnsi"/>
          <w:sz w:val="24"/>
          <w:szCs w:val="24"/>
        </w:rPr>
        <w:t>l= Length near the centre of the solenoid</w:t>
      </w:r>
    </w:p>
    <w:p w14:paraId="0D995C5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Magnetic field due to the current in coil </w:t>
      </w:r>
      <w:r w:rsidRPr="000937A0">
        <w:rPr>
          <w:rFonts w:eastAsia="Arial" w:cstheme="minorHAnsi"/>
          <w:position w:val="-12"/>
          <w:sz w:val="24"/>
          <w:szCs w:val="24"/>
          <w:lang w:val="en-US" w:eastAsia="en-US"/>
        </w:rPr>
        <w:object w:dxaOrig="900" w:dyaOrig="360" w14:anchorId="5DAE05C1">
          <v:shape id="_x0000_i1160" type="#_x0000_t75" style="width:45pt;height:18pt" o:ole="">
            <v:imagedata r:id="rId263" o:title=""/>
          </v:shape>
          <o:OLEObject Type="Embed" ProgID="Equation.DSMT4" ShapeID="_x0000_i1160" DrawAspect="Content" ObjectID="_1657176335" r:id="rId264"/>
        </w:object>
      </w:r>
      <w:r w:rsidRPr="000937A0">
        <w:rPr>
          <w:rFonts w:cstheme="minorHAnsi"/>
          <w:sz w:val="24"/>
          <w:szCs w:val="24"/>
        </w:rPr>
        <w:t xml:space="preserve"> …………………………. (1)</w:t>
      </w:r>
    </w:p>
    <w:p w14:paraId="4F78498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lastRenderedPageBreak/>
        <w:t>The flux linkage with the solenoid</w:t>
      </w:r>
    </w:p>
    <w:p w14:paraId="54A9844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4"/>
          <w:sz w:val="24"/>
          <w:szCs w:val="24"/>
          <w:lang w:val="en-US" w:eastAsia="en-US"/>
        </w:rPr>
        <w:object w:dxaOrig="1877" w:dyaOrig="420" w14:anchorId="781F9A65">
          <v:shape id="_x0000_i1161" type="#_x0000_t75" style="width:93.85pt;height:21pt" o:ole="">
            <v:imagedata r:id="rId265" o:title=""/>
          </v:shape>
          <o:OLEObject Type="Embed" ProgID="Equation.DSMT4" ShapeID="_x0000_i1161" DrawAspect="Content" ObjectID="_1657176336" r:id="rId266"/>
        </w:object>
      </w:r>
      <w:r w:rsidRPr="000937A0">
        <w:rPr>
          <w:rFonts w:cstheme="minorHAnsi"/>
          <w:sz w:val="24"/>
          <w:szCs w:val="24"/>
        </w:rPr>
        <w:t xml:space="preserve"> …………………………….. (2)</w:t>
      </w:r>
    </w:p>
    <w:p w14:paraId="06456A0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Comparing the above equation with </w:t>
      </w:r>
      <w:r w:rsidRPr="000937A0">
        <w:rPr>
          <w:rFonts w:eastAsia="Arial" w:cstheme="minorHAnsi"/>
          <w:position w:val="-10"/>
          <w:sz w:val="24"/>
          <w:szCs w:val="24"/>
          <w:lang w:val="en-US" w:eastAsia="en-US"/>
        </w:rPr>
        <w:object w:dxaOrig="840" w:dyaOrig="326" w14:anchorId="6F731A5C">
          <v:shape id="_x0000_i1162" type="#_x0000_t75" style="width:42pt;height:16.3pt" o:ole="">
            <v:imagedata r:id="rId267" o:title=""/>
          </v:shape>
          <o:OLEObject Type="Embed" ProgID="Equation.DSMT4" ShapeID="_x0000_i1162" DrawAspect="Content" ObjectID="_1657176337" r:id="rId268"/>
        </w:object>
      </w:r>
    </w:p>
    <w:p w14:paraId="300118CF"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4"/>
          <w:sz w:val="24"/>
          <w:szCs w:val="24"/>
          <w:lang w:val="en-US" w:eastAsia="en-US"/>
        </w:rPr>
        <w:object w:dxaOrig="1800" w:dyaOrig="420" w14:anchorId="2DC73D6D">
          <v:shape id="_x0000_i1163" type="#_x0000_t75" style="width:90pt;height:21pt" o:ole="">
            <v:imagedata r:id="rId269" o:title=""/>
          </v:shape>
          <o:OLEObject Type="Embed" ProgID="Equation.DSMT4" ShapeID="_x0000_i1163" DrawAspect="Content" ObjectID="_1657176338" r:id="rId270"/>
        </w:object>
      </w:r>
      <w:r w:rsidRPr="000937A0">
        <w:rPr>
          <w:rFonts w:cstheme="minorHAnsi"/>
          <w:sz w:val="24"/>
          <w:szCs w:val="24"/>
        </w:rPr>
        <w:tab/>
      </w:r>
      <w:r w:rsidRPr="000937A0">
        <w:rPr>
          <w:rFonts w:cstheme="minorHAnsi"/>
          <w:sz w:val="24"/>
          <w:szCs w:val="24"/>
        </w:rPr>
        <w:tab/>
      </w:r>
      <w:r w:rsidRPr="000937A0">
        <w:rPr>
          <w:rFonts w:eastAsia="Arial" w:cstheme="minorHAnsi"/>
          <w:position w:val="-12"/>
          <w:sz w:val="24"/>
          <w:szCs w:val="24"/>
          <w:lang w:val="en-US" w:eastAsia="en-US"/>
        </w:rPr>
        <w:object w:dxaOrig="1474" w:dyaOrig="377" w14:anchorId="4F8C37C4">
          <v:shape id="_x0000_i1164" type="#_x0000_t75" style="width:73.7pt;height:18.85pt" o:ole="">
            <v:imagedata r:id="rId271" o:title=""/>
          </v:shape>
          <o:OLEObject Type="Embed" ProgID="Equation.DSMT4" ShapeID="_x0000_i1164" DrawAspect="Content" ObjectID="_1657176339" r:id="rId272"/>
        </w:object>
      </w:r>
    </w:p>
    <w:p w14:paraId="3521929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t xml:space="preserve">Note – 1 </w:t>
      </w:r>
      <w:r w:rsidRPr="000937A0">
        <w:rPr>
          <w:rFonts w:eastAsia="Arial" w:cstheme="minorHAnsi"/>
          <w:position w:val="-28"/>
          <w:sz w:val="24"/>
          <w:szCs w:val="24"/>
          <w:lang w:val="en-US" w:eastAsia="en-US"/>
        </w:rPr>
        <w:object w:dxaOrig="1620" w:dyaOrig="677" w14:anchorId="51444ABF">
          <v:shape id="_x0000_i1165" type="#_x0000_t75" style="width:81pt;height:33.85pt" o:ole="">
            <v:imagedata r:id="rId273" o:title=""/>
          </v:shape>
          <o:OLEObject Type="Embed" ProgID="Equation.DSMT4" ShapeID="_x0000_i1165" DrawAspect="Content" ObjectID="_1657176340" r:id="rId274"/>
        </w:object>
      </w:r>
    </w:p>
    <w:p w14:paraId="640293EF"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t xml:space="preserve">Note – 2 </w:t>
      </w:r>
      <w:r w:rsidRPr="000937A0">
        <w:rPr>
          <w:rFonts w:cstheme="minorHAnsi"/>
          <w:sz w:val="24"/>
          <w:szCs w:val="24"/>
        </w:rPr>
        <w:t>Step for finding L</w:t>
      </w:r>
    </w:p>
    <w:p w14:paraId="51F21E2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Assume current in the coil</w:t>
      </w:r>
    </w:p>
    <w:p w14:paraId="507C82D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(b) Determine the magnetic field due to this current in the coil</w:t>
      </w:r>
    </w:p>
    <w:p w14:paraId="53B4011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(c) Obtain flux linkage </w:t>
      </w:r>
      <w:r w:rsidRPr="000937A0">
        <w:rPr>
          <w:rFonts w:eastAsia="Arial" w:cstheme="minorHAnsi"/>
          <w:position w:val="-10"/>
          <w:sz w:val="24"/>
          <w:szCs w:val="24"/>
          <w:lang w:val="en-US" w:eastAsia="en-US"/>
        </w:rPr>
        <w:object w:dxaOrig="377" w:dyaOrig="326" w14:anchorId="43F4547B">
          <v:shape id="_x0000_i1166" type="#_x0000_t75" style="width:18.85pt;height:16.3pt" o:ole="">
            <v:imagedata r:id="rId275" o:title=""/>
          </v:shape>
          <o:OLEObject Type="Embed" ProgID="Equation.DSMT4" ShapeID="_x0000_i1166" DrawAspect="Content" ObjectID="_1657176341" r:id="rId276"/>
        </w:object>
      </w:r>
    </w:p>
    <w:p w14:paraId="3B9AB5C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(d) Compare with </w:t>
      </w:r>
      <w:r w:rsidRPr="000937A0">
        <w:rPr>
          <w:rFonts w:eastAsia="Arial" w:cstheme="minorHAnsi"/>
          <w:position w:val="-10"/>
          <w:sz w:val="24"/>
          <w:szCs w:val="24"/>
          <w:lang w:val="en-US" w:eastAsia="en-US"/>
        </w:rPr>
        <w:object w:dxaOrig="840" w:dyaOrig="326" w14:anchorId="0F59DD63">
          <v:shape id="_x0000_i1167" type="#_x0000_t75" style="width:42pt;height:16.3pt" o:ole="">
            <v:imagedata r:id="rId277" o:title=""/>
          </v:shape>
          <o:OLEObject Type="Embed" ProgID="Equation.DSMT4" ShapeID="_x0000_i1167" DrawAspect="Content" ObjectID="_1657176342" r:id="rId278"/>
        </w:object>
      </w:r>
      <w:r w:rsidRPr="000937A0">
        <w:rPr>
          <w:rFonts w:cstheme="minorHAnsi"/>
          <w:sz w:val="24"/>
          <w:szCs w:val="24"/>
        </w:rPr>
        <w:t xml:space="preserve"> to get L</w:t>
      </w:r>
    </w:p>
    <w:p w14:paraId="393C9F1C" w14:textId="13354E6B" w:rsidR="000B03DB" w:rsidRPr="00634EC8" w:rsidRDefault="000B03DB" w:rsidP="000B03DB">
      <w:pPr>
        <w:tabs>
          <w:tab w:val="left" w:pos="283"/>
        </w:tabs>
        <w:autoSpaceDE w:val="0"/>
        <w:autoSpaceDN w:val="0"/>
        <w:adjustRightInd w:val="0"/>
        <w:spacing w:line="360" w:lineRule="auto"/>
        <w:jc w:val="both"/>
        <w:rPr>
          <w:rFonts w:cstheme="minorHAnsi"/>
          <w:color w:val="FF0000"/>
          <w:sz w:val="24"/>
          <w:szCs w:val="24"/>
        </w:rPr>
      </w:pPr>
      <w:proofErr w:type="gramStart"/>
      <w:r w:rsidRPr="00634EC8">
        <w:rPr>
          <w:rFonts w:cstheme="minorHAnsi"/>
          <w:b/>
          <w:color w:val="FF0000"/>
          <w:sz w:val="24"/>
          <w:szCs w:val="24"/>
        </w:rPr>
        <w:t>Question:-</w:t>
      </w:r>
      <w:proofErr w:type="gramEnd"/>
      <w:r w:rsidRPr="00634EC8">
        <w:rPr>
          <w:rFonts w:cstheme="minorHAnsi"/>
          <w:b/>
          <w:color w:val="FF0000"/>
          <w:sz w:val="24"/>
          <w:szCs w:val="24"/>
        </w:rPr>
        <w:t xml:space="preserve">  </w:t>
      </w:r>
      <w:r w:rsidRPr="00634EC8">
        <w:rPr>
          <w:rFonts w:cstheme="minorHAnsi"/>
          <w:color w:val="FF0000"/>
          <w:sz w:val="24"/>
          <w:szCs w:val="24"/>
        </w:rPr>
        <w:t xml:space="preserve">Find the </w:t>
      </w:r>
      <w:proofErr w:type="spellStart"/>
      <w:r w:rsidRPr="00634EC8">
        <w:rPr>
          <w:rFonts w:cstheme="minorHAnsi"/>
          <w:color w:val="FF0000"/>
          <w:sz w:val="24"/>
          <w:szCs w:val="24"/>
        </w:rPr>
        <w:t>self inductance</w:t>
      </w:r>
      <w:proofErr w:type="spellEnd"/>
      <w:r w:rsidRPr="00634EC8">
        <w:rPr>
          <w:rFonts w:cstheme="minorHAnsi"/>
          <w:color w:val="FF0000"/>
          <w:sz w:val="24"/>
          <w:szCs w:val="24"/>
        </w:rPr>
        <w:t xml:space="preserve"> of toroid</w:t>
      </w:r>
      <w:r w:rsidR="00634EC8">
        <w:rPr>
          <w:rFonts w:cstheme="minorHAnsi"/>
          <w:color w:val="FF0000"/>
          <w:sz w:val="24"/>
          <w:szCs w:val="24"/>
        </w:rPr>
        <w:t>,</w:t>
      </w:r>
      <w:r w:rsidRPr="00634EC8">
        <w:rPr>
          <w:rFonts w:cstheme="minorHAnsi"/>
          <w:color w:val="FF0000"/>
          <w:sz w:val="24"/>
          <w:szCs w:val="24"/>
        </w:rPr>
        <w:t xml:space="preserve"> circular coil and a square coil</w:t>
      </w:r>
    </w:p>
    <w:p w14:paraId="65B0CCC3"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 xml:space="preserve">Solution </w:t>
      </w:r>
    </w:p>
    <w:tbl>
      <w:tblPr>
        <w:tblW w:w="0" w:type="auto"/>
        <w:tblLook w:val="04A0" w:firstRow="1" w:lastRow="0" w:firstColumn="1" w:lastColumn="0" w:noHBand="0" w:noVBand="1"/>
      </w:tblPr>
      <w:tblGrid>
        <w:gridCol w:w="3209"/>
        <w:gridCol w:w="3184"/>
        <w:gridCol w:w="3183"/>
      </w:tblGrid>
      <w:tr w:rsidR="00634EC8" w:rsidRPr="000937A0" w14:paraId="5D6E7DC1" w14:textId="77777777" w:rsidTr="000B03DB">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C3BA4" w14:textId="4CF1117E"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75136" behindDoc="0" locked="0" layoutInCell="1" allowOverlap="1" wp14:anchorId="674042DA" wp14:editId="3D6C096B">
                  <wp:simplePos x="0" y="0"/>
                  <wp:positionH relativeFrom="column">
                    <wp:posOffset>609600</wp:posOffset>
                  </wp:positionH>
                  <wp:positionV relativeFrom="paragraph">
                    <wp:posOffset>33655</wp:posOffset>
                  </wp:positionV>
                  <wp:extent cx="1352550" cy="1202690"/>
                  <wp:effectExtent l="0" t="0" r="0" b="0"/>
                  <wp:wrapThrough wrapText="bothSides">
                    <wp:wrapPolygon edited="0">
                      <wp:start x="0" y="0"/>
                      <wp:lineTo x="0" y="21212"/>
                      <wp:lineTo x="21296" y="21212"/>
                      <wp:lineTo x="2129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52550" cy="1202690"/>
                          </a:xfrm>
                          <a:prstGeom prst="rect">
                            <a:avLst/>
                          </a:prstGeom>
                          <a:noFill/>
                        </pic:spPr>
                      </pic:pic>
                    </a:graphicData>
                  </a:graphic>
                  <wp14:sizeRelH relativeFrom="page">
                    <wp14:pctWidth>0</wp14:pctWidth>
                  </wp14:sizeRelH>
                  <wp14:sizeRelV relativeFrom="page">
                    <wp14:pctHeight>0</wp14:pctHeight>
                  </wp14:sizeRelV>
                </wp:anchor>
              </w:drawing>
            </w:r>
          </w:p>
          <w:p w14:paraId="4C78E482" w14:textId="77777777"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position w:val="-24"/>
                <w:sz w:val="24"/>
                <w:szCs w:val="24"/>
              </w:rPr>
              <w:object w:dxaOrig="1003" w:dyaOrig="617" w14:anchorId="058EC542">
                <v:shape id="_x0000_i1168" type="#_x0000_t75" style="width:50.15pt;height:30.85pt" o:ole="">
                  <v:imagedata r:id="rId280" o:title=""/>
                </v:shape>
                <o:OLEObject Type="Embed" ProgID="Equation.DSMT4" ShapeID="_x0000_i1168" DrawAspect="Content" ObjectID="_1657176343" r:id="rId281"/>
              </w:object>
            </w:r>
            <w:r w:rsidRPr="000937A0">
              <w:rPr>
                <w:rFonts w:cstheme="minorHAnsi"/>
                <w:position w:val="-28"/>
                <w:sz w:val="24"/>
                <w:szCs w:val="24"/>
              </w:rPr>
              <w:object w:dxaOrig="1800" w:dyaOrig="677" w14:anchorId="5132217C">
                <v:shape id="_x0000_i1169" type="#_x0000_t75" style="width:90pt;height:33.85pt" o:ole="">
                  <v:imagedata r:id="rId282" o:title=""/>
                </v:shape>
                <o:OLEObject Type="Embed" ProgID="Equation.DSMT4" ShapeID="_x0000_i1169" DrawAspect="Content" ObjectID="_1657176344" r:id="rId283"/>
              </w:object>
            </w:r>
          </w:p>
          <w:p w14:paraId="54E33893" w14:textId="77777777"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position w:val="-24"/>
                <w:sz w:val="24"/>
                <w:szCs w:val="24"/>
              </w:rPr>
              <w:object w:dxaOrig="1174" w:dyaOrig="660" w14:anchorId="0B3B67D8">
                <v:shape id="_x0000_i1170" type="#_x0000_t75" style="width:58.7pt;height:33pt" o:ole="">
                  <v:imagedata r:id="rId284" o:title=""/>
                </v:shape>
                <o:OLEObject Type="Embed" ProgID="Equation.DSMT4" ShapeID="_x0000_i1170" DrawAspect="Content" ObjectID="_1657176345" r:id="rId285"/>
              </w:object>
            </w:r>
          </w:p>
        </w:tc>
        <w:tc>
          <w:tcPr>
            <w:tcW w:w="3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E4814" w14:textId="20B876B2"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77184" behindDoc="0" locked="0" layoutInCell="1" allowOverlap="1" wp14:anchorId="2751864E" wp14:editId="3BE0732E">
                  <wp:simplePos x="0" y="0"/>
                  <wp:positionH relativeFrom="column">
                    <wp:posOffset>673100</wp:posOffset>
                  </wp:positionH>
                  <wp:positionV relativeFrom="paragraph">
                    <wp:posOffset>93345</wp:posOffset>
                  </wp:positionV>
                  <wp:extent cx="1245870" cy="919480"/>
                  <wp:effectExtent l="0" t="0" r="0" b="0"/>
                  <wp:wrapThrough wrapText="bothSides">
                    <wp:wrapPolygon edited="0">
                      <wp:start x="0" y="0"/>
                      <wp:lineTo x="0" y="21033"/>
                      <wp:lineTo x="21138" y="21033"/>
                      <wp:lineTo x="2113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45870" cy="91948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position w:val="-24"/>
                <w:sz w:val="24"/>
                <w:szCs w:val="24"/>
              </w:rPr>
              <w:object w:dxaOrig="1003" w:dyaOrig="617" w14:anchorId="010B7C20">
                <v:shape id="_x0000_i1171" type="#_x0000_t75" style="width:50.15pt;height:30.85pt" o:ole="">
                  <v:imagedata r:id="rId287" o:title=""/>
                </v:shape>
                <o:OLEObject Type="Embed" ProgID="Equation.DSMT4" ShapeID="_x0000_i1171" DrawAspect="Content" ObjectID="_1657176346" r:id="rId288"/>
              </w:object>
            </w:r>
          </w:p>
          <w:p w14:paraId="551FF796" w14:textId="77777777"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position w:val="-28"/>
                <w:sz w:val="24"/>
                <w:szCs w:val="24"/>
              </w:rPr>
              <w:object w:dxaOrig="1920" w:dyaOrig="677" w14:anchorId="30A58302">
                <v:shape id="_x0000_i1172" type="#_x0000_t75" style="width:96pt;height:33.85pt" o:ole="">
                  <v:imagedata r:id="rId289" o:title=""/>
                </v:shape>
                <o:OLEObject Type="Embed" ProgID="Equation.DSMT4" ShapeID="_x0000_i1172" DrawAspect="Content" ObjectID="_1657176347" r:id="rId290"/>
              </w:object>
            </w:r>
          </w:p>
          <w:p w14:paraId="466A2AE8" w14:textId="77777777"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position w:val="-24"/>
                <w:sz w:val="24"/>
                <w:szCs w:val="24"/>
              </w:rPr>
              <w:object w:dxaOrig="1183" w:dyaOrig="660" w14:anchorId="589FC416">
                <v:shape id="_x0000_i1173" type="#_x0000_t75" style="width:59.15pt;height:33pt" o:ole="">
                  <v:imagedata r:id="rId291" o:title=""/>
                </v:shape>
                <o:OLEObject Type="Embed" ProgID="Equation.DSMT4" ShapeID="_x0000_i1173" DrawAspect="Content" ObjectID="_1657176348" r:id="rId292"/>
              </w:object>
            </w:r>
          </w:p>
        </w:tc>
        <w:tc>
          <w:tcPr>
            <w:tcW w:w="3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CD1F5" w14:textId="37D40B4C"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79232" behindDoc="0" locked="0" layoutInCell="1" allowOverlap="1" wp14:anchorId="7D9A2165" wp14:editId="065A2FCD">
                  <wp:simplePos x="0" y="0"/>
                  <wp:positionH relativeFrom="column">
                    <wp:posOffset>671820</wp:posOffset>
                  </wp:positionH>
                  <wp:positionV relativeFrom="paragraph">
                    <wp:posOffset>-37016</wp:posOffset>
                  </wp:positionV>
                  <wp:extent cx="1245496" cy="1210732"/>
                  <wp:effectExtent l="0" t="0" r="0" b="8890"/>
                  <wp:wrapThrough wrapText="bothSides">
                    <wp:wrapPolygon edited="0">
                      <wp:start x="0" y="0"/>
                      <wp:lineTo x="0" y="21419"/>
                      <wp:lineTo x="21148" y="21419"/>
                      <wp:lineTo x="2114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46453" cy="1211662"/>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position w:val="-24"/>
                <w:sz w:val="24"/>
                <w:szCs w:val="24"/>
              </w:rPr>
              <w:object w:dxaOrig="1534" w:dyaOrig="677" w14:anchorId="0432559A">
                <v:shape id="_x0000_i1174" type="#_x0000_t75" style="width:76.7pt;height:33.85pt" o:ole="">
                  <v:imagedata r:id="rId294" o:title=""/>
                </v:shape>
                <o:OLEObject Type="Embed" ProgID="Equation.DSMT4" ShapeID="_x0000_i1174" DrawAspect="Content" ObjectID="_1657176349" r:id="rId295"/>
              </w:object>
            </w:r>
          </w:p>
          <w:p w14:paraId="0B0F8F61" w14:textId="77777777"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position w:val="-10"/>
                <w:sz w:val="24"/>
                <w:szCs w:val="24"/>
              </w:rPr>
              <w:object w:dxaOrig="1174" w:dyaOrig="360" w14:anchorId="1A0AA966">
                <v:shape id="_x0000_i1175" type="#_x0000_t75" style="width:58.7pt;height:18pt" o:ole="">
                  <v:imagedata r:id="rId296" o:title=""/>
                </v:shape>
                <o:OLEObject Type="Embed" ProgID="Equation.DSMT4" ShapeID="_x0000_i1175" DrawAspect="Content" ObjectID="_1657176350" r:id="rId297"/>
              </w:object>
            </w:r>
          </w:p>
          <w:p w14:paraId="6EFC3AF3" w14:textId="77777777" w:rsidR="000B03DB" w:rsidRPr="000937A0" w:rsidRDefault="000B03DB">
            <w:pPr>
              <w:tabs>
                <w:tab w:val="left" w:pos="283"/>
              </w:tabs>
              <w:autoSpaceDE w:val="0"/>
              <w:autoSpaceDN w:val="0"/>
              <w:adjustRightInd w:val="0"/>
              <w:spacing w:line="360" w:lineRule="auto"/>
              <w:jc w:val="both"/>
              <w:rPr>
                <w:rFonts w:cstheme="minorHAnsi"/>
                <w:sz w:val="24"/>
                <w:szCs w:val="24"/>
              </w:rPr>
            </w:pPr>
            <w:r w:rsidRPr="000937A0">
              <w:rPr>
                <w:rFonts w:cstheme="minorHAnsi"/>
                <w:position w:val="-24"/>
                <w:sz w:val="24"/>
                <w:szCs w:val="24"/>
              </w:rPr>
              <w:object w:dxaOrig="1800" w:dyaOrig="677" w14:anchorId="2611673A">
                <v:shape id="_x0000_i1176" type="#_x0000_t75" style="width:90pt;height:33.85pt" o:ole="">
                  <v:imagedata r:id="rId298" o:title=""/>
                </v:shape>
                <o:OLEObject Type="Embed" ProgID="Equation.DSMT4" ShapeID="_x0000_i1176" DrawAspect="Content" ObjectID="_1657176351" r:id="rId299"/>
              </w:object>
            </w:r>
          </w:p>
        </w:tc>
      </w:tr>
    </w:tbl>
    <w:p w14:paraId="72DB2A2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lang w:val="en-US" w:eastAsia="en-US"/>
        </w:rPr>
      </w:pPr>
    </w:p>
    <w:p w14:paraId="5CED2097" w14:textId="5B3089E8" w:rsidR="000B03DB" w:rsidRPr="00CA2ACC" w:rsidRDefault="000B03DB" w:rsidP="000B03DB">
      <w:pPr>
        <w:tabs>
          <w:tab w:val="left" w:pos="283"/>
        </w:tabs>
        <w:autoSpaceDE w:val="0"/>
        <w:autoSpaceDN w:val="0"/>
        <w:adjustRightInd w:val="0"/>
        <w:spacing w:line="360" w:lineRule="auto"/>
        <w:jc w:val="both"/>
        <w:rPr>
          <w:rFonts w:cstheme="minorHAnsi"/>
          <w:b/>
          <w:color w:val="FF0000"/>
          <w:sz w:val="28"/>
          <w:szCs w:val="28"/>
        </w:rPr>
      </w:pPr>
      <w:r w:rsidRPr="00CA2ACC">
        <w:rPr>
          <w:rFonts w:cstheme="minorHAnsi"/>
          <w:b/>
          <w:color w:val="FF0000"/>
          <w:sz w:val="28"/>
          <w:szCs w:val="28"/>
        </w:rPr>
        <w:t xml:space="preserve">Magnetic potential energy of </w:t>
      </w:r>
      <w:r w:rsidR="00282D87" w:rsidRPr="00CA2ACC">
        <w:rPr>
          <w:rFonts w:cstheme="minorHAnsi"/>
          <w:b/>
          <w:color w:val="FF0000"/>
          <w:sz w:val="28"/>
          <w:szCs w:val="28"/>
        </w:rPr>
        <w:t>inductor: -</w:t>
      </w:r>
    </w:p>
    <w:p w14:paraId="1008159A" w14:textId="2077E8DE"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The </w:t>
      </w:r>
      <w:proofErr w:type="spellStart"/>
      <w:r w:rsidRPr="000937A0">
        <w:rPr>
          <w:rFonts w:cstheme="minorHAnsi"/>
          <w:sz w:val="24"/>
          <w:szCs w:val="24"/>
        </w:rPr>
        <w:t>self inductance</w:t>
      </w:r>
      <w:proofErr w:type="spellEnd"/>
      <w:r w:rsidRPr="000937A0">
        <w:rPr>
          <w:rFonts w:cstheme="minorHAnsi"/>
          <w:sz w:val="24"/>
          <w:szCs w:val="24"/>
        </w:rPr>
        <w:t xml:space="preserve"> plays the role of inertia. </w:t>
      </w:r>
      <w:r w:rsidR="00CA2ACC" w:rsidRPr="000937A0">
        <w:rPr>
          <w:rFonts w:cstheme="minorHAnsi"/>
          <w:sz w:val="24"/>
          <w:szCs w:val="24"/>
        </w:rPr>
        <w:t>So,</w:t>
      </w:r>
      <w:r w:rsidRPr="000937A0">
        <w:rPr>
          <w:rFonts w:cstheme="minorHAnsi"/>
          <w:sz w:val="24"/>
          <w:szCs w:val="24"/>
        </w:rPr>
        <w:t xml:space="preserve"> work needs to be done against the back emf in establishing the current.</w:t>
      </w:r>
    </w:p>
    <w:p w14:paraId="2131792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This work done is stared as magnetic potential energy</w:t>
      </w:r>
    </w:p>
    <w:p w14:paraId="0200CC1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For the current I at an instant in a circuit, the rate of work done</w:t>
      </w:r>
    </w:p>
    <w:p w14:paraId="73A1834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320" w:dyaOrig="617" w14:anchorId="04B1E641">
          <v:shape id="_x0000_i1177" type="#_x0000_t75" style="width:66pt;height:30.85pt" o:ole="">
            <v:imagedata r:id="rId300" o:title=""/>
          </v:shape>
          <o:OLEObject Type="Embed" ProgID="Equation.DSMT4" ShapeID="_x0000_i1177" DrawAspect="Content" ObjectID="_1657176352" r:id="rId301"/>
        </w:object>
      </w:r>
    </w:p>
    <w:p w14:paraId="163682EF"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The energy dv supplied in time dt</w:t>
      </w:r>
      <w:r w:rsidRPr="000937A0">
        <w:rPr>
          <w:rFonts w:cstheme="minorHAnsi"/>
          <w:sz w:val="24"/>
          <w:szCs w:val="24"/>
        </w:rPr>
        <w:tab/>
      </w:r>
      <w:r w:rsidRPr="000937A0">
        <w:rPr>
          <w:rFonts w:eastAsia="Arial" w:cstheme="minorHAnsi"/>
          <w:position w:val="-14"/>
          <w:sz w:val="24"/>
          <w:szCs w:val="24"/>
          <w:lang w:val="en-US" w:eastAsia="en-US"/>
        </w:rPr>
        <w:object w:dxaOrig="2357" w:dyaOrig="420" w14:anchorId="37DAF859">
          <v:shape id="_x0000_i1178" type="#_x0000_t75" style="width:117.85pt;height:21pt" o:ole="">
            <v:imagedata r:id="rId302" o:title=""/>
          </v:shape>
          <o:OLEObject Type="Embed" ProgID="Equation.DSMT4" ShapeID="_x0000_i1178" DrawAspect="Content" ObjectID="_1657176353" r:id="rId303"/>
        </w:object>
      </w:r>
    </w:p>
    <w:p w14:paraId="4449B52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The total energy supplied</w:t>
      </w:r>
      <w:r w:rsidRPr="000937A0">
        <w:rPr>
          <w:rFonts w:cstheme="minorHAnsi"/>
          <w:sz w:val="24"/>
          <w:szCs w:val="24"/>
        </w:rPr>
        <w:tab/>
      </w:r>
      <w:r w:rsidRPr="000937A0">
        <w:rPr>
          <w:rFonts w:eastAsia="Arial" w:cstheme="minorHAnsi"/>
          <w:position w:val="-32"/>
          <w:sz w:val="24"/>
          <w:szCs w:val="24"/>
          <w:lang w:val="en-US" w:eastAsia="en-US"/>
        </w:rPr>
        <w:object w:dxaOrig="1860" w:dyaOrig="737" w14:anchorId="667632AA">
          <v:shape id="_x0000_i1179" type="#_x0000_t75" style="width:93pt;height:36.85pt" o:ole="">
            <v:imagedata r:id="rId304" o:title=""/>
          </v:shape>
          <o:OLEObject Type="Embed" ProgID="Equation.DSMT4" ShapeID="_x0000_i1179" DrawAspect="Content" ObjectID="_1657176354" r:id="rId305"/>
        </w:object>
      </w:r>
    </w:p>
    <w:p w14:paraId="5AB7B16C" w14:textId="0DDA7B85" w:rsidR="000B03DB" w:rsidRPr="000937A0" w:rsidRDefault="00CA2ACC"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Question: -</w:t>
      </w:r>
    </w:p>
    <w:p w14:paraId="541E59A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Obtain an expression for the magnetic energy stored in a solenoid in terms of magnetic field B, area A and length l of the solenoid.</w:t>
      </w:r>
    </w:p>
    <w:p w14:paraId="2B62E25E"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sz w:val="24"/>
          <w:szCs w:val="24"/>
        </w:rPr>
        <w:t>(b) How does the magnetic energy compare with the electrostatic energy stored in a capacitor?</w:t>
      </w:r>
    </w:p>
    <w:p w14:paraId="0B93038C" w14:textId="477889CB" w:rsidR="000B03DB" w:rsidRPr="000937A0" w:rsidRDefault="00CA2ACC"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t>Solution: -</w:t>
      </w:r>
      <w:r w:rsidR="000B03DB" w:rsidRPr="000937A0">
        <w:rPr>
          <w:rFonts w:cstheme="minorHAnsi"/>
          <w:b/>
          <w:sz w:val="24"/>
          <w:szCs w:val="24"/>
        </w:rPr>
        <w:t xml:space="preserve"> </w:t>
      </w:r>
      <w:r w:rsidR="000B03DB" w:rsidRPr="000937A0">
        <w:rPr>
          <w:rFonts w:cstheme="minorHAnsi"/>
          <w:sz w:val="24"/>
          <w:szCs w:val="24"/>
        </w:rPr>
        <w:t xml:space="preserve">(a) </w:t>
      </w:r>
      <w:r w:rsidR="000B03DB" w:rsidRPr="000937A0">
        <w:rPr>
          <w:rFonts w:eastAsia="Arial" w:cstheme="minorHAnsi"/>
          <w:position w:val="-32"/>
          <w:sz w:val="24"/>
          <w:szCs w:val="24"/>
          <w:lang w:val="en-US" w:eastAsia="en-US"/>
        </w:rPr>
        <w:object w:dxaOrig="2417" w:dyaOrig="797" w14:anchorId="5F8296C5">
          <v:shape id="_x0000_i1180" type="#_x0000_t75" style="width:120.85pt;height:39.85pt" o:ole="">
            <v:imagedata r:id="rId306" o:title=""/>
          </v:shape>
          <o:OLEObject Type="Embed" ProgID="Equation.DSMT4" ShapeID="_x0000_i1180" DrawAspect="Content" ObjectID="_1657176355" r:id="rId307"/>
        </w:object>
      </w:r>
      <w:r w:rsidR="000B03DB" w:rsidRPr="000937A0">
        <w:rPr>
          <w:rFonts w:cstheme="minorHAnsi"/>
          <w:sz w:val="24"/>
          <w:szCs w:val="24"/>
        </w:rPr>
        <w:tab/>
      </w:r>
      <w:r w:rsidR="000B03DB" w:rsidRPr="000937A0">
        <w:rPr>
          <w:rFonts w:cstheme="minorHAnsi"/>
          <w:sz w:val="24"/>
          <w:szCs w:val="24"/>
        </w:rPr>
        <w:tab/>
      </w:r>
      <w:r w:rsidR="000B03DB" w:rsidRPr="000937A0">
        <w:rPr>
          <w:rFonts w:cstheme="minorHAnsi"/>
          <w:sz w:val="24"/>
          <w:szCs w:val="24"/>
        </w:rPr>
        <w:tab/>
        <w:t xml:space="preserve"> </w:t>
      </w:r>
      <w:r w:rsidR="000B03DB" w:rsidRPr="000937A0">
        <w:rPr>
          <w:rFonts w:eastAsia="Arial" w:cstheme="minorHAnsi"/>
          <w:position w:val="-42"/>
          <w:sz w:val="24"/>
          <w:szCs w:val="24"/>
          <w:lang w:val="en-US" w:eastAsia="en-US"/>
        </w:rPr>
        <w:object w:dxaOrig="1303" w:dyaOrig="960" w14:anchorId="2FDEFCCD">
          <v:shape id="_x0000_i1181" type="#_x0000_t75" style="width:65.15pt;height:48pt" o:ole="">
            <v:imagedata r:id="rId308" o:title=""/>
          </v:shape>
          <o:OLEObject Type="Embed" ProgID="Equation.DSMT4" ShapeID="_x0000_i1181" DrawAspect="Content" ObjectID="_1657176356" r:id="rId309"/>
        </w:object>
      </w:r>
      <w:r w:rsidR="000B03DB" w:rsidRPr="000937A0">
        <w:rPr>
          <w:rFonts w:cstheme="minorHAnsi"/>
          <w:sz w:val="24"/>
          <w:szCs w:val="24"/>
        </w:rPr>
        <w:t xml:space="preserve"> </w:t>
      </w:r>
    </w:p>
    <w:p w14:paraId="21FBCBB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32"/>
          <w:sz w:val="24"/>
          <w:szCs w:val="24"/>
          <w:lang w:val="en-US" w:eastAsia="en-US"/>
        </w:rPr>
        <w:object w:dxaOrig="2700" w:dyaOrig="797" w14:anchorId="18951A45">
          <v:shape id="_x0000_i1182" type="#_x0000_t75" style="width:135pt;height:39.85pt" o:ole="">
            <v:imagedata r:id="rId310" o:title=""/>
          </v:shape>
          <o:OLEObject Type="Embed" ProgID="Equation.DSMT4" ShapeID="_x0000_i1182" DrawAspect="Content" ObjectID="_1657176357" r:id="rId311"/>
        </w:object>
      </w:r>
      <w:r w:rsidRPr="000937A0">
        <w:rPr>
          <w:rFonts w:cstheme="minorHAnsi"/>
          <w:sz w:val="24"/>
          <w:szCs w:val="24"/>
        </w:rPr>
        <w:tab/>
      </w:r>
      <w:r w:rsidRPr="000937A0">
        <w:rPr>
          <w:rFonts w:cstheme="minorHAnsi"/>
          <w:sz w:val="24"/>
          <w:szCs w:val="24"/>
        </w:rPr>
        <w:tab/>
      </w:r>
      <w:r w:rsidRPr="000937A0">
        <w:rPr>
          <w:rFonts w:cstheme="minorHAnsi"/>
          <w:sz w:val="24"/>
          <w:szCs w:val="24"/>
        </w:rPr>
        <w:tab/>
      </w:r>
      <w:r w:rsidRPr="000937A0">
        <w:rPr>
          <w:rFonts w:cstheme="minorHAnsi"/>
          <w:sz w:val="24"/>
          <w:szCs w:val="24"/>
        </w:rPr>
        <w:tab/>
      </w:r>
      <w:r w:rsidRPr="000937A0">
        <w:rPr>
          <w:rFonts w:eastAsia="Arial" w:cstheme="minorHAnsi"/>
          <w:position w:val="-16"/>
          <w:sz w:val="24"/>
          <w:szCs w:val="24"/>
          <w:lang w:val="en-US" w:eastAsia="en-US"/>
        </w:rPr>
        <w:object w:dxaOrig="1577" w:dyaOrig="437" w14:anchorId="2B1D7BB8">
          <v:shape id="_x0000_i1183" type="#_x0000_t75" style="width:78.85pt;height:21.85pt" o:ole="">
            <v:imagedata r:id="rId312" o:title=""/>
          </v:shape>
          <o:OLEObject Type="Embed" ProgID="Equation.DSMT4" ShapeID="_x0000_i1183" DrawAspect="Content" ObjectID="_1657176358" r:id="rId313"/>
        </w:object>
      </w:r>
    </w:p>
    <w:p w14:paraId="53C29AEC" w14:textId="764B11B3" w:rsidR="000B03DB" w:rsidRDefault="000B03DB" w:rsidP="000B03DB">
      <w:pPr>
        <w:tabs>
          <w:tab w:val="left" w:pos="283"/>
        </w:tabs>
        <w:autoSpaceDE w:val="0"/>
        <w:autoSpaceDN w:val="0"/>
        <w:adjustRightInd w:val="0"/>
        <w:spacing w:line="360" w:lineRule="auto"/>
        <w:jc w:val="both"/>
        <w:rPr>
          <w:rFonts w:eastAsia="Arial" w:cstheme="minorHAnsi"/>
          <w:sz w:val="24"/>
          <w:szCs w:val="24"/>
          <w:lang w:val="en-US" w:eastAsia="en-US"/>
        </w:rPr>
      </w:pPr>
      <w:r w:rsidRPr="000937A0">
        <w:rPr>
          <w:rFonts w:cstheme="minorHAnsi"/>
          <w:sz w:val="24"/>
          <w:szCs w:val="24"/>
        </w:rPr>
        <w:tab/>
      </w:r>
      <w:r w:rsidRPr="000937A0">
        <w:rPr>
          <w:rFonts w:eastAsia="Arial" w:cstheme="minorHAnsi"/>
          <w:position w:val="-30"/>
          <w:sz w:val="24"/>
          <w:szCs w:val="24"/>
          <w:lang w:val="en-US" w:eastAsia="en-US"/>
        </w:rPr>
        <w:object w:dxaOrig="1860" w:dyaOrig="677" w14:anchorId="25201398">
          <v:shape id="_x0000_i1184" type="#_x0000_t75" style="width:93pt;height:33.85pt" o:ole="">
            <v:imagedata r:id="rId314" o:title=""/>
          </v:shape>
          <o:OLEObject Type="Embed" ProgID="Equation.DSMT4" ShapeID="_x0000_i1184" DrawAspect="Content" ObjectID="_1657176359" r:id="rId315"/>
        </w:object>
      </w:r>
    </w:p>
    <w:p w14:paraId="38F301E1" w14:textId="77777777" w:rsidR="00CA2ACC" w:rsidRPr="000937A0" w:rsidRDefault="00CA2ACC" w:rsidP="000B03DB">
      <w:pPr>
        <w:tabs>
          <w:tab w:val="left" w:pos="283"/>
        </w:tabs>
        <w:autoSpaceDE w:val="0"/>
        <w:autoSpaceDN w:val="0"/>
        <w:adjustRightInd w:val="0"/>
        <w:spacing w:line="360" w:lineRule="auto"/>
        <w:jc w:val="both"/>
        <w:rPr>
          <w:rFonts w:cstheme="minorHAnsi"/>
          <w:sz w:val="24"/>
          <w:szCs w:val="24"/>
        </w:rPr>
      </w:pPr>
    </w:p>
    <w:p w14:paraId="6BBE241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lastRenderedPageBreak/>
        <w:t>(b) Magnetic energy per unit volume (</w:t>
      </w:r>
      <w:proofErr w:type="spellStart"/>
      <w:r w:rsidRPr="000937A0">
        <w:rPr>
          <w:rFonts w:cstheme="minorHAnsi"/>
          <w:sz w:val="24"/>
          <w:szCs w:val="24"/>
        </w:rPr>
        <w:t>i</w:t>
      </w:r>
      <w:proofErr w:type="spellEnd"/>
      <w:r w:rsidRPr="000937A0">
        <w:rPr>
          <w:rFonts w:cstheme="minorHAnsi"/>
          <w:sz w:val="24"/>
          <w:szCs w:val="24"/>
        </w:rPr>
        <w:t xml:space="preserve">. e magnetic energy density) </w:t>
      </w:r>
    </w:p>
    <w:p w14:paraId="787BE78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w:r>
      <w:r w:rsidRPr="000937A0">
        <w:rPr>
          <w:rFonts w:eastAsia="Arial" w:cstheme="minorHAnsi"/>
          <w:position w:val="-30"/>
          <w:sz w:val="24"/>
          <w:szCs w:val="24"/>
          <w:lang w:val="en-US" w:eastAsia="en-US"/>
        </w:rPr>
        <w:object w:dxaOrig="2837" w:dyaOrig="720" w14:anchorId="5A9C6836">
          <v:shape id="_x0000_i1185" type="#_x0000_t75" style="width:141.85pt;height:36pt" o:ole="">
            <v:imagedata r:id="rId316" o:title=""/>
          </v:shape>
          <o:OLEObject Type="Embed" ProgID="Equation.DSMT4" ShapeID="_x0000_i1185" DrawAspect="Content" ObjectID="_1657176360" r:id="rId317"/>
        </w:object>
      </w:r>
    </w:p>
    <w:p w14:paraId="446D865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w:t xml:space="preserve">Electrostatic energy stored per unit volume in parallel plate capacitor is given by </w:t>
      </w:r>
      <w:r w:rsidRPr="000937A0">
        <w:rPr>
          <w:rFonts w:eastAsia="Arial" w:cstheme="minorHAnsi"/>
          <w:position w:val="-24"/>
          <w:sz w:val="24"/>
          <w:szCs w:val="24"/>
          <w:lang w:val="en-US" w:eastAsia="en-US"/>
        </w:rPr>
        <w:object w:dxaOrig="1243" w:dyaOrig="617" w14:anchorId="3D56D016">
          <v:shape id="_x0000_i1186" type="#_x0000_t75" style="width:62.15pt;height:30.85pt" o:ole="">
            <v:imagedata r:id="rId318" o:title=""/>
          </v:shape>
          <o:OLEObject Type="Embed" ProgID="Equation.DSMT4" ShapeID="_x0000_i1186" DrawAspect="Content" ObjectID="_1657176361" r:id="rId319"/>
        </w:object>
      </w:r>
    </w:p>
    <w:p w14:paraId="38C7E49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In both case the energy is proportional to the square of the field strength</w:t>
      </w:r>
    </w:p>
    <w:p w14:paraId="679A4488" w14:textId="77777777" w:rsidR="000B03DB" w:rsidRPr="00CA2ACC" w:rsidRDefault="000B03DB" w:rsidP="000B03DB">
      <w:pPr>
        <w:tabs>
          <w:tab w:val="left" w:pos="283"/>
        </w:tabs>
        <w:autoSpaceDE w:val="0"/>
        <w:autoSpaceDN w:val="0"/>
        <w:adjustRightInd w:val="0"/>
        <w:spacing w:line="360" w:lineRule="auto"/>
        <w:jc w:val="both"/>
        <w:rPr>
          <w:rFonts w:cstheme="minorHAnsi"/>
          <w:color w:val="FF0000"/>
          <w:sz w:val="24"/>
          <w:szCs w:val="24"/>
        </w:rPr>
      </w:pPr>
      <w:proofErr w:type="gramStart"/>
      <w:r w:rsidRPr="00CA2ACC">
        <w:rPr>
          <w:rFonts w:cstheme="minorHAnsi"/>
          <w:b/>
          <w:color w:val="FF0000"/>
          <w:sz w:val="24"/>
          <w:szCs w:val="24"/>
        </w:rPr>
        <w:t>Question:-</w:t>
      </w:r>
      <w:proofErr w:type="gramEnd"/>
      <w:r w:rsidRPr="00CA2ACC">
        <w:rPr>
          <w:rFonts w:cstheme="minorHAnsi"/>
          <w:b/>
          <w:color w:val="FF0000"/>
          <w:sz w:val="24"/>
          <w:szCs w:val="24"/>
        </w:rPr>
        <w:t xml:space="preserve"> </w:t>
      </w:r>
      <w:r w:rsidRPr="00CA2ACC">
        <w:rPr>
          <w:rFonts w:cstheme="minorHAnsi"/>
          <w:color w:val="FF0000"/>
          <w:sz w:val="24"/>
          <w:szCs w:val="24"/>
        </w:rPr>
        <w:t xml:space="preserve">A 12H inductor carries a steady current of 2A. How can a 60v </w:t>
      </w:r>
      <w:proofErr w:type="spellStart"/>
      <w:r w:rsidRPr="00CA2ACC">
        <w:rPr>
          <w:rFonts w:cstheme="minorHAnsi"/>
          <w:color w:val="FF0000"/>
          <w:sz w:val="24"/>
          <w:szCs w:val="24"/>
        </w:rPr>
        <w:t>self induced</w:t>
      </w:r>
      <w:proofErr w:type="spellEnd"/>
      <w:r w:rsidRPr="00CA2ACC">
        <w:rPr>
          <w:rFonts w:cstheme="minorHAnsi"/>
          <w:color w:val="FF0000"/>
          <w:sz w:val="24"/>
          <w:szCs w:val="24"/>
        </w:rPr>
        <w:t xml:space="preserve"> emf be made to appear in the inductor.</w:t>
      </w:r>
    </w:p>
    <w:p w14:paraId="24440C0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Solution:-</w:t>
      </w:r>
      <w:proofErr w:type="gramEnd"/>
      <w:r w:rsidRPr="000937A0">
        <w:rPr>
          <w:rFonts w:cstheme="minorHAnsi"/>
          <w:b/>
          <w:sz w:val="24"/>
          <w:szCs w:val="24"/>
        </w:rPr>
        <w:t xml:space="preserve"> </w:t>
      </w:r>
      <w:r w:rsidRPr="000937A0">
        <w:rPr>
          <w:rFonts w:eastAsia="Arial" w:cstheme="minorHAnsi"/>
          <w:position w:val="-24"/>
          <w:sz w:val="24"/>
          <w:szCs w:val="24"/>
          <w:lang w:val="en-US" w:eastAsia="en-US"/>
        </w:rPr>
        <w:object w:dxaOrig="3240" w:dyaOrig="660" w14:anchorId="4679A81F">
          <v:shape id="_x0000_i1187" type="#_x0000_t75" style="width:162pt;height:33pt" o:ole="">
            <v:imagedata r:id="rId320" o:title=""/>
          </v:shape>
          <o:OLEObject Type="Embed" ProgID="Equation.DSMT4" ShapeID="_x0000_i1187" DrawAspect="Content" ObjectID="_1657176362" r:id="rId321"/>
        </w:object>
      </w:r>
    </w:p>
    <w:p w14:paraId="618DE3E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The current in the inductor should change at the rate of 5 A/s</w:t>
      </w:r>
    </w:p>
    <w:p w14:paraId="1B6CBE5B" w14:textId="77777777" w:rsidR="000B03DB" w:rsidRPr="00CA2ACC" w:rsidRDefault="000B03DB" w:rsidP="000B03DB">
      <w:pPr>
        <w:tabs>
          <w:tab w:val="left" w:pos="283"/>
        </w:tabs>
        <w:autoSpaceDE w:val="0"/>
        <w:autoSpaceDN w:val="0"/>
        <w:adjustRightInd w:val="0"/>
        <w:spacing w:line="360" w:lineRule="auto"/>
        <w:jc w:val="both"/>
        <w:rPr>
          <w:rFonts w:cstheme="minorHAnsi"/>
          <w:b/>
          <w:color w:val="FF0000"/>
          <w:sz w:val="24"/>
          <w:szCs w:val="24"/>
        </w:rPr>
      </w:pPr>
      <w:proofErr w:type="gramStart"/>
      <w:r w:rsidRPr="00CA2ACC">
        <w:rPr>
          <w:rFonts w:cstheme="minorHAnsi"/>
          <w:b/>
          <w:color w:val="FF0000"/>
          <w:sz w:val="24"/>
          <w:szCs w:val="24"/>
        </w:rPr>
        <w:t>Question:-</w:t>
      </w:r>
      <w:proofErr w:type="gramEnd"/>
    </w:p>
    <w:p w14:paraId="35CF6DB2" w14:textId="329A2BE0" w:rsidR="000B03DB" w:rsidRPr="00CA2ACC" w:rsidRDefault="000B03DB" w:rsidP="000B03DB">
      <w:pPr>
        <w:tabs>
          <w:tab w:val="left" w:pos="283"/>
        </w:tabs>
        <w:autoSpaceDE w:val="0"/>
        <w:autoSpaceDN w:val="0"/>
        <w:adjustRightInd w:val="0"/>
        <w:spacing w:line="360" w:lineRule="auto"/>
        <w:jc w:val="both"/>
        <w:rPr>
          <w:rFonts w:cstheme="minorHAnsi"/>
          <w:color w:val="FF0000"/>
          <w:sz w:val="24"/>
          <w:szCs w:val="24"/>
        </w:rPr>
      </w:pPr>
      <w:r w:rsidRPr="00CA2ACC">
        <w:rPr>
          <w:rFonts w:cstheme="minorHAnsi"/>
          <w:noProof/>
          <w:color w:val="FF0000"/>
          <w:sz w:val="24"/>
          <w:szCs w:val="24"/>
        </w:rPr>
        <w:drawing>
          <wp:anchor distT="0" distB="0" distL="114300" distR="114300" simplePos="0" relativeHeight="251682304" behindDoc="0" locked="0" layoutInCell="1" allowOverlap="1" wp14:anchorId="1D000F56" wp14:editId="3A3E2D8A">
            <wp:simplePos x="0" y="0"/>
            <wp:positionH relativeFrom="column">
              <wp:posOffset>3366135</wp:posOffset>
            </wp:positionH>
            <wp:positionV relativeFrom="paragraph">
              <wp:posOffset>356235</wp:posOffset>
            </wp:positionV>
            <wp:extent cx="2861945" cy="616585"/>
            <wp:effectExtent l="0" t="0" r="0" b="0"/>
            <wp:wrapThrough wrapText="bothSides">
              <wp:wrapPolygon edited="0">
                <wp:start x="0" y="0"/>
                <wp:lineTo x="0" y="20688"/>
                <wp:lineTo x="21423" y="20688"/>
                <wp:lineTo x="2142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2">
                      <a:extLst>
                        <a:ext uri="{28A0092B-C50C-407E-A947-70E740481C1C}">
                          <a14:useLocalDpi xmlns:a14="http://schemas.microsoft.com/office/drawing/2010/main" val="0"/>
                        </a:ext>
                      </a:extLst>
                    </a:blip>
                    <a:srcRect l="4207" t="8257" r="4427" b="26601"/>
                    <a:stretch>
                      <a:fillRect/>
                    </a:stretch>
                  </pic:blipFill>
                  <pic:spPr bwMode="auto">
                    <a:xfrm>
                      <a:off x="0" y="0"/>
                      <a:ext cx="2861945" cy="616585"/>
                    </a:xfrm>
                    <a:prstGeom prst="rect">
                      <a:avLst/>
                    </a:prstGeom>
                    <a:noFill/>
                  </pic:spPr>
                </pic:pic>
              </a:graphicData>
            </a:graphic>
            <wp14:sizeRelH relativeFrom="page">
              <wp14:pctWidth>0</wp14:pctWidth>
            </wp14:sizeRelH>
            <wp14:sizeRelV relativeFrom="page">
              <wp14:pctHeight>0</wp14:pctHeight>
            </wp14:sizeRelV>
          </wp:anchor>
        </w:drawing>
      </w:r>
      <w:r w:rsidRPr="00CA2ACC">
        <w:rPr>
          <w:rFonts w:cstheme="minorHAnsi"/>
          <w:color w:val="FF0000"/>
          <w:sz w:val="24"/>
          <w:szCs w:val="24"/>
        </w:rPr>
        <w:t xml:space="preserve">In the circuit as given, R = 10 </w:t>
      </w:r>
      <w:r w:rsidRPr="00CA2ACC">
        <w:rPr>
          <w:rFonts w:eastAsia="Arial" w:cstheme="minorHAnsi"/>
          <w:color w:val="FF0000"/>
          <w:position w:val="-4"/>
          <w:sz w:val="24"/>
          <w:szCs w:val="24"/>
          <w:lang w:val="en-US" w:eastAsia="en-US"/>
        </w:rPr>
        <w:object w:dxaOrig="266" w:dyaOrig="266" w14:anchorId="443375B8">
          <v:shape id="_x0000_i1188" type="#_x0000_t75" style="width:13.3pt;height:13.3pt" o:ole="">
            <v:imagedata r:id="rId323" o:title=""/>
          </v:shape>
          <o:OLEObject Type="Embed" ProgID="Equation.DSMT4" ShapeID="_x0000_i1188" DrawAspect="Content" ObjectID="_1657176363" r:id="rId324"/>
        </w:object>
      </w:r>
      <w:r w:rsidRPr="00CA2ACC">
        <w:rPr>
          <w:rFonts w:cstheme="minorHAnsi"/>
          <w:color w:val="FF0000"/>
          <w:sz w:val="24"/>
          <w:szCs w:val="24"/>
        </w:rPr>
        <w:t xml:space="preserve">, L = 5 H, </w:t>
      </w:r>
      <w:r w:rsidRPr="00CA2ACC">
        <w:rPr>
          <w:rFonts w:eastAsia="Arial" w:cstheme="minorHAnsi"/>
          <w:color w:val="FF0000"/>
          <w:position w:val="-10"/>
          <w:sz w:val="24"/>
          <w:szCs w:val="24"/>
          <w:lang w:val="en-US" w:eastAsia="en-US"/>
        </w:rPr>
        <w:object w:dxaOrig="197" w:dyaOrig="317" w14:anchorId="0537E020">
          <v:shape id="_x0000_i1189" type="#_x0000_t75" style="width:9.85pt;height:15.85pt" o:ole="">
            <v:imagedata r:id="rId325" o:title=""/>
          </v:shape>
          <o:OLEObject Type="Embed" ProgID="Equation.DSMT4" ShapeID="_x0000_i1189" DrawAspect="Content" ObjectID="_1657176364" r:id="rId326"/>
        </w:object>
      </w:r>
      <w:r w:rsidRPr="00CA2ACC">
        <w:rPr>
          <w:rFonts w:cstheme="minorHAnsi"/>
          <w:color w:val="FF0000"/>
          <w:sz w:val="24"/>
          <w:szCs w:val="24"/>
        </w:rPr>
        <w:t xml:space="preserve">= 20 V, </w:t>
      </w:r>
      <w:r w:rsidRPr="00CA2ACC">
        <w:rPr>
          <w:rFonts w:cstheme="minorHAnsi"/>
          <w:i/>
          <w:color w:val="FF0000"/>
          <w:sz w:val="24"/>
          <w:szCs w:val="24"/>
        </w:rPr>
        <w:t xml:space="preserve">I </w:t>
      </w:r>
      <w:r w:rsidRPr="00CA2ACC">
        <w:rPr>
          <w:rFonts w:cstheme="minorHAnsi"/>
          <w:color w:val="FF0000"/>
          <w:sz w:val="24"/>
          <w:szCs w:val="24"/>
        </w:rPr>
        <w:t xml:space="preserve">= 2A this current is decreasing at a rate of 1 A/s. Find </w:t>
      </w:r>
      <w:proofErr w:type="spellStart"/>
      <w:r w:rsidRPr="00CA2ACC">
        <w:rPr>
          <w:rFonts w:cstheme="minorHAnsi"/>
          <w:color w:val="FF0000"/>
          <w:sz w:val="24"/>
          <w:szCs w:val="24"/>
        </w:rPr>
        <w:t>v</w:t>
      </w:r>
      <w:r w:rsidRPr="00CA2ACC">
        <w:rPr>
          <w:rFonts w:cstheme="minorHAnsi"/>
          <w:color w:val="FF0000"/>
          <w:sz w:val="24"/>
          <w:szCs w:val="24"/>
          <w:vertAlign w:val="subscript"/>
        </w:rPr>
        <w:t>ab</w:t>
      </w:r>
      <w:proofErr w:type="spellEnd"/>
      <w:r w:rsidRPr="00CA2ACC">
        <w:rPr>
          <w:rFonts w:cstheme="minorHAnsi"/>
          <w:color w:val="FF0000"/>
          <w:sz w:val="24"/>
          <w:szCs w:val="24"/>
        </w:rPr>
        <w:t xml:space="preserve"> at this instant</w:t>
      </w:r>
    </w:p>
    <w:p w14:paraId="71B007D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Solution:-</w:t>
      </w:r>
      <w:proofErr w:type="gramEnd"/>
      <w:r w:rsidRPr="000937A0">
        <w:rPr>
          <w:rFonts w:cstheme="minorHAnsi"/>
          <w:b/>
          <w:sz w:val="24"/>
          <w:szCs w:val="24"/>
        </w:rPr>
        <w:t xml:space="preserve"> </w:t>
      </w:r>
      <w:r w:rsidRPr="000937A0">
        <w:rPr>
          <w:rFonts w:cstheme="minorHAnsi"/>
          <w:sz w:val="24"/>
          <w:szCs w:val="24"/>
        </w:rPr>
        <w:t>Applying Kirchhoff’s law</w:t>
      </w:r>
    </w:p>
    <w:p w14:paraId="0929126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2460" w:dyaOrig="360" w14:anchorId="4B9DDBA7">
          <v:shape id="_x0000_i1190" type="#_x0000_t75" style="width:123pt;height:18pt" o:ole="">
            <v:imagedata r:id="rId327" o:title=""/>
          </v:shape>
          <o:OLEObject Type="Embed" ProgID="Equation.DSMT4" ShapeID="_x0000_i1190" DrawAspect="Content" ObjectID="_1657176365" r:id="rId328"/>
        </w:object>
      </w:r>
    </w:p>
    <w:p w14:paraId="07B3D0D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But </w:t>
      </w:r>
      <w:r w:rsidRPr="000937A0">
        <w:rPr>
          <w:rFonts w:eastAsia="Arial" w:cstheme="minorHAnsi"/>
          <w:position w:val="-24"/>
          <w:sz w:val="24"/>
          <w:szCs w:val="24"/>
          <w:lang w:val="en-US" w:eastAsia="en-US"/>
        </w:rPr>
        <w:object w:dxaOrig="2743" w:dyaOrig="617" w14:anchorId="02008012">
          <v:shape id="_x0000_i1191" type="#_x0000_t75" style="width:137.15pt;height:30.85pt" o:ole="">
            <v:imagedata r:id="rId329" o:title=""/>
          </v:shape>
          <o:OLEObject Type="Embed" ProgID="Equation.DSMT4" ShapeID="_x0000_i1191" DrawAspect="Content" ObjectID="_1657176366" r:id="rId330"/>
        </w:object>
      </w:r>
    </w:p>
    <w:p w14:paraId="186060C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Thus </w:t>
      </w:r>
      <w:r w:rsidRPr="000937A0">
        <w:rPr>
          <w:rFonts w:eastAsia="Arial" w:cstheme="minorHAnsi"/>
          <w:position w:val="-12"/>
          <w:sz w:val="24"/>
          <w:szCs w:val="24"/>
          <w:lang w:val="en-US" w:eastAsia="en-US"/>
        </w:rPr>
        <w:object w:dxaOrig="2006" w:dyaOrig="360" w14:anchorId="683DE351">
          <v:shape id="_x0000_i1192" type="#_x0000_t75" style="width:100.3pt;height:18pt" o:ole="">
            <v:imagedata r:id="rId331" o:title=""/>
          </v:shape>
          <o:OLEObject Type="Embed" ProgID="Equation.DSMT4" ShapeID="_x0000_i1192" DrawAspect="Content" ObjectID="_1657176367" r:id="rId332"/>
        </w:object>
      </w:r>
      <w:r w:rsidRPr="000937A0">
        <w:rPr>
          <w:rFonts w:cstheme="minorHAnsi"/>
          <w:sz w:val="24"/>
          <w:szCs w:val="24"/>
        </w:rPr>
        <w:tab/>
      </w:r>
      <w:r w:rsidRPr="000937A0">
        <w:rPr>
          <w:rFonts w:eastAsia="Arial" w:cstheme="minorHAnsi"/>
          <w:position w:val="-12"/>
          <w:sz w:val="24"/>
          <w:szCs w:val="24"/>
          <w:lang w:val="en-US" w:eastAsia="en-US"/>
        </w:rPr>
        <w:object w:dxaOrig="2040" w:dyaOrig="360" w14:anchorId="29467DC9">
          <v:shape id="_x0000_i1193" type="#_x0000_t75" style="width:102pt;height:18pt" o:ole="">
            <v:imagedata r:id="rId333" o:title=""/>
          </v:shape>
          <o:OLEObject Type="Embed" ProgID="Equation.DSMT4" ShapeID="_x0000_i1193" DrawAspect="Content" ObjectID="_1657176368" r:id="rId334"/>
        </w:object>
      </w:r>
    </w:p>
    <w:p w14:paraId="446DE931" w14:textId="77777777" w:rsidR="000B03DB" w:rsidRPr="00CA2ACC" w:rsidRDefault="000B03DB" w:rsidP="000B03DB">
      <w:pPr>
        <w:tabs>
          <w:tab w:val="left" w:pos="283"/>
        </w:tabs>
        <w:autoSpaceDE w:val="0"/>
        <w:autoSpaceDN w:val="0"/>
        <w:adjustRightInd w:val="0"/>
        <w:jc w:val="both"/>
        <w:rPr>
          <w:rFonts w:cstheme="minorHAnsi"/>
          <w:color w:val="FF0000"/>
          <w:sz w:val="24"/>
          <w:szCs w:val="24"/>
        </w:rPr>
      </w:pPr>
      <w:proofErr w:type="gramStart"/>
      <w:r w:rsidRPr="00CA2ACC">
        <w:rPr>
          <w:rFonts w:cstheme="minorHAnsi"/>
          <w:b/>
          <w:color w:val="FF0000"/>
          <w:sz w:val="24"/>
          <w:szCs w:val="24"/>
        </w:rPr>
        <w:t>Question:-</w:t>
      </w:r>
      <w:proofErr w:type="gramEnd"/>
      <w:r w:rsidRPr="00CA2ACC">
        <w:rPr>
          <w:rFonts w:cstheme="minorHAnsi"/>
          <w:b/>
          <w:color w:val="FF0000"/>
          <w:sz w:val="24"/>
          <w:szCs w:val="24"/>
        </w:rPr>
        <w:t xml:space="preserve"> </w:t>
      </w:r>
      <w:r w:rsidRPr="00CA2ACC">
        <w:rPr>
          <w:rFonts w:cstheme="minorHAnsi"/>
          <w:color w:val="FF0000"/>
          <w:sz w:val="24"/>
          <w:szCs w:val="24"/>
        </w:rPr>
        <w:t xml:space="preserve">The current flowing through an inductor of </w:t>
      </w:r>
      <w:proofErr w:type="spellStart"/>
      <w:r w:rsidRPr="00CA2ACC">
        <w:rPr>
          <w:rFonts w:cstheme="minorHAnsi"/>
          <w:color w:val="FF0000"/>
          <w:sz w:val="24"/>
          <w:szCs w:val="24"/>
        </w:rPr>
        <w:t>self inductance</w:t>
      </w:r>
      <w:proofErr w:type="spellEnd"/>
      <w:r w:rsidRPr="00CA2ACC">
        <w:rPr>
          <w:rFonts w:cstheme="minorHAnsi"/>
          <w:color w:val="FF0000"/>
          <w:sz w:val="24"/>
          <w:szCs w:val="24"/>
        </w:rPr>
        <w:t xml:space="preserve"> L is continuously increasing. Plot a graph showing the variation of</w:t>
      </w:r>
    </w:p>
    <w:p w14:paraId="4797E567" w14:textId="7E387D58" w:rsidR="000B03DB" w:rsidRPr="00CA2ACC" w:rsidRDefault="000B03DB" w:rsidP="000B03DB">
      <w:pPr>
        <w:pStyle w:val="ListParagraph"/>
        <w:numPr>
          <w:ilvl w:val="0"/>
          <w:numId w:val="12"/>
        </w:numPr>
        <w:tabs>
          <w:tab w:val="left" w:pos="283"/>
        </w:tabs>
        <w:autoSpaceDE w:val="0"/>
        <w:autoSpaceDN w:val="0"/>
        <w:adjustRightInd w:val="0"/>
        <w:ind w:left="360"/>
        <w:jc w:val="both"/>
        <w:rPr>
          <w:rFonts w:cstheme="minorHAnsi"/>
          <w:color w:val="FF0000"/>
          <w:sz w:val="24"/>
          <w:szCs w:val="24"/>
        </w:rPr>
      </w:pPr>
      <w:r w:rsidRPr="00CA2ACC">
        <w:rPr>
          <w:rFonts w:cstheme="minorHAnsi"/>
          <w:color w:val="FF0000"/>
          <w:sz w:val="24"/>
          <w:szCs w:val="24"/>
        </w:rPr>
        <w:t>Magnetic flux ~ current</w:t>
      </w:r>
      <w:r w:rsidRPr="00CA2ACC">
        <w:rPr>
          <w:rFonts w:cstheme="minorHAnsi"/>
          <w:noProof/>
          <w:color w:val="FF0000"/>
          <w:sz w:val="24"/>
          <w:szCs w:val="24"/>
        </w:rPr>
        <w:t xml:space="preserve"> </w:t>
      </w:r>
      <w:r w:rsidR="00CA2ACC" w:rsidRPr="00CA2ACC">
        <w:rPr>
          <w:rFonts w:cstheme="minorHAnsi"/>
          <w:noProof/>
          <w:color w:val="FF0000"/>
          <w:sz w:val="24"/>
          <w:szCs w:val="24"/>
        </w:rPr>
        <w:t xml:space="preserve">  (</w:t>
      </w:r>
      <w:r w:rsidRPr="00CA2ACC">
        <w:rPr>
          <w:rFonts w:cstheme="minorHAnsi"/>
          <w:color w:val="FF0000"/>
          <w:sz w:val="24"/>
          <w:szCs w:val="24"/>
        </w:rPr>
        <w:t xml:space="preserve">b) Induced emf ~ </w:t>
      </w:r>
      <w:proofErr w:type="spellStart"/>
      <w:r w:rsidRPr="00CA2ACC">
        <w:rPr>
          <w:rFonts w:cstheme="minorHAnsi"/>
          <w:color w:val="FF0000"/>
          <w:sz w:val="24"/>
          <w:szCs w:val="24"/>
        </w:rPr>
        <w:t>dI</w:t>
      </w:r>
      <w:proofErr w:type="spellEnd"/>
      <w:r w:rsidRPr="00CA2ACC">
        <w:rPr>
          <w:rFonts w:cstheme="minorHAnsi"/>
          <w:color w:val="FF0000"/>
          <w:sz w:val="24"/>
          <w:szCs w:val="24"/>
        </w:rPr>
        <w:t>/</w:t>
      </w:r>
      <w:r w:rsidR="006810CD" w:rsidRPr="00CA2ACC">
        <w:rPr>
          <w:rFonts w:cstheme="minorHAnsi"/>
          <w:color w:val="FF0000"/>
          <w:sz w:val="24"/>
          <w:szCs w:val="24"/>
        </w:rPr>
        <w:t>dt (</w:t>
      </w:r>
      <w:r w:rsidRPr="00CA2ACC">
        <w:rPr>
          <w:rFonts w:cstheme="minorHAnsi"/>
          <w:color w:val="FF0000"/>
          <w:sz w:val="24"/>
          <w:szCs w:val="24"/>
        </w:rPr>
        <w:t>c) Magnetic P.E ~ current</w:t>
      </w:r>
    </w:p>
    <w:p w14:paraId="687949AC" w14:textId="77777777" w:rsidR="00CA2ACC" w:rsidRDefault="00CA2ACC" w:rsidP="000B03DB">
      <w:pPr>
        <w:tabs>
          <w:tab w:val="left" w:pos="283"/>
        </w:tabs>
        <w:autoSpaceDE w:val="0"/>
        <w:autoSpaceDN w:val="0"/>
        <w:adjustRightInd w:val="0"/>
        <w:spacing w:line="360" w:lineRule="auto"/>
        <w:jc w:val="both"/>
        <w:rPr>
          <w:rFonts w:cstheme="minorHAnsi"/>
          <w:b/>
          <w:sz w:val="24"/>
          <w:szCs w:val="24"/>
        </w:rPr>
      </w:pPr>
    </w:p>
    <w:p w14:paraId="294869C6" w14:textId="79024E0D"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lastRenderedPageBreak/>
        <w:t>Solution:-</w:t>
      </w:r>
      <w:proofErr w:type="gramEnd"/>
    </w:p>
    <w:p w14:paraId="5A0EA419" w14:textId="14689CE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noProof/>
          <w:sz w:val="24"/>
          <w:szCs w:val="24"/>
        </w:rPr>
        <w:drawing>
          <wp:anchor distT="0" distB="0" distL="114300" distR="114300" simplePos="0" relativeHeight="251684352" behindDoc="0" locked="0" layoutInCell="1" allowOverlap="1" wp14:anchorId="26592299" wp14:editId="7E65D0B5">
            <wp:simplePos x="0" y="0"/>
            <wp:positionH relativeFrom="column">
              <wp:posOffset>4992370</wp:posOffset>
            </wp:positionH>
            <wp:positionV relativeFrom="paragraph">
              <wp:posOffset>8890</wp:posOffset>
            </wp:positionV>
            <wp:extent cx="1386205" cy="1094740"/>
            <wp:effectExtent l="0" t="0" r="4445" b="0"/>
            <wp:wrapThrough wrapText="bothSides">
              <wp:wrapPolygon edited="0">
                <wp:start x="0" y="0"/>
                <wp:lineTo x="0" y="21049"/>
                <wp:lineTo x="21372" y="21049"/>
                <wp:lineTo x="2137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5">
                      <a:extLst>
                        <a:ext uri="{28A0092B-C50C-407E-A947-70E740481C1C}">
                          <a14:useLocalDpi xmlns:a14="http://schemas.microsoft.com/office/drawing/2010/main" val="0"/>
                        </a:ext>
                      </a:extLst>
                    </a:blip>
                    <a:srcRect l="10777" r="11240"/>
                    <a:stretch>
                      <a:fillRect/>
                    </a:stretch>
                  </pic:blipFill>
                  <pic:spPr bwMode="auto">
                    <a:xfrm>
                      <a:off x="0" y="0"/>
                      <a:ext cx="1386205" cy="109474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noProof/>
          <w:sz w:val="24"/>
          <w:szCs w:val="24"/>
        </w:rPr>
        <w:drawing>
          <wp:anchor distT="0" distB="0" distL="114300" distR="114300" simplePos="0" relativeHeight="251686400" behindDoc="0" locked="0" layoutInCell="1" allowOverlap="1" wp14:anchorId="4490FE94" wp14:editId="2304BE32">
            <wp:simplePos x="0" y="0"/>
            <wp:positionH relativeFrom="column">
              <wp:posOffset>2655570</wp:posOffset>
            </wp:positionH>
            <wp:positionV relativeFrom="paragraph">
              <wp:posOffset>8890</wp:posOffset>
            </wp:positionV>
            <wp:extent cx="1089660" cy="1094740"/>
            <wp:effectExtent l="0" t="0" r="0" b="0"/>
            <wp:wrapThrough wrapText="bothSides">
              <wp:wrapPolygon edited="0">
                <wp:start x="0" y="0"/>
                <wp:lineTo x="0" y="21049"/>
                <wp:lineTo x="21147" y="21049"/>
                <wp:lineTo x="2114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6">
                      <a:extLst>
                        <a:ext uri="{28A0092B-C50C-407E-A947-70E740481C1C}">
                          <a14:useLocalDpi xmlns:a14="http://schemas.microsoft.com/office/drawing/2010/main" val="0"/>
                        </a:ext>
                      </a:extLst>
                    </a:blip>
                    <a:srcRect l="7834" r="31361"/>
                    <a:stretch>
                      <a:fillRect/>
                    </a:stretch>
                  </pic:blipFill>
                  <pic:spPr bwMode="auto">
                    <a:xfrm>
                      <a:off x="0" y="0"/>
                      <a:ext cx="1089660" cy="1094740"/>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noProof/>
          <w:sz w:val="24"/>
          <w:szCs w:val="24"/>
        </w:rPr>
        <w:drawing>
          <wp:anchor distT="0" distB="0" distL="114300" distR="114300" simplePos="0" relativeHeight="251688448" behindDoc="0" locked="0" layoutInCell="1" allowOverlap="1" wp14:anchorId="09835A0C" wp14:editId="0801432F">
            <wp:simplePos x="0" y="0"/>
            <wp:positionH relativeFrom="column">
              <wp:posOffset>160020</wp:posOffset>
            </wp:positionH>
            <wp:positionV relativeFrom="paragraph">
              <wp:posOffset>10795</wp:posOffset>
            </wp:positionV>
            <wp:extent cx="1466850" cy="1085850"/>
            <wp:effectExtent l="0" t="0" r="0" b="0"/>
            <wp:wrapThrough wrapText="bothSides">
              <wp:wrapPolygon edited="0">
                <wp:start x="0" y="0"/>
                <wp:lineTo x="0" y="21221"/>
                <wp:lineTo x="21319" y="21221"/>
                <wp:lineTo x="2131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pic:spPr>
                </pic:pic>
              </a:graphicData>
            </a:graphic>
            <wp14:sizeRelH relativeFrom="page">
              <wp14:pctWidth>0</wp14:pctWidth>
            </wp14:sizeRelH>
            <wp14:sizeRelV relativeFrom="page">
              <wp14:pctHeight>0</wp14:pctHeight>
            </wp14:sizeRelV>
          </wp:anchor>
        </w:drawing>
      </w:r>
    </w:p>
    <w:p w14:paraId="7EBA44BF"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
    <w:p w14:paraId="4AEC4248"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
    <w:p w14:paraId="72381CB0" w14:textId="68AD5AE7" w:rsidR="000B03DB" w:rsidRPr="000937A0" w:rsidRDefault="000B03DB" w:rsidP="006810CD">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 </w:t>
      </w:r>
    </w:p>
    <w:p w14:paraId="6DB176B5" w14:textId="77777777" w:rsidR="000B03DB" w:rsidRPr="000937A0" w:rsidRDefault="000B03DB" w:rsidP="000B03DB">
      <w:pPr>
        <w:pStyle w:val="Normal1"/>
        <w:jc w:val="center"/>
        <w:rPr>
          <w:rFonts w:asciiTheme="minorHAnsi" w:eastAsia="Roboto" w:hAnsiTheme="minorHAnsi" w:cstheme="minorHAnsi"/>
          <w:b/>
          <w:color w:val="FF0000"/>
          <w:sz w:val="24"/>
          <w:szCs w:val="24"/>
        </w:rPr>
      </w:pPr>
    </w:p>
    <w:p w14:paraId="2301B62E" w14:textId="77777777"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p>
    <w:p w14:paraId="13B6C6F9" w14:textId="5D854B40" w:rsidR="000B03DB" w:rsidRPr="006810CD" w:rsidRDefault="000B03DB" w:rsidP="000B03DB">
      <w:pPr>
        <w:tabs>
          <w:tab w:val="left" w:pos="283"/>
        </w:tabs>
        <w:autoSpaceDE w:val="0"/>
        <w:autoSpaceDN w:val="0"/>
        <w:adjustRightInd w:val="0"/>
        <w:spacing w:line="360" w:lineRule="auto"/>
        <w:jc w:val="both"/>
        <w:rPr>
          <w:rFonts w:cstheme="minorHAnsi"/>
          <w:b/>
          <w:bCs/>
          <w:color w:val="FF0000"/>
          <w:sz w:val="28"/>
          <w:szCs w:val="28"/>
        </w:rPr>
      </w:pPr>
      <w:r w:rsidRPr="006810CD">
        <w:rPr>
          <w:rFonts w:cstheme="minorHAnsi"/>
          <w:b/>
          <w:bCs/>
          <w:color w:val="FF0000"/>
          <w:sz w:val="28"/>
          <w:szCs w:val="28"/>
        </w:rPr>
        <w:t xml:space="preserve">Mutual </w:t>
      </w:r>
      <w:proofErr w:type="gramStart"/>
      <w:r w:rsidRPr="006810CD">
        <w:rPr>
          <w:rFonts w:cstheme="minorHAnsi"/>
          <w:b/>
          <w:bCs/>
          <w:color w:val="FF0000"/>
          <w:sz w:val="28"/>
          <w:szCs w:val="28"/>
        </w:rPr>
        <w:t>Induction:-</w:t>
      </w:r>
      <w:proofErr w:type="gramEnd"/>
    </w:p>
    <w:p w14:paraId="65FC0423"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 xml:space="preserve">It is the phenomenon due to which an opposing emf (back emf) is produced in a coil, as a result if change in current (or change in magnetic flux) in </w:t>
      </w:r>
      <w:proofErr w:type="spellStart"/>
      <w:r w:rsidRPr="000937A0">
        <w:rPr>
          <w:rFonts w:cstheme="minorHAnsi"/>
          <w:bCs/>
          <w:sz w:val="24"/>
          <w:szCs w:val="24"/>
        </w:rPr>
        <w:t>neighboring</w:t>
      </w:r>
      <w:proofErr w:type="spellEnd"/>
      <w:r w:rsidRPr="000937A0">
        <w:rPr>
          <w:rFonts w:cstheme="minorHAnsi"/>
          <w:bCs/>
          <w:sz w:val="24"/>
          <w:szCs w:val="24"/>
        </w:rPr>
        <w:t xml:space="preserve"> coil.</w:t>
      </w:r>
    </w:p>
    <w:p w14:paraId="1037B013" w14:textId="77777777"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proofErr w:type="gramStart"/>
      <w:r w:rsidRPr="000937A0">
        <w:rPr>
          <w:rFonts w:cstheme="minorHAnsi"/>
          <w:b/>
          <w:bCs/>
          <w:sz w:val="24"/>
          <w:szCs w:val="24"/>
        </w:rPr>
        <w:t>Example:-</w:t>
      </w:r>
      <w:proofErr w:type="gramEnd"/>
    </w:p>
    <w:p w14:paraId="436A77F5" w14:textId="62BB9B9E" w:rsidR="000B03DB" w:rsidRPr="000937A0" w:rsidRDefault="000B03DB" w:rsidP="000B03DB">
      <w:pPr>
        <w:tabs>
          <w:tab w:val="left" w:pos="283"/>
        </w:tabs>
        <w:autoSpaceDE w:val="0"/>
        <w:autoSpaceDN w:val="0"/>
        <w:adjustRightInd w:val="0"/>
        <w:spacing w:line="360" w:lineRule="auto"/>
        <w:jc w:val="center"/>
        <w:rPr>
          <w:rFonts w:cstheme="minorHAnsi"/>
          <w:b/>
          <w:bCs/>
          <w:sz w:val="24"/>
          <w:szCs w:val="24"/>
        </w:rPr>
      </w:pPr>
      <w:r w:rsidRPr="000937A0">
        <w:rPr>
          <w:rFonts w:cstheme="minorHAnsi"/>
          <w:b/>
          <w:noProof/>
          <w:sz w:val="24"/>
          <w:szCs w:val="24"/>
        </w:rPr>
        <w:drawing>
          <wp:inline distT="0" distB="0" distL="0" distR="0" wp14:anchorId="0D190AAE" wp14:editId="129503CE">
            <wp:extent cx="2242185" cy="1235710"/>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42185" cy="1235710"/>
                    </a:xfrm>
                    <a:prstGeom prst="rect">
                      <a:avLst/>
                    </a:prstGeom>
                    <a:noFill/>
                    <a:ln>
                      <a:noFill/>
                    </a:ln>
                  </pic:spPr>
                </pic:pic>
              </a:graphicData>
            </a:graphic>
          </wp:inline>
        </w:drawing>
      </w:r>
    </w:p>
    <w:p w14:paraId="6688CE8A" w14:textId="77777777"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r w:rsidRPr="000937A0">
        <w:rPr>
          <w:rFonts w:cstheme="minorHAnsi"/>
          <w:b/>
          <w:bCs/>
          <w:sz w:val="24"/>
          <w:szCs w:val="24"/>
        </w:rPr>
        <w:t xml:space="preserve">When key is </w:t>
      </w:r>
      <w:proofErr w:type="gramStart"/>
      <w:r w:rsidRPr="000937A0">
        <w:rPr>
          <w:rFonts w:cstheme="minorHAnsi"/>
          <w:b/>
          <w:bCs/>
          <w:sz w:val="24"/>
          <w:szCs w:val="24"/>
        </w:rPr>
        <w:t>pressed:-</w:t>
      </w:r>
      <w:proofErr w:type="gramEnd"/>
    </w:p>
    <w:p w14:paraId="29686A7D"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Current in P begins to increase</w:t>
      </w:r>
    </w:p>
    <w:p w14:paraId="25C9F589"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Magnetic flux in P also increase</w:t>
      </w:r>
    </w:p>
    <w:p w14:paraId="4FDD3E1E"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Magnetic flux through s (which is coupled to p) also increase</w:t>
      </w:r>
    </w:p>
    <w:p w14:paraId="75A4EB53" w14:textId="6E1844B9"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Cs/>
          <w:sz w:val="24"/>
          <w:szCs w:val="24"/>
        </w:rPr>
        <w:t xml:space="preserve">This setup an induced emf in S, whose direction is such </w:t>
      </w:r>
      <w:r w:rsidR="006810CD">
        <w:rPr>
          <w:rFonts w:cstheme="minorHAnsi"/>
          <w:bCs/>
          <w:sz w:val="24"/>
          <w:szCs w:val="24"/>
        </w:rPr>
        <w:t>it</w:t>
      </w:r>
      <w:r w:rsidRPr="000937A0">
        <w:rPr>
          <w:rFonts w:cstheme="minorHAnsi"/>
          <w:bCs/>
          <w:sz w:val="24"/>
          <w:szCs w:val="24"/>
        </w:rPr>
        <w:t xml:space="preserve"> oppose</w:t>
      </w:r>
      <w:r w:rsidR="006810CD">
        <w:rPr>
          <w:rFonts w:cstheme="minorHAnsi"/>
          <w:bCs/>
          <w:sz w:val="24"/>
          <w:szCs w:val="24"/>
        </w:rPr>
        <w:t>s</w:t>
      </w:r>
      <w:r w:rsidRPr="000937A0">
        <w:rPr>
          <w:rFonts w:cstheme="minorHAnsi"/>
          <w:bCs/>
          <w:sz w:val="24"/>
          <w:szCs w:val="24"/>
        </w:rPr>
        <w:t xml:space="preserve"> the growth of current in P</w:t>
      </w:r>
    </w:p>
    <w:p w14:paraId="52E4B49B" w14:textId="77777777" w:rsidR="000B03DB" w:rsidRPr="000937A0" w:rsidRDefault="000B03DB" w:rsidP="000B03DB">
      <w:pPr>
        <w:tabs>
          <w:tab w:val="left" w:pos="283"/>
        </w:tabs>
        <w:autoSpaceDE w:val="0"/>
        <w:autoSpaceDN w:val="0"/>
        <w:adjustRightInd w:val="0"/>
        <w:spacing w:line="360" w:lineRule="auto"/>
        <w:jc w:val="both"/>
        <w:rPr>
          <w:rFonts w:cstheme="minorHAnsi"/>
          <w:bCs/>
          <w:sz w:val="24"/>
          <w:szCs w:val="24"/>
        </w:rPr>
      </w:pPr>
      <w:r w:rsidRPr="000937A0">
        <w:rPr>
          <w:rFonts w:cstheme="minorHAnsi"/>
          <w:b/>
          <w:bCs/>
          <w:sz w:val="24"/>
          <w:szCs w:val="24"/>
        </w:rPr>
        <w:lastRenderedPageBreak/>
        <w:t xml:space="preserve">When key is </w:t>
      </w:r>
      <w:proofErr w:type="gramStart"/>
      <w:r w:rsidRPr="000937A0">
        <w:rPr>
          <w:rFonts w:cstheme="minorHAnsi"/>
          <w:b/>
          <w:bCs/>
          <w:sz w:val="24"/>
          <w:szCs w:val="24"/>
        </w:rPr>
        <w:t>released:-</w:t>
      </w:r>
      <w:proofErr w:type="gramEnd"/>
      <w:r w:rsidRPr="000937A0">
        <w:rPr>
          <w:rFonts w:cstheme="minorHAnsi"/>
          <w:b/>
          <w:bCs/>
          <w:sz w:val="24"/>
          <w:szCs w:val="24"/>
        </w:rPr>
        <w:t xml:space="preserve"> </w:t>
      </w:r>
      <w:r w:rsidRPr="000937A0">
        <w:rPr>
          <w:rFonts w:cstheme="minorHAnsi"/>
          <w:bCs/>
          <w:sz w:val="24"/>
          <w:szCs w:val="24"/>
        </w:rPr>
        <w:t>In the similar method induced emf in S try to oppose the decay of current in P</w:t>
      </w:r>
    </w:p>
    <w:p w14:paraId="2AF1760D" w14:textId="7D782F63" w:rsidR="000B03DB" w:rsidRPr="000937A0" w:rsidRDefault="000B03DB" w:rsidP="000B03DB">
      <w:pPr>
        <w:tabs>
          <w:tab w:val="left" w:pos="283"/>
        </w:tabs>
        <w:autoSpaceDE w:val="0"/>
        <w:autoSpaceDN w:val="0"/>
        <w:adjustRightInd w:val="0"/>
        <w:spacing w:line="360" w:lineRule="auto"/>
        <w:jc w:val="both"/>
        <w:rPr>
          <w:rFonts w:cstheme="minorHAnsi"/>
          <w:b/>
          <w:bCs/>
          <w:sz w:val="24"/>
          <w:szCs w:val="24"/>
        </w:rPr>
      </w:pPr>
      <w:r w:rsidRPr="000937A0">
        <w:rPr>
          <w:rFonts w:cstheme="minorHAnsi"/>
          <w:b/>
          <w:bCs/>
          <w:sz w:val="24"/>
          <w:szCs w:val="24"/>
        </w:rPr>
        <w:t xml:space="preserve">Coefficient of Mutual </w:t>
      </w:r>
      <w:r w:rsidR="006810CD" w:rsidRPr="000937A0">
        <w:rPr>
          <w:rFonts w:cstheme="minorHAnsi"/>
          <w:b/>
          <w:bCs/>
          <w:sz w:val="24"/>
          <w:szCs w:val="24"/>
        </w:rPr>
        <w:t>Induction: -</w:t>
      </w:r>
    </w:p>
    <w:p w14:paraId="0C4A9F1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Cs/>
          <w:sz w:val="24"/>
          <w:szCs w:val="24"/>
        </w:rPr>
        <w:t xml:space="preserve">Let </w:t>
      </w:r>
      <w:r w:rsidRPr="000937A0">
        <w:rPr>
          <w:rFonts w:eastAsia="Arial" w:cstheme="minorHAnsi"/>
          <w:position w:val="-10"/>
          <w:sz w:val="24"/>
          <w:szCs w:val="24"/>
          <w:lang w:val="en-US" w:eastAsia="en-US"/>
        </w:rPr>
        <w:object w:dxaOrig="197" w:dyaOrig="326" w14:anchorId="14BB671E">
          <v:shape id="_x0000_i1196" type="#_x0000_t75" style="width:9.85pt;height:16.3pt" o:ole="">
            <v:imagedata r:id="rId339" o:title=""/>
          </v:shape>
          <o:OLEObject Type="Embed" ProgID="Equation.DSMT4" ShapeID="_x0000_i1196" DrawAspect="Content" ObjectID="_1657176369" r:id="rId340"/>
        </w:object>
      </w:r>
      <w:r w:rsidRPr="000937A0">
        <w:rPr>
          <w:rFonts w:cstheme="minorHAnsi"/>
          <w:sz w:val="24"/>
          <w:szCs w:val="24"/>
        </w:rPr>
        <w:t xml:space="preserve"> be the magnetic flux linked with secondary due to current I in primary</w:t>
      </w:r>
    </w:p>
    <w:p w14:paraId="25C65BC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Thus </w:t>
      </w:r>
      <w:r w:rsidRPr="000937A0">
        <w:rPr>
          <w:rFonts w:eastAsia="Arial" w:cstheme="minorHAnsi"/>
          <w:position w:val="-10"/>
          <w:sz w:val="24"/>
          <w:szCs w:val="24"/>
          <w:lang w:val="en-US" w:eastAsia="en-US"/>
        </w:rPr>
        <w:object w:dxaOrig="540" w:dyaOrig="326" w14:anchorId="746F9C53">
          <v:shape id="_x0000_i1197" type="#_x0000_t75" style="width:27pt;height:16.3pt" o:ole="">
            <v:imagedata r:id="rId341" o:title=""/>
          </v:shape>
          <o:OLEObject Type="Embed" ProgID="Equation.DSMT4" ShapeID="_x0000_i1197" DrawAspect="Content" ObjectID="_1657176370" r:id="rId342"/>
        </w:object>
      </w:r>
    </w:p>
    <w:p w14:paraId="45BB7EA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0"/>
          <w:sz w:val="24"/>
          <w:szCs w:val="24"/>
          <w:lang w:val="en-US" w:eastAsia="en-US"/>
        </w:rPr>
        <w:object w:dxaOrig="1037" w:dyaOrig="326" w14:anchorId="78CCFF5B">
          <v:shape id="_x0000_i1198" type="#_x0000_t75" style="width:51.85pt;height:16.3pt" o:ole="">
            <v:imagedata r:id="rId343" o:title=""/>
          </v:shape>
          <o:OLEObject Type="Embed" ProgID="Equation.DSMT4" ShapeID="_x0000_i1198" DrawAspect="Content" ObjectID="_1657176371" r:id="rId344"/>
        </w:object>
      </w:r>
      <w:r w:rsidRPr="000937A0">
        <w:rPr>
          <w:rFonts w:cstheme="minorHAnsi"/>
          <w:sz w:val="24"/>
          <w:szCs w:val="24"/>
        </w:rPr>
        <w:t xml:space="preserve"> ……………………… (1)</w:t>
      </w:r>
    </w:p>
    <w:p w14:paraId="44F7216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Proportionality constant M is called mutual inductance</w:t>
      </w:r>
    </w:p>
    <w:p w14:paraId="57C8C6C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From (1) </w:t>
      </w:r>
      <w:r w:rsidRPr="000937A0">
        <w:rPr>
          <w:rFonts w:eastAsia="Arial" w:cstheme="minorHAnsi"/>
          <w:position w:val="-24"/>
          <w:sz w:val="24"/>
          <w:szCs w:val="24"/>
          <w:lang w:val="en-US" w:eastAsia="en-US"/>
        </w:rPr>
        <w:object w:dxaOrig="1097" w:dyaOrig="617" w14:anchorId="6B6D32C7">
          <v:shape id="_x0000_i1199" type="#_x0000_t75" style="width:54.85pt;height:30.85pt" o:ole="">
            <v:imagedata r:id="rId345" o:title=""/>
          </v:shape>
          <o:OLEObject Type="Embed" ProgID="Equation.DSMT4" ShapeID="_x0000_i1199" DrawAspect="Content" ObjectID="_1657176372" r:id="rId346"/>
        </w:object>
      </w:r>
    </w:p>
    <w:p w14:paraId="4C7F9FA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783" w:dyaOrig="617" w14:anchorId="5741EBB6">
          <v:shape id="_x0000_i1200" type="#_x0000_t75" style="width:89.15pt;height:30.85pt" o:ole="">
            <v:imagedata r:id="rId347" o:title=""/>
          </v:shape>
          <o:OLEObject Type="Embed" ProgID="Equation.DSMT4" ShapeID="_x0000_i1200" DrawAspect="Content" ObjectID="_1657176373" r:id="rId348"/>
        </w:object>
      </w:r>
      <w:r w:rsidRPr="000937A0">
        <w:rPr>
          <w:rFonts w:cstheme="minorHAnsi"/>
          <w:sz w:val="24"/>
          <w:szCs w:val="24"/>
        </w:rPr>
        <w:t>………………………… (2)</w:t>
      </w:r>
    </w:p>
    <w:p w14:paraId="571BD8A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097" w:dyaOrig="617" w14:anchorId="16FC82DB">
          <v:shape id="_x0000_i1201" type="#_x0000_t75" style="width:54.85pt;height:30.85pt" o:ole="">
            <v:imagedata r:id="rId349" o:title=""/>
          </v:shape>
          <o:OLEObject Type="Embed" ProgID="Equation.DSMT4" ShapeID="_x0000_i1201" DrawAspect="Content" ObjectID="_1657176374" r:id="rId350"/>
        </w:object>
      </w:r>
    </w:p>
    <w:p w14:paraId="625441F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From (2) if </w:t>
      </w:r>
      <w:r w:rsidRPr="000937A0">
        <w:rPr>
          <w:rFonts w:eastAsia="Arial" w:cstheme="minorHAnsi"/>
          <w:position w:val="-24"/>
          <w:sz w:val="24"/>
          <w:szCs w:val="24"/>
          <w:lang w:val="en-US" w:eastAsia="en-US"/>
        </w:rPr>
        <w:object w:dxaOrig="1320" w:dyaOrig="617" w14:anchorId="7034C7F3">
          <v:shape id="_x0000_i1202" type="#_x0000_t75" style="width:66pt;height:30.85pt" o:ole="">
            <v:imagedata r:id="rId351" o:title=""/>
          </v:shape>
          <o:OLEObject Type="Embed" ProgID="Equation.DSMT4" ShapeID="_x0000_i1202" DrawAspect="Content" ObjectID="_1657176375" r:id="rId352"/>
        </w:object>
      </w:r>
      <w:r w:rsidRPr="000937A0">
        <w:rPr>
          <w:rFonts w:cstheme="minorHAnsi"/>
          <w:sz w:val="24"/>
          <w:szCs w:val="24"/>
        </w:rPr>
        <w:t>, then E = -M</w:t>
      </w:r>
    </w:p>
    <w:p w14:paraId="557431E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Hence, mutual inductance of a coil is numerically equal to induced emf produced in one coil when the rate of change of current is unity in </w:t>
      </w:r>
      <w:proofErr w:type="gramStart"/>
      <w:r w:rsidRPr="000937A0">
        <w:rPr>
          <w:rFonts w:cstheme="minorHAnsi"/>
          <w:sz w:val="24"/>
          <w:szCs w:val="24"/>
        </w:rPr>
        <w:t>other</w:t>
      </w:r>
      <w:proofErr w:type="gramEnd"/>
      <w:r w:rsidRPr="000937A0">
        <w:rPr>
          <w:rFonts w:cstheme="minorHAnsi"/>
          <w:sz w:val="24"/>
          <w:szCs w:val="24"/>
        </w:rPr>
        <w:t xml:space="preserve"> coil.</w:t>
      </w:r>
    </w:p>
    <w:p w14:paraId="65ABE840"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 xml:space="preserve">Unit of Mutual </w:t>
      </w:r>
      <w:proofErr w:type="gramStart"/>
      <w:r w:rsidRPr="000937A0">
        <w:rPr>
          <w:rFonts w:cstheme="minorHAnsi"/>
          <w:b/>
          <w:sz w:val="24"/>
          <w:szCs w:val="24"/>
        </w:rPr>
        <w:t>Inductance:-</w:t>
      </w:r>
      <w:proofErr w:type="gramEnd"/>
    </w:p>
    <w:p w14:paraId="0EF9BDF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spellStart"/>
      <w:r w:rsidRPr="000937A0">
        <w:rPr>
          <w:rFonts w:cstheme="minorHAnsi"/>
          <w:sz w:val="24"/>
          <w:szCs w:val="24"/>
        </w:rPr>
        <w:t>Henery</w:t>
      </w:r>
      <w:proofErr w:type="spellEnd"/>
      <w:r w:rsidRPr="000937A0">
        <w:rPr>
          <w:rFonts w:cstheme="minorHAnsi"/>
          <w:sz w:val="24"/>
          <w:szCs w:val="24"/>
        </w:rPr>
        <w:t xml:space="preserve"> – (SI unit)</w:t>
      </w:r>
    </w:p>
    <w:p w14:paraId="1DF950A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Ab – Henry (C.G.S unit)</w:t>
      </w:r>
    </w:p>
    <w:p w14:paraId="0096BDD4"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mill. Henry</w:t>
      </w:r>
      <w:r w:rsidRPr="000937A0">
        <w:rPr>
          <w:rFonts w:cstheme="minorHAnsi"/>
          <w:sz w:val="24"/>
          <w:szCs w:val="24"/>
        </w:rPr>
        <w:tab/>
        <w:t>micro henry</w:t>
      </w:r>
    </w:p>
    <w:p w14:paraId="31FD2E3B"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br w:type="column"/>
      </w:r>
      <w:r w:rsidRPr="000937A0">
        <w:rPr>
          <w:rFonts w:cstheme="minorHAnsi"/>
          <w:b/>
          <w:sz w:val="24"/>
          <w:szCs w:val="24"/>
        </w:rPr>
        <w:lastRenderedPageBreak/>
        <w:t xml:space="preserve">Mutual inductance </w:t>
      </w:r>
      <w:proofErr w:type="gramStart"/>
      <w:r w:rsidRPr="000937A0">
        <w:rPr>
          <w:rFonts w:cstheme="minorHAnsi"/>
          <w:b/>
          <w:sz w:val="24"/>
          <w:szCs w:val="24"/>
        </w:rPr>
        <w:t>for:-</w:t>
      </w:r>
      <w:proofErr w:type="gramEnd"/>
    </w:p>
    <w:p w14:paraId="58E35A7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(1) Two concentric co-planer circular coils</w:t>
      </w:r>
    </w:p>
    <w:p w14:paraId="25123BB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Magnetic field at the centre due to current in outer coil</w:t>
      </w:r>
    </w:p>
    <w:p w14:paraId="4789D1B8" w14:textId="7D35C57D"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33E79E8D" wp14:editId="79BFB107">
            <wp:extent cx="1094105"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094105" cy="1104900"/>
                    </a:xfrm>
                    <a:prstGeom prst="rect">
                      <a:avLst/>
                    </a:prstGeom>
                    <a:noFill/>
                    <a:ln>
                      <a:noFill/>
                    </a:ln>
                  </pic:spPr>
                </pic:pic>
              </a:graphicData>
            </a:graphic>
          </wp:inline>
        </w:drawing>
      </w:r>
    </w:p>
    <w:p w14:paraId="0D3F4B7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406" w:dyaOrig="617" w14:anchorId="57BA6901">
          <v:shape id="_x0000_i1204" type="#_x0000_t75" style="width:70.3pt;height:30.85pt" o:ole="">
            <v:imagedata r:id="rId354" o:title=""/>
          </v:shape>
          <o:OLEObject Type="Embed" ProgID="Equation.DSMT4" ShapeID="_x0000_i1204" DrawAspect="Content" ObjectID="_1657176376" r:id="rId355"/>
        </w:object>
      </w:r>
      <w:r w:rsidRPr="000937A0">
        <w:rPr>
          <w:rFonts w:cstheme="minorHAnsi"/>
          <w:sz w:val="24"/>
          <w:szCs w:val="24"/>
        </w:rPr>
        <w:t xml:space="preserve"> …………………. (1)</w:t>
      </w:r>
    </w:p>
    <w:p w14:paraId="503E38D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874" w:dyaOrig="360" w14:anchorId="255B26C7">
          <v:shape id="_x0000_i1205" type="#_x0000_t75" style="width:43.7pt;height:18pt" o:ole="">
            <v:imagedata r:id="rId356" o:title=""/>
          </v:shape>
          <o:OLEObject Type="Embed" ProgID="Equation.DSMT4" ShapeID="_x0000_i1205" DrawAspect="Content" ObjectID="_1657176377" r:id="rId357"/>
        </w:object>
      </w:r>
      <w:r w:rsidRPr="000937A0">
        <w:rPr>
          <w:rFonts w:cstheme="minorHAnsi"/>
          <w:sz w:val="24"/>
          <w:szCs w:val="24"/>
        </w:rPr>
        <w:t xml:space="preserve"> Total flux linkage with secondary coil</w:t>
      </w:r>
    </w:p>
    <w:p w14:paraId="7E16930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So </w:t>
      </w:r>
      <w:r w:rsidRPr="000937A0">
        <w:rPr>
          <w:rFonts w:eastAsia="Arial" w:cstheme="minorHAnsi"/>
          <w:position w:val="-12"/>
          <w:sz w:val="24"/>
          <w:szCs w:val="24"/>
          <w:lang w:val="en-US" w:eastAsia="en-US"/>
        </w:rPr>
        <w:object w:dxaOrig="1140" w:dyaOrig="360" w14:anchorId="34EB6AD9">
          <v:shape id="_x0000_i1206" type="#_x0000_t75" style="width:57pt;height:18pt" o:ole="">
            <v:imagedata r:id="rId358" o:title=""/>
          </v:shape>
          <o:OLEObject Type="Embed" ProgID="Equation.DSMT4" ShapeID="_x0000_i1206" DrawAspect="Content" ObjectID="_1657176378" r:id="rId359"/>
        </w:object>
      </w:r>
    </w:p>
    <w:p w14:paraId="43142D7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30"/>
          <w:sz w:val="24"/>
          <w:szCs w:val="24"/>
          <w:lang w:val="en-US" w:eastAsia="en-US"/>
        </w:rPr>
        <w:object w:dxaOrig="4980" w:dyaOrig="960" w14:anchorId="466ED668">
          <v:shape id="_x0000_i1207" type="#_x0000_t75" style="width:249pt;height:48pt" o:ole="">
            <v:imagedata r:id="rId360" o:title=""/>
          </v:shape>
          <o:OLEObject Type="Embed" ProgID="Equation.DSMT4" ShapeID="_x0000_i1207" DrawAspect="Content" ObjectID="_1657176379" r:id="rId361"/>
        </w:object>
      </w:r>
    </w:p>
    <w:p w14:paraId="7822179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920" w:dyaOrig="660" w14:anchorId="252429E0">
          <v:shape id="_x0000_i1208" type="#_x0000_t75" style="width:96pt;height:33pt" o:ole="">
            <v:imagedata r:id="rId362" o:title=""/>
          </v:shape>
          <o:OLEObject Type="Embed" ProgID="Equation.DSMT4" ShapeID="_x0000_i1208" DrawAspect="Content" ObjectID="_1657176380" r:id="rId363"/>
        </w:object>
      </w:r>
    </w:p>
    <w:p w14:paraId="4EF09789"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097" w:dyaOrig="660" w14:anchorId="776744E6">
          <v:shape id="_x0000_i1209" type="#_x0000_t75" style="width:54.85pt;height:33pt" o:ole="">
            <v:imagedata r:id="rId364" o:title=""/>
          </v:shape>
          <o:OLEObject Type="Embed" ProgID="Equation.DSMT4" ShapeID="_x0000_i1209" DrawAspect="Content" ObjectID="_1657176381" r:id="rId365"/>
        </w:object>
      </w:r>
    </w:p>
    <w:p w14:paraId="7AA423CE" w14:textId="77777777" w:rsidR="006810CD" w:rsidRDefault="006810CD" w:rsidP="000B03DB">
      <w:pPr>
        <w:tabs>
          <w:tab w:val="left" w:pos="283"/>
        </w:tabs>
        <w:autoSpaceDE w:val="0"/>
        <w:autoSpaceDN w:val="0"/>
        <w:adjustRightInd w:val="0"/>
        <w:spacing w:line="360" w:lineRule="auto"/>
        <w:jc w:val="both"/>
        <w:rPr>
          <w:rFonts w:cstheme="minorHAnsi"/>
          <w:sz w:val="24"/>
          <w:szCs w:val="24"/>
        </w:rPr>
      </w:pPr>
    </w:p>
    <w:p w14:paraId="0F1D1A02" w14:textId="77777777" w:rsidR="006810CD" w:rsidRDefault="006810CD" w:rsidP="000B03DB">
      <w:pPr>
        <w:tabs>
          <w:tab w:val="left" w:pos="283"/>
        </w:tabs>
        <w:autoSpaceDE w:val="0"/>
        <w:autoSpaceDN w:val="0"/>
        <w:adjustRightInd w:val="0"/>
        <w:spacing w:line="360" w:lineRule="auto"/>
        <w:jc w:val="both"/>
        <w:rPr>
          <w:rFonts w:cstheme="minorHAnsi"/>
          <w:sz w:val="24"/>
          <w:szCs w:val="24"/>
        </w:rPr>
      </w:pPr>
    </w:p>
    <w:p w14:paraId="1B15BADF" w14:textId="77777777" w:rsidR="006810CD" w:rsidRDefault="006810CD" w:rsidP="000B03DB">
      <w:pPr>
        <w:tabs>
          <w:tab w:val="left" w:pos="283"/>
        </w:tabs>
        <w:autoSpaceDE w:val="0"/>
        <w:autoSpaceDN w:val="0"/>
        <w:adjustRightInd w:val="0"/>
        <w:spacing w:line="360" w:lineRule="auto"/>
        <w:jc w:val="both"/>
        <w:rPr>
          <w:rFonts w:cstheme="minorHAnsi"/>
          <w:sz w:val="24"/>
          <w:szCs w:val="24"/>
        </w:rPr>
      </w:pPr>
    </w:p>
    <w:p w14:paraId="66DDE6C8" w14:textId="77777777" w:rsidR="006810CD" w:rsidRDefault="006810CD" w:rsidP="000B03DB">
      <w:pPr>
        <w:tabs>
          <w:tab w:val="left" w:pos="283"/>
        </w:tabs>
        <w:autoSpaceDE w:val="0"/>
        <w:autoSpaceDN w:val="0"/>
        <w:adjustRightInd w:val="0"/>
        <w:spacing w:line="360" w:lineRule="auto"/>
        <w:jc w:val="both"/>
        <w:rPr>
          <w:rFonts w:cstheme="minorHAnsi"/>
          <w:sz w:val="24"/>
          <w:szCs w:val="24"/>
        </w:rPr>
      </w:pPr>
    </w:p>
    <w:p w14:paraId="0623D6D7" w14:textId="77777777" w:rsidR="006810CD" w:rsidRDefault="006810CD" w:rsidP="000B03DB">
      <w:pPr>
        <w:tabs>
          <w:tab w:val="left" w:pos="283"/>
        </w:tabs>
        <w:autoSpaceDE w:val="0"/>
        <w:autoSpaceDN w:val="0"/>
        <w:adjustRightInd w:val="0"/>
        <w:spacing w:line="360" w:lineRule="auto"/>
        <w:jc w:val="both"/>
        <w:rPr>
          <w:rFonts w:cstheme="minorHAnsi"/>
          <w:sz w:val="24"/>
          <w:szCs w:val="24"/>
        </w:rPr>
      </w:pPr>
    </w:p>
    <w:p w14:paraId="7EF230EB" w14:textId="69EB623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lastRenderedPageBreak/>
        <w:t>(ii) Tow solenoids</w:t>
      </w:r>
    </w:p>
    <w:p w14:paraId="2C4B9285" w14:textId="484C7BDB"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4FCB132E" wp14:editId="49F7466A">
            <wp:extent cx="1910715" cy="187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10715" cy="1872615"/>
                    </a:xfrm>
                    <a:prstGeom prst="rect">
                      <a:avLst/>
                    </a:prstGeom>
                    <a:noFill/>
                    <a:ln>
                      <a:noFill/>
                    </a:ln>
                  </pic:spPr>
                </pic:pic>
              </a:graphicData>
            </a:graphic>
          </wp:inline>
        </w:drawing>
      </w:r>
    </w:p>
    <w:p w14:paraId="6A40C89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Magnetic field inside the primary solenoid</w:t>
      </w:r>
    </w:p>
    <w:p w14:paraId="525B2AC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1097" w:dyaOrig="360" w14:anchorId="3CABADA5">
          <v:shape id="_x0000_i1211" type="#_x0000_t75" style="width:54.85pt;height:18pt" o:ole="">
            <v:imagedata r:id="rId367" o:title=""/>
          </v:shape>
          <o:OLEObject Type="Embed" ProgID="Equation.DSMT4" ShapeID="_x0000_i1211" DrawAspect="Content" ObjectID="_1657176382" r:id="rId368"/>
        </w:object>
      </w:r>
      <w:r w:rsidRPr="000937A0">
        <w:rPr>
          <w:rFonts w:cstheme="minorHAnsi"/>
          <w:sz w:val="24"/>
          <w:szCs w:val="24"/>
        </w:rPr>
        <w:t>………………………. (1)</w:t>
      </w:r>
    </w:p>
    <w:p w14:paraId="0E84244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1140" w:dyaOrig="360" w14:anchorId="213155EE">
          <v:shape id="_x0000_i1212" type="#_x0000_t75" style="width:57pt;height:18pt" o:ole="">
            <v:imagedata r:id="rId369" o:title=""/>
          </v:shape>
          <o:OLEObject Type="Embed" ProgID="Equation.DSMT4" ShapeID="_x0000_i1212" DrawAspect="Content" ObjectID="_1657176383" r:id="rId370"/>
        </w:object>
      </w:r>
    </w:p>
    <w:p w14:paraId="7E707C6C"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30"/>
          <w:sz w:val="24"/>
          <w:szCs w:val="24"/>
          <w:lang w:val="en-US" w:eastAsia="en-US"/>
        </w:rPr>
        <w:object w:dxaOrig="2546" w:dyaOrig="720" w14:anchorId="7CBA4DC5">
          <v:shape id="_x0000_i1213" type="#_x0000_t75" style="width:127.3pt;height:36pt" o:ole="">
            <v:imagedata r:id="rId371" o:title=""/>
          </v:shape>
          <o:OLEObject Type="Embed" ProgID="Equation.DSMT4" ShapeID="_x0000_i1213" DrawAspect="Content" ObjectID="_1657176384" r:id="rId372"/>
        </w:object>
      </w:r>
    </w:p>
    <w:p w14:paraId="3C624A20"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1483" w:dyaOrig="617" w14:anchorId="12467542">
          <v:shape id="_x0000_i1214" type="#_x0000_t75" style="width:74.15pt;height:30.85pt" o:ole="">
            <v:imagedata r:id="rId373" o:title=""/>
          </v:shape>
          <o:OLEObject Type="Embed" ProgID="Equation.DSMT4" ShapeID="_x0000_i1214" DrawAspect="Content" ObjectID="_1657176385" r:id="rId374"/>
        </w:object>
      </w:r>
      <w:r w:rsidRPr="000937A0">
        <w:rPr>
          <w:rFonts w:cstheme="minorHAnsi"/>
          <w:sz w:val="24"/>
          <w:szCs w:val="24"/>
        </w:rPr>
        <w:t xml:space="preserve"> (A = Area of each solenoid)</w:t>
      </w:r>
    </w:p>
    <w:p w14:paraId="21C27017" w14:textId="27F59713" w:rsidR="000B03DB" w:rsidRPr="006810CD" w:rsidRDefault="000B03DB" w:rsidP="000B03DB">
      <w:pPr>
        <w:tabs>
          <w:tab w:val="left" w:pos="283"/>
        </w:tabs>
        <w:autoSpaceDE w:val="0"/>
        <w:autoSpaceDN w:val="0"/>
        <w:adjustRightInd w:val="0"/>
        <w:spacing w:line="360" w:lineRule="auto"/>
        <w:jc w:val="both"/>
        <w:rPr>
          <w:rFonts w:cstheme="minorHAnsi"/>
          <w:color w:val="FF0000"/>
          <w:sz w:val="24"/>
          <w:szCs w:val="24"/>
        </w:rPr>
      </w:pPr>
      <w:proofErr w:type="gramStart"/>
      <w:r w:rsidRPr="006810CD">
        <w:rPr>
          <w:rFonts w:cstheme="minorHAnsi"/>
          <w:b/>
          <w:color w:val="FF0000"/>
          <w:sz w:val="24"/>
          <w:szCs w:val="24"/>
        </w:rPr>
        <w:t>Question:-</w:t>
      </w:r>
      <w:proofErr w:type="gramEnd"/>
      <w:r w:rsidRPr="006810CD">
        <w:rPr>
          <w:rFonts w:cstheme="minorHAnsi"/>
          <w:b/>
          <w:color w:val="FF0000"/>
          <w:sz w:val="24"/>
          <w:szCs w:val="24"/>
        </w:rPr>
        <w:t xml:space="preserve"> </w:t>
      </w:r>
      <w:r w:rsidRPr="006810CD">
        <w:rPr>
          <w:rFonts w:cstheme="minorHAnsi"/>
          <w:color w:val="FF0000"/>
          <w:sz w:val="24"/>
          <w:szCs w:val="24"/>
        </w:rPr>
        <w:t xml:space="preserve">Calculate the mutual inductance of two concentric co-planer square coil if sides L and </w:t>
      </w:r>
      <w:r w:rsidRPr="006810CD">
        <w:rPr>
          <w:rFonts w:eastAsia="Arial" w:cstheme="minorHAnsi"/>
          <w:color w:val="FF0000"/>
          <w:position w:val="-4"/>
          <w:sz w:val="24"/>
          <w:szCs w:val="24"/>
          <w:lang w:val="en-US" w:eastAsia="en-US"/>
        </w:rPr>
        <w:object w:dxaOrig="180" w:dyaOrig="266" w14:anchorId="340D0DAA">
          <v:shape id="_x0000_i1215" type="#_x0000_t75" style="width:9pt;height:13.3pt" o:ole="">
            <v:imagedata r:id="rId375" o:title=""/>
          </v:shape>
          <o:OLEObject Type="Embed" ProgID="Equation.DSMT4" ShapeID="_x0000_i1215" DrawAspect="Content" ObjectID="_1657176386" r:id="rId376"/>
        </w:object>
      </w:r>
      <w:r w:rsidRPr="006810CD">
        <w:rPr>
          <w:rFonts w:cstheme="minorHAnsi"/>
          <w:color w:val="FF0000"/>
          <w:sz w:val="24"/>
          <w:szCs w:val="24"/>
        </w:rPr>
        <w:t xml:space="preserve"> respectively as shown in figure.</w:t>
      </w:r>
    </w:p>
    <w:p w14:paraId="3B52DA41" w14:textId="1F3861C6"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r w:rsidRPr="000937A0">
        <w:rPr>
          <w:rFonts w:cstheme="minorHAnsi"/>
          <w:noProof/>
          <w:sz w:val="24"/>
          <w:szCs w:val="24"/>
        </w:rPr>
        <w:drawing>
          <wp:inline distT="0" distB="0" distL="0" distR="0" wp14:anchorId="73D1FE6F" wp14:editId="2E552780">
            <wp:extent cx="1322705" cy="1289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22705" cy="1289685"/>
                    </a:xfrm>
                    <a:prstGeom prst="rect">
                      <a:avLst/>
                    </a:prstGeom>
                    <a:noFill/>
                    <a:ln>
                      <a:noFill/>
                    </a:ln>
                  </pic:spPr>
                </pic:pic>
              </a:graphicData>
            </a:graphic>
          </wp:inline>
        </w:drawing>
      </w:r>
    </w:p>
    <w:p w14:paraId="748BB66B" w14:textId="13B18ABF" w:rsidR="000B03DB" w:rsidRDefault="000B03DB" w:rsidP="000B03DB">
      <w:pPr>
        <w:tabs>
          <w:tab w:val="left" w:pos="283"/>
        </w:tabs>
        <w:autoSpaceDE w:val="0"/>
        <w:autoSpaceDN w:val="0"/>
        <w:adjustRightInd w:val="0"/>
        <w:spacing w:line="360" w:lineRule="auto"/>
        <w:jc w:val="both"/>
        <w:rPr>
          <w:rFonts w:eastAsia="Arial" w:cstheme="minorHAnsi"/>
          <w:sz w:val="24"/>
          <w:szCs w:val="24"/>
          <w:lang w:val="en-US" w:eastAsia="en-US"/>
        </w:rPr>
      </w:pPr>
      <w:proofErr w:type="gramStart"/>
      <w:r w:rsidRPr="000937A0">
        <w:rPr>
          <w:rFonts w:cstheme="minorHAnsi"/>
          <w:b/>
          <w:sz w:val="24"/>
          <w:szCs w:val="24"/>
        </w:rPr>
        <w:t>Solution:-</w:t>
      </w:r>
      <w:proofErr w:type="gramEnd"/>
      <w:r w:rsidRPr="000937A0">
        <w:rPr>
          <w:rFonts w:cstheme="minorHAnsi"/>
          <w:b/>
          <w:sz w:val="24"/>
          <w:szCs w:val="24"/>
        </w:rPr>
        <w:t xml:space="preserve"> </w:t>
      </w:r>
      <w:r w:rsidRPr="000937A0">
        <w:rPr>
          <w:rFonts w:eastAsia="Arial" w:cstheme="minorHAnsi"/>
          <w:position w:val="-24"/>
          <w:sz w:val="24"/>
          <w:szCs w:val="24"/>
          <w:lang w:val="en-US" w:eastAsia="en-US"/>
        </w:rPr>
        <w:object w:dxaOrig="1963" w:dyaOrig="677" w14:anchorId="5A1AD3B2">
          <v:shape id="_x0000_i1217" type="#_x0000_t75" style="width:98.15pt;height:33.85pt" o:ole="">
            <v:imagedata r:id="rId378" o:title=""/>
          </v:shape>
          <o:OLEObject Type="Embed" ProgID="Equation.DSMT4" ShapeID="_x0000_i1217" DrawAspect="Content" ObjectID="_1657176387" r:id="rId379"/>
        </w:object>
      </w:r>
    </w:p>
    <w:p w14:paraId="1D2488DF" w14:textId="77777777" w:rsidR="006810CD" w:rsidRPr="000937A0" w:rsidRDefault="006810CD" w:rsidP="000B03DB">
      <w:pPr>
        <w:tabs>
          <w:tab w:val="left" w:pos="283"/>
        </w:tabs>
        <w:autoSpaceDE w:val="0"/>
        <w:autoSpaceDN w:val="0"/>
        <w:adjustRightInd w:val="0"/>
        <w:spacing w:line="360" w:lineRule="auto"/>
        <w:jc w:val="both"/>
        <w:rPr>
          <w:rFonts w:cstheme="minorHAnsi"/>
          <w:sz w:val="24"/>
          <w:szCs w:val="24"/>
        </w:rPr>
      </w:pPr>
    </w:p>
    <w:p w14:paraId="2EE219AA"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lastRenderedPageBreak/>
        <w:t xml:space="preserve">Dependence of mutual </w:t>
      </w:r>
      <w:proofErr w:type="gramStart"/>
      <w:r w:rsidRPr="000937A0">
        <w:rPr>
          <w:rFonts w:cstheme="minorHAnsi"/>
          <w:b/>
          <w:sz w:val="24"/>
          <w:szCs w:val="24"/>
        </w:rPr>
        <w:t>inductance:-</w:t>
      </w:r>
      <w:proofErr w:type="gramEnd"/>
    </w:p>
    <w:p w14:paraId="32FF4CB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Number of turns (N</w:t>
      </w:r>
      <w:r w:rsidRPr="000937A0">
        <w:rPr>
          <w:rFonts w:cstheme="minorHAnsi"/>
          <w:sz w:val="24"/>
          <w:szCs w:val="24"/>
          <w:vertAlign w:val="subscript"/>
        </w:rPr>
        <w:t>1</w:t>
      </w:r>
      <w:r w:rsidRPr="000937A0">
        <w:rPr>
          <w:rFonts w:cstheme="minorHAnsi"/>
          <w:sz w:val="24"/>
          <w:szCs w:val="24"/>
        </w:rPr>
        <w:t xml:space="preserve"> N</w:t>
      </w:r>
      <w:r w:rsidRPr="000937A0">
        <w:rPr>
          <w:rFonts w:cstheme="minorHAnsi"/>
          <w:sz w:val="24"/>
          <w:szCs w:val="24"/>
          <w:vertAlign w:val="subscript"/>
        </w:rPr>
        <w:t>2</w:t>
      </w:r>
      <w:r w:rsidRPr="000937A0">
        <w:rPr>
          <w:rFonts w:cstheme="minorHAnsi"/>
          <w:sz w:val="24"/>
          <w:szCs w:val="24"/>
        </w:rPr>
        <w:t xml:space="preserve">) of both coils </w:t>
      </w:r>
    </w:p>
    <w:p w14:paraId="072F375E"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(b) coefficient of </w:t>
      </w:r>
      <w:proofErr w:type="spellStart"/>
      <w:r w:rsidRPr="000937A0">
        <w:rPr>
          <w:rFonts w:cstheme="minorHAnsi"/>
          <w:sz w:val="24"/>
          <w:szCs w:val="24"/>
        </w:rPr>
        <w:t>self inductance</w:t>
      </w:r>
      <w:proofErr w:type="spellEnd"/>
      <w:r w:rsidRPr="000937A0">
        <w:rPr>
          <w:rFonts w:cstheme="minorHAnsi"/>
          <w:sz w:val="24"/>
          <w:szCs w:val="24"/>
        </w:rPr>
        <w:t xml:space="preserve"> (L</w:t>
      </w:r>
      <w:r w:rsidRPr="000937A0">
        <w:rPr>
          <w:rFonts w:cstheme="minorHAnsi"/>
          <w:sz w:val="24"/>
          <w:szCs w:val="24"/>
          <w:vertAlign w:val="subscript"/>
        </w:rPr>
        <w:t>1</w:t>
      </w:r>
      <w:r w:rsidRPr="000937A0">
        <w:rPr>
          <w:rFonts w:cstheme="minorHAnsi"/>
          <w:sz w:val="24"/>
          <w:szCs w:val="24"/>
        </w:rPr>
        <w:t xml:space="preserve"> L</w:t>
      </w:r>
      <w:r w:rsidRPr="000937A0">
        <w:rPr>
          <w:rFonts w:cstheme="minorHAnsi"/>
          <w:sz w:val="24"/>
          <w:szCs w:val="24"/>
          <w:vertAlign w:val="subscript"/>
        </w:rPr>
        <w:t>2</w:t>
      </w:r>
      <w:r w:rsidRPr="000937A0">
        <w:rPr>
          <w:rFonts w:cstheme="minorHAnsi"/>
          <w:sz w:val="24"/>
          <w:szCs w:val="24"/>
        </w:rPr>
        <w:t>) of both coils</w:t>
      </w:r>
    </w:p>
    <w:p w14:paraId="396BC2AD"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 Common area of cross section of coils</w:t>
      </w:r>
    </w:p>
    <w:p w14:paraId="7618432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(d) Distance between two coils </w:t>
      </w:r>
      <w:r w:rsidRPr="000937A0">
        <w:rPr>
          <w:rFonts w:eastAsia="Arial" w:cstheme="minorHAnsi"/>
          <w:position w:val="-16"/>
          <w:sz w:val="24"/>
          <w:szCs w:val="24"/>
          <w:lang w:val="en-US" w:eastAsia="en-US"/>
        </w:rPr>
        <w:object w:dxaOrig="1534" w:dyaOrig="437" w14:anchorId="523838BE">
          <v:shape id="_x0000_i1218" type="#_x0000_t75" style="width:76.7pt;height:21.85pt" o:ole="">
            <v:imagedata r:id="rId380" o:title=""/>
          </v:shape>
          <o:OLEObject Type="Embed" ProgID="Equation.DSMT4" ShapeID="_x0000_i1218" DrawAspect="Content" ObjectID="_1657176388" r:id="rId381"/>
        </w:object>
      </w:r>
    </w:p>
    <w:p w14:paraId="1BD54D58" w14:textId="21B6A595"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90496" behindDoc="0" locked="0" layoutInCell="1" allowOverlap="1" wp14:anchorId="0F222F84" wp14:editId="13D92EEC">
            <wp:simplePos x="0" y="0"/>
            <wp:positionH relativeFrom="column">
              <wp:posOffset>3344545</wp:posOffset>
            </wp:positionH>
            <wp:positionV relativeFrom="paragraph">
              <wp:posOffset>234950</wp:posOffset>
            </wp:positionV>
            <wp:extent cx="2985770" cy="935355"/>
            <wp:effectExtent l="0" t="0" r="5080" b="0"/>
            <wp:wrapThrough wrapText="bothSides">
              <wp:wrapPolygon edited="0">
                <wp:start x="0" y="0"/>
                <wp:lineTo x="0" y="21116"/>
                <wp:lineTo x="21499" y="21116"/>
                <wp:lineTo x="2149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2" cstate="print">
                      <a:extLst>
                        <a:ext uri="{28A0092B-C50C-407E-A947-70E740481C1C}">
                          <a14:useLocalDpi xmlns:a14="http://schemas.microsoft.com/office/drawing/2010/main" val="0"/>
                        </a:ext>
                      </a:extLst>
                    </a:blip>
                    <a:srcRect l="3419" r="10136"/>
                    <a:stretch>
                      <a:fillRect/>
                    </a:stretch>
                  </pic:blipFill>
                  <pic:spPr bwMode="auto">
                    <a:xfrm>
                      <a:off x="0" y="0"/>
                      <a:ext cx="2985770" cy="935355"/>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sz w:val="24"/>
          <w:szCs w:val="24"/>
        </w:rPr>
        <w:t>(e) Orientation between primary and secondary coils</w:t>
      </w:r>
    </w:p>
    <w:p w14:paraId="6104ED8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(f) Coupling factor (k) = </w:t>
      </w:r>
      <w:r w:rsidRPr="000937A0">
        <w:rPr>
          <w:rFonts w:eastAsia="Arial" w:cstheme="minorHAnsi"/>
          <w:position w:val="-30"/>
          <w:sz w:val="24"/>
          <w:szCs w:val="24"/>
          <w:lang w:val="en-US" w:eastAsia="en-US"/>
        </w:rPr>
        <w:object w:dxaOrig="1714" w:dyaOrig="677" w14:anchorId="51E5AC23">
          <v:shape id="_x0000_i1219" type="#_x0000_t75" style="width:85.7pt;height:33.85pt" o:ole="">
            <v:imagedata r:id="rId383" o:title=""/>
          </v:shape>
          <o:OLEObject Type="Embed" ProgID="Equation.DSMT4" ShapeID="_x0000_i1219" DrawAspect="Content" ObjectID="_1657176389" r:id="rId384"/>
        </w:object>
      </w:r>
    </w:p>
    <w:p w14:paraId="1519359A"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r w:rsidRPr="000937A0">
        <w:rPr>
          <w:rFonts w:cstheme="minorHAnsi"/>
          <w:b/>
          <w:sz w:val="24"/>
          <w:szCs w:val="24"/>
        </w:rPr>
        <w:t>Relation between M, L</w:t>
      </w:r>
      <w:r w:rsidRPr="000937A0">
        <w:rPr>
          <w:rFonts w:cstheme="minorHAnsi"/>
          <w:b/>
          <w:sz w:val="24"/>
          <w:szCs w:val="24"/>
          <w:vertAlign w:val="subscript"/>
        </w:rPr>
        <w:t>1</w:t>
      </w:r>
      <w:r w:rsidRPr="000937A0">
        <w:rPr>
          <w:rFonts w:cstheme="minorHAnsi"/>
          <w:b/>
          <w:sz w:val="24"/>
          <w:szCs w:val="24"/>
        </w:rPr>
        <w:t>, and L</w:t>
      </w:r>
      <w:proofErr w:type="gramStart"/>
      <w:r w:rsidRPr="000937A0">
        <w:rPr>
          <w:rFonts w:cstheme="minorHAnsi"/>
          <w:b/>
          <w:sz w:val="24"/>
          <w:szCs w:val="24"/>
          <w:vertAlign w:val="subscript"/>
        </w:rPr>
        <w:t>2</w:t>
      </w:r>
      <w:r w:rsidRPr="000937A0">
        <w:rPr>
          <w:rFonts w:cstheme="minorHAnsi"/>
          <w:b/>
          <w:sz w:val="24"/>
          <w:szCs w:val="24"/>
        </w:rPr>
        <w:t>:-</w:t>
      </w:r>
      <w:proofErr w:type="gramEnd"/>
    </w:p>
    <w:p w14:paraId="032A1B75"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For two magnetically coupled coil </w:t>
      </w:r>
      <w:r w:rsidRPr="000937A0">
        <w:rPr>
          <w:rFonts w:eastAsia="Arial" w:cstheme="minorHAnsi"/>
          <w:position w:val="-14"/>
          <w:sz w:val="24"/>
          <w:szCs w:val="24"/>
          <w:lang w:val="en-US" w:eastAsia="en-US"/>
        </w:rPr>
        <w:object w:dxaOrig="1346" w:dyaOrig="420" w14:anchorId="73098FC1">
          <v:shape id="_x0000_i1220" type="#_x0000_t75" style="width:67.3pt;height:21pt" o:ole="">
            <v:imagedata r:id="rId385" o:title=""/>
          </v:shape>
          <o:OLEObject Type="Embed" ProgID="Equation.DSMT4" ShapeID="_x0000_i1220" DrawAspect="Content" ObjectID="_1657176390" r:id="rId386"/>
        </w:object>
      </w:r>
    </w:p>
    <w:p w14:paraId="016C0810" w14:textId="2BCC39A0"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6810CD">
        <w:rPr>
          <w:rFonts w:cstheme="minorHAnsi"/>
          <w:b/>
          <w:color w:val="FF0000"/>
          <w:sz w:val="28"/>
          <w:szCs w:val="28"/>
        </w:rPr>
        <w:t xml:space="preserve">AC Generator/ </w:t>
      </w:r>
      <w:r w:rsidR="006810CD" w:rsidRPr="006810CD">
        <w:rPr>
          <w:rFonts w:cstheme="minorHAnsi"/>
          <w:b/>
          <w:color w:val="FF0000"/>
          <w:sz w:val="28"/>
          <w:szCs w:val="28"/>
        </w:rPr>
        <w:t>Dynamo: -</w:t>
      </w:r>
      <w:r w:rsidRPr="006810CD">
        <w:rPr>
          <w:rFonts w:cstheme="minorHAnsi"/>
          <w:b/>
          <w:color w:val="FF0000"/>
          <w:sz w:val="24"/>
          <w:szCs w:val="24"/>
        </w:rPr>
        <w:t xml:space="preserve"> </w:t>
      </w:r>
      <w:r w:rsidRPr="000937A0">
        <w:rPr>
          <w:rFonts w:cstheme="minorHAnsi"/>
          <w:sz w:val="24"/>
          <w:szCs w:val="24"/>
        </w:rPr>
        <w:t>It is an electric device which converts mechanical to electrical energy (A.C)</w:t>
      </w:r>
    </w:p>
    <w:p w14:paraId="287DF5E7" w14:textId="77777777" w:rsidR="000B03DB" w:rsidRPr="000937A0" w:rsidRDefault="000B03DB" w:rsidP="000B03DB">
      <w:pPr>
        <w:tabs>
          <w:tab w:val="left" w:pos="283"/>
        </w:tabs>
        <w:autoSpaceDE w:val="0"/>
        <w:autoSpaceDN w:val="0"/>
        <w:adjustRightInd w:val="0"/>
        <w:spacing w:line="360" w:lineRule="auto"/>
        <w:jc w:val="both"/>
        <w:rPr>
          <w:rFonts w:cstheme="minorHAnsi"/>
          <w:b/>
          <w:sz w:val="24"/>
          <w:szCs w:val="24"/>
        </w:rPr>
      </w:pPr>
      <w:proofErr w:type="gramStart"/>
      <w:r w:rsidRPr="000937A0">
        <w:rPr>
          <w:rFonts w:cstheme="minorHAnsi"/>
          <w:b/>
          <w:sz w:val="24"/>
          <w:szCs w:val="24"/>
        </w:rPr>
        <w:t>Principle:-</w:t>
      </w:r>
      <w:proofErr w:type="gramEnd"/>
    </w:p>
    <w:p w14:paraId="034F7037" w14:textId="5B3D0A35"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92544" behindDoc="0" locked="0" layoutInCell="1" allowOverlap="1" wp14:anchorId="2D85946D" wp14:editId="0DE9C9E9">
            <wp:simplePos x="0" y="0"/>
            <wp:positionH relativeFrom="column">
              <wp:posOffset>3793490</wp:posOffset>
            </wp:positionH>
            <wp:positionV relativeFrom="paragraph">
              <wp:posOffset>337185</wp:posOffset>
            </wp:positionV>
            <wp:extent cx="2447290" cy="2392045"/>
            <wp:effectExtent l="0" t="0" r="0" b="8255"/>
            <wp:wrapThrough wrapText="bothSides">
              <wp:wrapPolygon edited="0">
                <wp:start x="0" y="0"/>
                <wp:lineTo x="0" y="21503"/>
                <wp:lineTo x="21353" y="21503"/>
                <wp:lineTo x="213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447290" cy="2392045"/>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cstheme="minorHAnsi"/>
          <w:sz w:val="24"/>
          <w:szCs w:val="24"/>
        </w:rPr>
        <w:t>It is based on the principle of electromagnetic induction. (</w:t>
      </w:r>
      <w:proofErr w:type="spellStart"/>
      <w:r w:rsidRPr="000937A0">
        <w:rPr>
          <w:rFonts w:cstheme="minorHAnsi"/>
          <w:sz w:val="24"/>
          <w:szCs w:val="24"/>
        </w:rPr>
        <w:t>i.e</w:t>
      </w:r>
      <w:proofErr w:type="spellEnd"/>
      <w:r w:rsidRPr="000937A0">
        <w:rPr>
          <w:rFonts w:cstheme="minorHAnsi"/>
          <w:sz w:val="24"/>
          <w:szCs w:val="24"/>
        </w:rPr>
        <w:t xml:space="preserve"> when coil rotates in a uniform magnetic field, an emf is induced in it)</w:t>
      </w:r>
    </w:p>
    <w:p w14:paraId="1990916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gramStart"/>
      <w:r w:rsidRPr="000937A0">
        <w:rPr>
          <w:rFonts w:cstheme="minorHAnsi"/>
          <w:b/>
          <w:sz w:val="24"/>
          <w:szCs w:val="24"/>
        </w:rPr>
        <w:t>Construction:-</w:t>
      </w:r>
      <w:proofErr w:type="gramEnd"/>
      <w:r w:rsidRPr="000937A0">
        <w:rPr>
          <w:rFonts w:cstheme="minorHAnsi"/>
          <w:b/>
          <w:sz w:val="24"/>
          <w:szCs w:val="24"/>
        </w:rPr>
        <w:t xml:space="preserve"> </w:t>
      </w:r>
      <w:r w:rsidRPr="000937A0">
        <w:rPr>
          <w:rFonts w:cstheme="minorHAnsi"/>
          <w:sz w:val="24"/>
          <w:szCs w:val="24"/>
        </w:rPr>
        <w:t>The essential parts are</w:t>
      </w:r>
    </w:p>
    <w:p w14:paraId="5A2642E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(a) Armature</w:t>
      </w:r>
      <w:r w:rsidRPr="000937A0">
        <w:rPr>
          <w:rFonts w:cstheme="minorHAnsi"/>
          <w:sz w:val="24"/>
          <w:szCs w:val="24"/>
        </w:rPr>
        <w:tab/>
        <w:t>- Insulated copper wire, wounded on a laminated cove of soft iron</w:t>
      </w:r>
    </w:p>
    <w:p w14:paraId="08E21032"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(b) Field magnet – Horse shoe or strong magnet that provides </w:t>
      </w:r>
      <w:proofErr w:type="gramStart"/>
      <w:r w:rsidRPr="000937A0">
        <w:rPr>
          <w:rFonts w:cstheme="minorHAnsi"/>
          <w:sz w:val="24"/>
          <w:szCs w:val="24"/>
        </w:rPr>
        <w:t>an</w:t>
      </w:r>
      <w:proofErr w:type="gramEnd"/>
      <w:r w:rsidRPr="000937A0">
        <w:rPr>
          <w:rFonts w:cstheme="minorHAnsi"/>
          <w:sz w:val="24"/>
          <w:szCs w:val="24"/>
        </w:rPr>
        <w:t xml:space="preserve"> uniform magnetic field</w:t>
      </w:r>
    </w:p>
    <w:p w14:paraId="63940FA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(c) Slip ring</w:t>
      </w:r>
      <w:r w:rsidRPr="000937A0">
        <w:rPr>
          <w:rFonts w:cstheme="minorHAnsi"/>
          <w:sz w:val="24"/>
          <w:szCs w:val="24"/>
        </w:rPr>
        <w:tab/>
        <w:t xml:space="preserve">- Metal shoe or strong magnet that provides </w:t>
      </w:r>
      <w:proofErr w:type="gramStart"/>
      <w:r w:rsidRPr="000937A0">
        <w:rPr>
          <w:rFonts w:cstheme="minorHAnsi"/>
          <w:sz w:val="24"/>
          <w:szCs w:val="24"/>
        </w:rPr>
        <w:t>an</w:t>
      </w:r>
      <w:proofErr w:type="gramEnd"/>
      <w:r w:rsidRPr="000937A0">
        <w:rPr>
          <w:rFonts w:cstheme="minorHAnsi"/>
          <w:sz w:val="24"/>
          <w:szCs w:val="24"/>
        </w:rPr>
        <w:t xml:space="preserve"> uniform magnetic field</w:t>
      </w:r>
    </w:p>
    <w:p w14:paraId="42294A1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lastRenderedPageBreak/>
        <w:t>(d) Brushes – Two flexible metal rods which kept pressing against the slip ring. They are used to pass the current from armature to external resistance R.</w:t>
      </w:r>
    </w:p>
    <w:p w14:paraId="450B4432" w14:textId="77777777" w:rsidR="000B03DB" w:rsidRPr="000937A0" w:rsidRDefault="000B03DB" w:rsidP="000B03DB">
      <w:pPr>
        <w:tabs>
          <w:tab w:val="left" w:pos="283"/>
        </w:tabs>
        <w:autoSpaceDE w:val="0"/>
        <w:autoSpaceDN w:val="0"/>
        <w:adjustRightInd w:val="0"/>
        <w:spacing w:line="360" w:lineRule="auto"/>
        <w:jc w:val="center"/>
        <w:rPr>
          <w:rFonts w:cstheme="minorHAnsi"/>
          <w:sz w:val="24"/>
          <w:szCs w:val="24"/>
        </w:rPr>
      </w:pPr>
    </w:p>
    <w:p w14:paraId="5C43F9B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b/>
          <w:sz w:val="24"/>
          <w:szCs w:val="24"/>
        </w:rPr>
        <w:t xml:space="preserve">Theory and </w:t>
      </w:r>
      <w:proofErr w:type="gramStart"/>
      <w:r w:rsidRPr="000937A0">
        <w:rPr>
          <w:rFonts w:cstheme="minorHAnsi"/>
          <w:b/>
          <w:sz w:val="24"/>
          <w:szCs w:val="24"/>
        </w:rPr>
        <w:t>working:-</w:t>
      </w:r>
      <w:proofErr w:type="gramEnd"/>
      <w:r w:rsidRPr="000937A0">
        <w:rPr>
          <w:rFonts w:cstheme="minorHAnsi"/>
          <w:b/>
          <w:sz w:val="24"/>
          <w:szCs w:val="24"/>
        </w:rPr>
        <w:t xml:space="preserve">  </w:t>
      </w:r>
      <w:r w:rsidRPr="000937A0">
        <w:rPr>
          <w:rFonts w:cstheme="minorHAnsi"/>
          <w:sz w:val="24"/>
          <w:szCs w:val="24"/>
        </w:rPr>
        <w:t>As the armature coils rotated, the flux linked with it changes</w:t>
      </w:r>
    </w:p>
    <w:p w14:paraId="36CFF397"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An emf induced which is given by </w:t>
      </w:r>
      <w:r w:rsidRPr="000937A0">
        <w:rPr>
          <w:rFonts w:eastAsia="Arial" w:cstheme="minorHAnsi"/>
          <w:position w:val="-24"/>
          <w:sz w:val="24"/>
          <w:szCs w:val="24"/>
          <w:lang w:val="en-US" w:eastAsia="en-US"/>
        </w:rPr>
        <w:object w:dxaOrig="2717" w:dyaOrig="617" w14:anchorId="50DCE589">
          <v:shape id="_x0000_i1221" type="#_x0000_t75" style="width:135.85pt;height:30.85pt" o:ole="">
            <v:imagedata r:id="rId388" o:title=""/>
          </v:shape>
          <o:OLEObject Type="Embed" ProgID="Equation.DSMT4" ShapeID="_x0000_i1221" DrawAspect="Content" ObjectID="_1657176391" r:id="rId389"/>
        </w:object>
      </w:r>
    </w:p>
    <w:p w14:paraId="62C0C95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24"/>
          <w:sz w:val="24"/>
          <w:szCs w:val="24"/>
          <w:lang w:val="en-US" w:eastAsia="en-US"/>
        </w:rPr>
        <w:object w:dxaOrig="2040" w:dyaOrig="617" w14:anchorId="455E8D83">
          <v:shape id="_x0000_i1222" type="#_x0000_t75" style="width:102pt;height:30.85pt" o:ole="">
            <v:imagedata r:id="rId390" o:title=""/>
          </v:shape>
          <o:OLEObject Type="Embed" ProgID="Equation.DSMT4" ShapeID="_x0000_i1222" DrawAspect="Content" ObjectID="_1657176392" r:id="rId391"/>
        </w:object>
      </w:r>
    </w:p>
    <w:p w14:paraId="18F8CE26" w14:textId="74CE7355"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noProof/>
          <w:sz w:val="24"/>
          <w:szCs w:val="24"/>
        </w:rPr>
        <w:drawing>
          <wp:anchor distT="0" distB="0" distL="114300" distR="114300" simplePos="0" relativeHeight="251694592" behindDoc="0" locked="0" layoutInCell="1" allowOverlap="1" wp14:anchorId="789BD949" wp14:editId="5CF3AFA2">
            <wp:simplePos x="0" y="0"/>
            <wp:positionH relativeFrom="column">
              <wp:posOffset>3281045</wp:posOffset>
            </wp:positionH>
            <wp:positionV relativeFrom="paragraph">
              <wp:posOffset>266700</wp:posOffset>
            </wp:positionV>
            <wp:extent cx="2580640" cy="680085"/>
            <wp:effectExtent l="0" t="0" r="0" b="5715"/>
            <wp:wrapThrough wrapText="bothSides">
              <wp:wrapPolygon edited="0">
                <wp:start x="0" y="0"/>
                <wp:lineTo x="0" y="21176"/>
                <wp:lineTo x="21366" y="21176"/>
                <wp:lineTo x="2136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2">
                      <a:extLst>
                        <a:ext uri="{28A0092B-C50C-407E-A947-70E740481C1C}">
                          <a14:useLocalDpi xmlns:a14="http://schemas.microsoft.com/office/drawing/2010/main" val="0"/>
                        </a:ext>
                      </a:extLst>
                    </a:blip>
                    <a:srcRect l="3009" r="3198"/>
                    <a:stretch>
                      <a:fillRect/>
                    </a:stretch>
                  </pic:blipFill>
                  <pic:spPr bwMode="auto">
                    <a:xfrm>
                      <a:off x="0" y="0"/>
                      <a:ext cx="2580640" cy="680085"/>
                    </a:xfrm>
                    <a:prstGeom prst="rect">
                      <a:avLst/>
                    </a:prstGeom>
                    <a:noFill/>
                  </pic:spPr>
                </pic:pic>
              </a:graphicData>
            </a:graphic>
            <wp14:sizeRelH relativeFrom="page">
              <wp14:pctWidth>0</wp14:pctWidth>
            </wp14:sizeRelH>
            <wp14:sizeRelV relativeFrom="page">
              <wp14:pctHeight>0</wp14:pctHeight>
            </wp14:sizeRelV>
          </wp:anchor>
        </w:drawing>
      </w:r>
      <w:r w:rsidRPr="000937A0">
        <w:rPr>
          <w:rFonts w:eastAsia="Arial" w:cstheme="minorHAnsi"/>
          <w:position w:val="-6"/>
          <w:sz w:val="24"/>
          <w:szCs w:val="24"/>
          <w:lang w:val="en-US" w:eastAsia="en-US"/>
        </w:rPr>
        <w:object w:dxaOrig="2014" w:dyaOrig="274" w14:anchorId="5767C523">
          <v:shape id="_x0000_i1223" type="#_x0000_t75" style="width:100.7pt;height:13.7pt" o:ole="">
            <v:imagedata r:id="rId393" o:title=""/>
          </v:shape>
          <o:OLEObject Type="Embed" ProgID="Equation.DSMT4" ShapeID="_x0000_i1223" DrawAspect="Content" ObjectID="_1657176393" r:id="rId394"/>
        </w:object>
      </w:r>
      <w:r w:rsidRPr="000937A0">
        <w:rPr>
          <w:rFonts w:cstheme="minorHAnsi"/>
          <w:sz w:val="24"/>
          <w:szCs w:val="24"/>
        </w:rPr>
        <w:t>……………………………. (1)</w:t>
      </w:r>
    </w:p>
    <w:p w14:paraId="1C093C7B"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Where </w:t>
      </w:r>
      <w:r w:rsidRPr="000937A0">
        <w:rPr>
          <w:rFonts w:eastAsia="Arial" w:cstheme="minorHAnsi"/>
          <w:position w:val="-24"/>
          <w:sz w:val="24"/>
          <w:szCs w:val="24"/>
          <w:lang w:val="en-US" w:eastAsia="en-US"/>
        </w:rPr>
        <w:object w:dxaOrig="917" w:dyaOrig="617" w14:anchorId="4302B4CB">
          <v:shape id="_x0000_i1224" type="#_x0000_t75" style="width:45.85pt;height:30.85pt" o:ole="">
            <v:imagedata r:id="rId395" o:title=""/>
          </v:shape>
          <o:OLEObject Type="Embed" ProgID="Equation.DSMT4" ShapeID="_x0000_i1224" DrawAspect="Content" ObjectID="_1657176394" r:id="rId396"/>
        </w:object>
      </w:r>
      <w:r w:rsidRPr="000937A0">
        <w:rPr>
          <w:rFonts w:cstheme="minorHAnsi"/>
          <w:sz w:val="24"/>
          <w:szCs w:val="24"/>
        </w:rPr>
        <w:t xml:space="preserve"> Angular velocity of coil</w:t>
      </w:r>
    </w:p>
    <w:p w14:paraId="296208C3"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From equation (1) </w:t>
      </w:r>
    </w:p>
    <w:p w14:paraId="30F6DEA8"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When </w:t>
      </w:r>
      <w:r w:rsidRPr="000937A0">
        <w:rPr>
          <w:rFonts w:eastAsia="Arial" w:cstheme="minorHAnsi"/>
          <w:position w:val="-6"/>
          <w:sz w:val="24"/>
          <w:szCs w:val="24"/>
          <w:lang w:val="en-US" w:eastAsia="en-US"/>
        </w:rPr>
        <w:object w:dxaOrig="977" w:dyaOrig="274" w14:anchorId="59DEAADC">
          <v:shape id="_x0000_i1225" type="#_x0000_t75" style="width:48.85pt;height:13.7pt" o:ole="">
            <v:imagedata r:id="rId397" o:title=""/>
          </v:shape>
          <o:OLEObject Type="Embed" ProgID="Equation.DSMT4" ShapeID="_x0000_i1225" DrawAspect="Content" ObjectID="_1657176395" r:id="rId398"/>
        </w:object>
      </w:r>
    </w:p>
    <w:p w14:paraId="09C8A74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4"/>
          <w:sz w:val="24"/>
          <w:szCs w:val="24"/>
          <w:lang w:val="en-US" w:eastAsia="en-US"/>
        </w:rPr>
        <w:object w:dxaOrig="1774" w:dyaOrig="420" w14:anchorId="4E4D8EF7">
          <v:shape id="_x0000_i1226" type="#_x0000_t75" style="width:88.7pt;height:21pt" o:ole="">
            <v:imagedata r:id="rId399" o:title=""/>
          </v:shape>
          <o:OLEObject Type="Embed" ProgID="Equation.DSMT4" ShapeID="_x0000_i1226" DrawAspect="Content" ObjectID="_1657176396" r:id="rId400"/>
        </w:object>
      </w:r>
      <w:r w:rsidRPr="000937A0">
        <w:rPr>
          <w:rFonts w:cstheme="minorHAnsi"/>
          <w:sz w:val="24"/>
          <w:szCs w:val="24"/>
        </w:rPr>
        <w:tab/>
      </w:r>
      <w:r w:rsidRPr="000937A0">
        <w:rPr>
          <w:rFonts w:eastAsia="Arial" w:cstheme="minorHAnsi"/>
          <w:position w:val="-14"/>
          <w:sz w:val="24"/>
          <w:szCs w:val="24"/>
          <w:lang w:val="en-US" w:eastAsia="en-US"/>
        </w:rPr>
        <w:object w:dxaOrig="2160" w:dyaOrig="420" w14:anchorId="107279CB">
          <v:shape id="_x0000_i1227" type="#_x0000_t75" style="width:108pt;height:21pt" o:ole="">
            <v:imagedata r:id="rId401" o:title=""/>
          </v:shape>
          <o:OLEObject Type="Embed" ProgID="Equation.DSMT4" ShapeID="_x0000_i1227" DrawAspect="Content" ObjectID="_1657176397" r:id="rId402"/>
        </w:object>
      </w:r>
    </w:p>
    <w:p w14:paraId="71C52261"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proofErr w:type="gramStart"/>
      <w:r w:rsidRPr="000937A0">
        <w:rPr>
          <w:rFonts w:cstheme="minorHAnsi"/>
          <w:sz w:val="24"/>
          <w:szCs w:val="24"/>
        </w:rPr>
        <w:t>Thus</w:t>
      </w:r>
      <w:proofErr w:type="gramEnd"/>
      <w:r w:rsidRPr="000937A0">
        <w:rPr>
          <w:rFonts w:cstheme="minorHAnsi"/>
          <w:sz w:val="24"/>
          <w:szCs w:val="24"/>
        </w:rPr>
        <w:t xml:space="preserve"> from equation (1)</w:t>
      </w:r>
    </w:p>
    <w:p w14:paraId="32C4E52A"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1303" w:dyaOrig="360" w14:anchorId="12B70EFB">
          <v:shape id="_x0000_i1228" type="#_x0000_t75" style="width:65.15pt;height:18pt" o:ole="">
            <v:imagedata r:id="rId403" o:title=""/>
          </v:shape>
          <o:OLEObject Type="Embed" ProgID="Equation.DSMT4" ShapeID="_x0000_i1228" DrawAspect="Content" ObjectID="_1657176398" r:id="rId404"/>
        </w:object>
      </w:r>
    </w:p>
    <w:p w14:paraId="469854E6" w14:textId="77777777" w:rsidR="000B03DB" w:rsidRPr="000937A0"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eastAsia="Arial" w:cstheme="minorHAnsi"/>
          <w:position w:val="-12"/>
          <w:sz w:val="24"/>
          <w:szCs w:val="24"/>
          <w:lang w:val="en-US" w:eastAsia="en-US"/>
        </w:rPr>
        <w:object w:dxaOrig="1817" w:dyaOrig="360" w14:anchorId="13C6696F">
          <v:shape id="_x0000_i1229" type="#_x0000_t75" style="width:90.85pt;height:18pt" o:ole="">
            <v:imagedata r:id="rId405" o:title=""/>
          </v:shape>
          <o:OLEObject Type="Embed" ProgID="Equation.DSMT4" ShapeID="_x0000_i1229" DrawAspect="Content" ObjectID="_1657176399" r:id="rId406"/>
        </w:object>
      </w:r>
      <w:r w:rsidRPr="000937A0">
        <w:rPr>
          <w:rFonts w:cstheme="minorHAnsi"/>
          <w:sz w:val="24"/>
          <w:szCs w:val="24"/>
        </w:rPr>
        <w:t>………………………… (2)</w:t>
      </w:r>
    </w:p>
    <w:p w14:paraId="5CFDD0D2" w14:textId="54CB8212" w:rsidR="000B03DB" w:rsidRDefault="000B03DB" w:rsidP="000B03DB">
      <w:pPr>
        <w:tabs>
          <w:tab w:val="left" w:pos="283"/>
        </w:tabs>
        <w:autoSpaceDE w:val="0"/>
        <w:autoSpaceDN w:val="0"/>
        <w:adjustRightInd w:val="0"/>
        <w:spacing w:line="360" w:lineRule="auto"/>
        <w:jc w:val="both"/>
        <w:rPr>
          <w:rFonts w:cstheme="minorHAnsi"/>
          <w:sz w:val="24"/>
          <w:szCs w:val="24"/>
        </w:rPr>
      </w:pPr>
      <w:r w:rsidRPr="000937A0">
        <w:rPr>
          <w:rFonts w:cstheme="minorHAnsi"/>
          <w:sz w:val="24"/>
          <w:szCs w:val="24"/>
        </w:rPr>
        <w:t xml:space="preserve">Where </w:t>
      </w:r>
      <w:r w:rsidRPr="000937A0">
        <w:rPr>
          <w:rFonts w:eastAsia="Arial" w:cstheme="minorHAnsi"/>
          <w:position w:val="-6"/>
          <w:sz w:val="24"/>
          <w:szCs w:val="24"/>
          <w:lang w:val="en-US" w:eastAsia="en-US"/>
        </w:rPr>
        <w:object w:dxaOrig="943" w:dyaOrig="274" w14:anchorId="3DC78E48">
          <v:shape id="_x0000_i1230" type="#_x0000_t75" style="width:47.15pt;height:13.7pt" o:ole="">
            <v:imagedata r:id="rId407" o:title=""/>
          </v:shape>
          <o:OLEObject Type="Embed" ProgID="Equation.DSMT4" ShapeID="_x0000_i1230" DrawAspect="Content" ObjectID="_1657176400" r:id="rId408"/>
        </w:object>
      </w:r>
      <w:r w:rsidRPr="000937A0">
        <w:rPr>
          <w:rFonts w:cstheme="minorHAnsi"/>
          <w:sz w:val="24"/>
          <w:szCs w:val="24"/>
        </w:rPr>
        <w:t xml:space="preserve">, </w:t>
      </w:r>
      <w:r w:rsidRPr="000937A0">
        <w:rPr>
          <w:rFonts w:eastAsia="Arial" w:cstheme="minorHAnsi"/>
          <w:position w:val="-6"/>
          <w:sz w:val="24"/>
          <w:szCs w:val="24"/>
          <w:lang w:val="en-US" w:eastAsia="en-US"/>
        </w:rPr>
        <w:object w:dxaOrig="197" w:dyaOrig="223" w14:anchorId="2BAA3A85">
          <v:shape id="_x0000_i1231" type="#_x0000_t75" style="width:9.85pt;height:11.15pt" o:ole="">
            <v:imagedata r:id="rId409" o:title=""/>
          </v:shape>
          <o:OLEObject Type="Embed" ProgID="Equation.DSMT4" ShapeID="_x0000_i1231" DrawAspect="Content" ObjectID="_1657176401" r:id="rId410"/>
        </w:object>
      </w:r>
      <w:r w:rsidRPr="000937A0">
        <w:rPr>
          <w:rFonts w:cstheme="minorHAnsi"/>
          <w:sz w:val="24"/>
          <w:szCs w:val="24"/>
        </w:rPr>
        <w:t>= frequency of radius of coil Equation (2) indicate the emf is alternating in nature.</w:t>
      </w:r>
    </w:p>
    <w:p w14:paraId="1E49C94D" w14:textId="0FBC63DF" w:rsidR="006810CD" w:rsidRDefault="006810CD" w:rsidP="000B03DB">
      <w:pPr>
        <w:tabs>
          <w:tab w:val="left" w:pos="283"/>
        </w:tabs>
        <w:autoSpaceDE w:val="0"/>
        <w:autoSpaceDN w:val="0"/>
        <w:adjustRightInd w:val="0"/>
        <w:spacing w:line="360" w:lineRule="auto"/>
        <w:jc w:val="both"/>
        <w:rPr>
          <w:rFonts w:cstheme="minorHAnsi"/>
          <w:sz w:val="24"/>
          <w:szCs w:val="24"/>
        </w:rPr>
      </w:pPr>
    </w:p>
    <w:p w14:paraId="49500DC5" w14:textId="1F2D1B68" w:rsidR="006810CD" w:rsidRDefault="006810CD" w:rsidP="000B03DB">
      <w:pPr>
        <w:tabs>
          <w:tab w:val="left" w:pos="283"/>
        </w:tabs>
        <w:autoSpaceDE w:val="0"/>
        <w:autoSpaceDN w:val="0"/>
        <w:adjustRightInd w:val="0"/>
        <w:spacing w:line="360" w:lineRule="auto"/>
        <w:jc w:val="both"/>
        <w:rPr>
          <w:rFonts w:cstheme="minorHAnsi"/>
          <w:sz w:val="24"/>
          <w:szCs w:val="24"/>
        </w:rPr>
      </w:pPr>
    </w:p>
    <w:p w14:paraId="20811A48" w14:textId="77777777" w:rsidR="006810CD" w:rsidRPr="000937A0" w:rsidRDefault="006810CD" w:rsidP="000B03DB">
      <w:pPr>
        <w:tabs>
          <w:tab w:val="left" w:pos="283"/>
        </w:tabs>
        <w:autoSpaceDE w:val="0"/>
        <w:autoSpaceDN w:val="0"/>
        <w:adjustRightInd w:val="0"/>
        <w:spacing w:line="360" w:lineRule="auto"/>
        <w:jc w:val="both"/>
        <w:rPr>
          <w:rFonts w:cstheme="minorHAnsi"/>
          <w:sz w:val="24"/>
          <w:szCs w:val="24"/>
        </w:rPr>
      </w:pPr>
    </w:p>
    <w:tbl>
      <w:tblPr>
        <w:tblW w:w="0" w:type="auto"/>
        <w:jc w:val="center"/>
        <w:tblLook w:val="04A0" w:firstRow="1" w:lastRow="0" w:firstColumn="1" w:lastColumn="0" w:noHBand="0" w:noVBand="1"/>
      </w:tblPr>
      <w:tblGrid>
        <w:gridCol w:w="1953"/>
        <w:gridCol w:w="2266"/>
        <w:gridCol w:w="2025"/>
        <w:gridCol w:w="1498"/>
        <w:gridCol w:w="1498"/>
      </w:tblGrid>
      <w:tr w:rsidR="000B03DB" w:rsidRPr="000937A0" w14:paraId="6A72013B" w14:textId="77777777" w:rsidTr="006810CD">
        <w:trPr>
          <w:trHeight w:val="2640"/>
          <w:jc w:val="center"/>
        </w:trPr>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0FD41" w14:textId="77777777" w:rsidR="000B03DB" w:rsidRPr="000937A0" w:rsidRDefault="000B03DB">
            <w:pPr>
              <w:tabs>
                <w:tab w:val="left" w:pos="283"/>
              </w:tabs>
              <w:autoSpaceDE w:val="0"/>
              <w:autoSpaceDN w:val="0"/>
              <w:adjustRightInd w:val="0"/>
              <w:jc w:val="both"/>
              <w:rPr>
                <w:rFonts w:cstheme="minorHAnsi"/>
                <w:b/>
                <w:sz w:val="24"/>
                <w:szCs w:val="24"/>
              </w:rPr>
            </w:pPr>
            <w:r w:rsidRPr="000937A0">
              <w:rPr>
                <w:rFonts w:cstheme="minorHAnsi"/>
                <w:sz w:val="24"/>
                <w:szCs w:val="24"/>
              </w:rPr>
              <w:lastRenderedPageBreak/>
              <w:br w:type="column"/>
            </w:r>
            <w:r w:rsidRPr="000937A0">
              <w:rPr>
                <w:rFonts w:cstheme="minorHAnsi"/>
                <w:b/>
                <w:sz w:val="24"/>
                <w:szCs w:val="24"/>
              </w:rPr>
              <w:t>Position-1</w:t>
            </w:r>
          </w:p>
          <w:p w14:paraId="28406ED9"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10"/>
                <w:sz w:val="24"/>
                <w:szCs w:val="24"/>
              </w:rPr>
              <w:object w:dxaOrig="1243" w:dyaOrig="377" w14:anchorId="3C93DC67">
                <v:shape id="_x0000_i4388" type="#_x0000_t75" style="width:62.15pt;height:18.85pt" o:ole="">
                  <v:imagedata r:id="rId411" o:title=""/>
                </v:shape>
                <o:OLEObject Type="Embed" ProgID="Equation.DSMT4" ShapeID="_x0000_i4388" DrawAspect="Content" ObjectID="_1657176402" r:id="rId412"/>
              </w:object>
            </w:r>
          </w:p>
          <w:p w14:paraId="4AE93234"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6"/>
                <w:sz w:val="24"/>
                <w:szCs w:val="24"/>
              </w:rPr>
              <w:object w:dxaOrig="1106" w:dyaOrig="326" w14:anchorId="0F7B3E54">
                <v:shape id="_x0000_i4389" type="#_x0000_t75" style="width:55.3pt;height:16.3pt" o:ole="">
                  <v:imagedata r:id="rId413" o:title=""/>
                </v:shape>
                <o:OLEObject Type="Embed" ProgID="Equation.DSMT4" ShapeID="_x0000_i4389" DrawAspect="Content" ObjectID="_1657176403" r:id="rId414"/>
              </w:object>
            </w:r>
          </w:p>
          <w:p w14:paraId="6F37D7A5"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6"/>
                <w:sz w:val="24"/>
                <w:szCs w:val="24"/>
              </w:rPr>
              <w:object w:dxaOrig="540" w:dyaOrig="274" w14:anchorId="0612C701">
                <v:shape id="_x0000_i4390" type="#_x0000_t75" style="width:27pt;height:13.7pt" o:ole="">
                  <v:imagedata r:id="rId415" o:title=""/>
                </v:shape>
                <o:OLEObject Type="Embed" ProgID="Equation.DSMT4" ShapeID="_x0000_i4390" DrawAspect="Content" ObjectID="_1657176404" r:id="rId416"/>
              </w:objec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8BE37" w14:textId="77777777" w:rsidR="000B03DB" w:rsidRPr="000937A0" w:rsidRDefault="000B03DB">
            <w:pPr>
              <w:tabs>
                <w:tab w:val="left" w:pos="283"/>
              </w:tabs>
              <w:autoSpaceDE w:val="0"/>
              <w:autoSpaceDN w:val="0"/>
              <w:adjustRightInd w:val="0"/>
              <w:jc w:val="both"/>
              <w:rPr>
                <w:rFonts w:cstheme="minorHAnsi"/>
                <w:b/>
                <w:sz w:val="24"/>
                <w:szCs w:val="24"/>
              </w:rPr>
            </w:pPr>
            <w:r w:rsidRPr="000937A0">
              <w:rPr>
                <w:rFonts w:cstheme="minorHAnsi"/>
                <w:b/>
                <w:sz w:val="24"/>
                <w:szCs w:val="24"/>
              </w:rPr>
              <w:t>Position-2</w:t>
            </w:r>
          </w:p>
          <w:p w14:paraId="038625C4"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10"/>
                <w:sz w:val="24"/>
                <w:szCs w:val="24"/>
              </w:rPr>
              <w:object w:dxaOrig="1003" w:dyaOrig="377" w14:anchorId="19692478">
                <v:shape id="_x0000_i4391" type="#_x0000_t75" style="width:50.15pt;height:18.85pt" o:ole="">
                  <v:imagedata r:id="rId417" o:title=""/>
                </v:shape>
                <o:OLEObject Type="Embed" ProgID="Equation.DSMT4" ShapeID="_x0000_i4391" DrawAspect="Content" ObjectID="_1657176405" r:id="rId418"/>
              </w:object>
            </w:r>
          </w:p>
          <w:p w14:paraId="4C638540"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18"/>
                <w:sz w:val="24"/>
                <w:szCs w:val="24"/>
              </w:rPr>
              <w:object w:dxaOrig="737" w:dyaOrig="480" w14:anchorId="71A8BE6C">
                <v:shape id="_x0000_i4392" type="#_x0000_t75" style="width:36.85pt;height:24pt" o:ole="">
                  <v:imagedata r:id="rId419" o:title=""/>
                </v:shape>
                <o:OLEObject Type="Embed" ProgID="Equation.DSMT4" ShapeID="_x0000_i4392" DrawAspect="Content" ObjectID="_1657176406" r:id="rId420"/>
              </w:object>
            </w:r>
          </w:p>
          <w:p w14:paraId="20FBD92B"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12"/>
                <w:sz w:val="24"/>
                <w:szCs w:val="24"/>
              </w:rPr>
              <w:object w:dxaOrig="780" w:dyaOrig="360" w14:anchorId="719E233A">
                <v:shape id="_x0000_i4393" type="#_x0000_t75" style="width:39pt;height:18pt" o:ole="">
                  <v:imagedata r:id="rId421" o:title=""/>
                </v:shape>
                <o:OLEObject Type="Embed" ProgID="Equation.DSMT4" ShapeID="_x0000_i4393" DrawAspect="Content" ObjectID="_1657176407" r:id="rId422"/>
              </w:object>
            </w:r>
          </w:p>
        </w:tc>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71631" w14:textId="77777777" w:rsidR="000B03DB" w:rsidRPr="000937A0" w:rsidRDefault="000B03DB">
            <w:pPr>
              <w:tabs>
                <w:tab w:val="left" w:pos="283"/>
              </w:tabs>
              <w:autoSpaceDE w:val="0"/>
              <w:autoSpaceDN w:val="0"/>
              <w:adjustRightInd w:val="0"/>
              <w:jc w:val="both"/>
              <w:rPr>
                <w:rFonts w:cstheme="minorHAnsi"/>
                <w:b/>
                <w:sz w:val="24"/>
                <w:szCs w:val="24"/>
              </w:rPr>
            </w:pPr>
            <w:r w:rsidRPr="000937A0">
              <w:rPr>
                <w:rFonts w:cstheme="minorHAnsi"/>
                <w:b/>
                <w:sz w:val="24"/>
                <w:szCs w:val="24"/>
              </w:rPr>
              <w:t>Position-3</w:t>
            </w:r>
          </w:p>
          <w:p w14:paraId="08AB5243"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sz w:val="24"/>
                <w:szCs w:val="24"/>
              </w:rPr>
              <w:t xml:space="preserve">Again </w:t>
            </w:r>
            <w:r w:rsidRPr="000937A0">
              <w:rPr>
                <w:rFonts w:cstheme="minorHAnsi"/>
                <w:position w:val="-12"/>
                <w:sz w:val="24"/>
                <w:szCs w:val="24"/>
              </w:rPr>
              <w:object w:dxaOrig="737" w:dyaOrig="360" w14:anchorId="5ABA5AC9">
                <v:shape id="_x0000_i4394" type="#_x0000_t75" style="width:36.85pt;height:18pt" o:ole="">
                  <v:imagedata r:id="rId423" o:title=""/>
                </v:shape>
                <o:OLEObject Type="Embed" ProgID="Equation.DSMT4" ShapeID="_x0000_i4394" DrawAspect="Content" ObjectID="_1657176408" r:id="rId424"/>
              </w:object>
            </w:r>
          </w:p>
          <w:p w14:paraId="2F7F7C94"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20"/>
                <w:sz w:val="24"/>
                <w:szCs w:val="24"/>
              </w:rPr>
              <w:object w:dxaOrig="574" w:dyaOrig="523" w14:anchorId="3A39AE75">
                <v:shape id="_x0000_i4395" type="#_x0000_t75" style="width:28.7pt;height:26.15pt" o:ole="">
                  <v:imagedata r:id="rId425" o:title=""/>
                </v:shape>
                <o:OLEObject Type="Embed" ProgID="Equation.DSMT4" ShapeID="_x0000_i4395" DrawAspect="Content" ObjectID="_1657176409" r:id="rId426"/>
              </w:objec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B01FF" w14:textId="77777777" w:rsidR="000B03DB" w:rsidRPr="000937A0" w:rsidRDefault="000B03DB">
            <w:pPr>
              <w:tabs>
                <w:tab w:val="left" w:pos="283"/>
              </w:tabs>
              <w:autoSpaceDE w:val="0"/>
              <w:autoSpaceDN w:val="0"/>
              <w:adjustRightInd w:val="0"/>
              <w:jc w:val="both"/>
              <w:rPr>
                <w:rFonts w:cstheme="minorHAnsi"/>
                <w:b/>
                <w:sz w:val="24"/>
                <w:szCs w:val="24"/>
              </w:rPr>
            </w:pPr>
            <w:r w:rsidRPr="000937A0">
              <w:rPr>
                <w:rFonts w:cstheme="minorHAnsi"/>
                <w:b/>
                <w:sz w:val="24"/>
                <w:szCs w:val="24"/>
              </w:rPr>
              <w:t>Position-4</w:t>
            </w:r>
          </w:p>
          <w:p w14:paraId="14E87160"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sz w:val="24"/>
                <w:szCs w:val="24"/>
              </w:rPr>
              <w:t xml:space="preserve">Again || </w:t>
            </w:r>
            <w:r w:rsidRPr="000937A0">
              <w:rPr>
                <w:rFonts w:cstheme="minorHAnsi"/>
                <w:position w:val="-4"/>
                <w:sz w:val="24"/>
                <w:szCs w:val="24"/>
              </w:rPr>
              <w:object w:dxaOrig="257" w:dyaOrig="326" w14:anchorId="51E68563">
                <v:shape id="_x0000_i4396" type="#_x0000_t75" style="width:12.85pt;height:16.3pt" o:ole="">
                  <v:imagedata r:id="rId427" o:title=""/>
                </v:shape>
                <o:OLEObject Type="Embed" ProgID="Equation.DSMT4" ShapeID="_x0000_i4396" DrawAspect="Content" ObjectID="_1657176410" r:id="rId428"/>
              </w:object>
            </w:r>
          </w:p>
          <w:p w14:paraId="34522C45"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6"/>
                <w:sz w:val="24"/>
                <w:szCs w:val="24"/>
              </w:rPr>
              <w:object w:dxaOrig="960" w:dyaOrig="274" w14:anchorId="1397FA5D">
                <v:shape id="_x0000_i4397" type="#_x0000_t75" style="width:48pt;height:13.7pt" o:ole="">
                  <v:imagedata r:id="rId429" o:title=""/>
                </v:shape>
                <o:OLEObject Type="Embed" ProgID="Equation.DSMT4" ShapeID="_x0000_i4397" DrawAspect="Content" ObjectID="_1657176411" r:id="rId430"/>
              </w:object>
            </w:r>
          </w:p>
          <w:p w14:paraId="4F7915FA"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12"/>
                <w:sz w:val="24"/>
                <w:szCs w:val="24"/>
              </w:rPr>
              <w:object w:dxaOrig="737" w:dyaOrig="360" w14:anchorId="486C7BA1">
                <v:shape id="_x0000_i4398" type="#_x0000_t75" style="width:36.85pt;height:18pt" o:ole="">
                  <v:imagedata r:id="rId431" o:title=""/>
                </v:shape>
                <o:OLEObject Type="Embed" ProgID="Equation.DSMT4" ShapeID="_x0000_i4398" DrawAspect="Content" ObjectID="_1657176412" r:id="rId432"/>
              </w:objec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CF986" w14:textId="77777777" w:rsidR="000B03DB" w:rsidRPr="000937A0" w:rsidRDefault="000B03DB">
            <w:pPr>
              <w:tabs>
                <w:tab w:val="left" w:pos="283"/>
              </w:tabs>
              <w:autoSpaceDE w:val="0"/>
              <w:autoSpaceDN w:val="0"/>
              <w:adjustRightInd w:val="0"/>
              <w:jc w:val="both"/>
              <w:rPr>
                <w:rFonts w:cstheme="minorHAnsi"/>
                <w:b/>
                <w:sz w:val="24"/>
                <w:szCs w:val="24"/>
              </w:rPr>
            </w:pPr>
            <w:r w:rsidRPr="000937A0">
              <w:rPr>
                <w:rFonts w:cstheme="minorHAnsi"/>
                <w:b/>
                <w:sz w:val="24"/>
                <w:szCs w:val="24"/>
              </w:rPr>
              <w:t>Position-5</w:t>
            </w:r>
          </w:p>
          <w:p w14:paraId="6B0D847C"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10"/>
                <w:sz w:val="24"/>
                <w:szCs w:val="24"/>
              </w:rPr>
              <w:object w:dxaOrig="797" w:dyaOrig="326" w14:anchorId="04CFB206">
                <v:shape id="_x0000_i4399" type="#_x0000_t75" style="width:39.85pt;height:16.3pt" o:ole="">
                  <v:imagedata r:id="rId433" o:title=""/>
                </v:shape>
                <o:OLEObject Type="Embed" ProgID="Equation.DSMT4" ShapeID="_x0000_i4399" DrawAspect="Content" ObjectID="_1657176413" r:id="rId434"/>
              </w:object>
            </w:r>
          </w:p>
          <w:p w14:paraId="00A07E2A"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6"/>
                <w:sz w:val="24"/>
                <w:szCs w:val="24"/>
              </w:rPr>
              <w:object w:dxaOrig="677" w:dyaOrig="274" w14:anchorId="2EED3E30">
                <v:shape id="_x0000_i4400" type="#_x0000_t75" style="width:33.85pt;height:13.7pt" o:ole="">
                  <v:imagedata r:id="rId435" o:title=""/>
                </v:shape>
                <o:OLEObject Type="Embed" ProgID="Equation.DSMT4" ShapeID="_x0000_i4400" DrawAspect="Content" ObjectID="_1657176414" r:id="rId436"/>
              </w:object>
            </w:r>
          </w:p>
          <w:p w14:paraId="2814C124" w14:textId="77777777" w:rsidR="000B03DB" w:rsidRPr="000937A0" w:rsidRDefault="000B03DB">
            <w:pPr>
              <w:tabs>
                <w:tab w:val="left" w:pos="283"/>
              </w:tabs>
              <w:autoSpaceDE w:val="0"/>
              <w:autoSpaceDN w:val="0"/>
              <w:adjustRightInd w:val="0"/>
              <w:jc w:val="both"/>
              <w:rPr>
                <w:rFonts w:cstheme="minorHAnsi"/>
                <w:sz w:val="24"/>
                <w:szCs w:val="24"/>
              </w:rPr>
            </w:pPr>
            <w:r w:rsidRPr="000937A0">
              <w:rPr>
                <w:rFonts w:cstheme="minorHAnsi"/>
                <w:position w:val="-6"/>
                <w:sz w:val="24"/>
                <w:szCs w:val="24"/>
              </w:rPr>
              <w:object w:dxaOrig="540" w:dyaOrig="274" w14:anchorId="5E777F24">
                <v:shape id="_x0000_i4401" type="#_x0000_t75" style="width:27pt;height:13.7pt" o:ole="">
                  <v:imagedata r:id="rId437" o:title=""/>
                </v:shape>
                <o:OLEObject Type="Embed" ProgID="Equation.DSMT4" ShapeID="_x0000_i4401" DrawAspect="Content" ObjectID="_1657176415" r:id="rId438"/>
              </w:object>
            </w:r>
          </w:p>
          <w:p w14:paraId="3F42382E" w14:textId="77777777" w:rsidR="000B03DB" w:rsidRPr="000937A0" w:rsidRDefault="000B03DB">
            <w:pPr>
              <w:tabs>
                <w:tab w:val="left" w:pos="283"/>
              </w:tabs>
              <w:autoSpaceDE w:val="0"/>
              <w:autoSpaceDN w:val="0"/>
              <w:adjustRightInd w:val="0"/>
              <w:jc w:val="both"/>
              <w:rPr>
                <w:rFonts w:cstheme="minorHAnsi"/>
                <w:sz w:val="24"/>
                <w:szCs w:val="24"/>
              </w:rPr>
            </w:pPr>
          </w:p>
        </w:tc>
      </w:tr>
    </w:tbl>
    <w:p w14:paraId="32A625BA" w14:textId="38603D6D" w:rsidR="000B03DB" w:rsidRPr="000937A0" w:rsidRDefault="000B03DB" w:rsidP="000B03DB">
      <w:pPr>
        <w:tabs>
          <w:tab w:val="left" w:pos="283"/>
        </w:tabs>
        <w:autoSpaceDE w:val="0"/>
        <w:autoSpaceDN w:val="0"/>
        <w:adjustRightInd w:val="0"/>
        <w:spacing w:line="360" w:lineRule="auto"/>
        <w:jc w:val="center"/>
        <w:rPr>
          <w:rFonts w:cstheme="minorHAnsi"/>
          <w:sz w:val="24"/>
          <w:szCs w:val="24"/>
          <w:lang w:val="en-US" w:eastAsia="en-US"/>
        </w:rPr>
      </w:pPr>
      <w:r w:rsidRPr="000937A0">
        <w:rPr>
          <w:rFonts w:cstheme="minorHAnsi"/>
          <w:noProof/>
          <w:sz w:val="24"/>
          <w:szCs w:val="24"/>
        </w:rPr>
        <w:drawing>
          <wp:inline distT="0" distB="0" distL="0" distR="0" wp14:anchorId="295581C3" wp14:editId="322E6187">
            <wp:extent cx="5312410" cy="2863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39">
                      <a:extLst>
                        <a:ext uri="{28A0092B-C50C-407E-A947-70E740481C1C}">
                          <a14:useLocalDpi xmlns:a14="http://schemas.microsoft.com/office/drawing/2010/main" val="0"/>
                        </a:ext>
                      </a:extLst>
                    </a:blip>
                    <a:srcRect l="6361"/>
                    <a:stretch>
                      <a:fillRect/>
                    </a:stretch>
                  </pic:blipFill>
                  <pic:spPr bwMode="auto">
                    <a:xfrm>
                      <a:off x="0" y="0"/>
                      <a:ext cx="5312410" cy="2863215"/>
                    </a:xfrm>
                    <a:prstGeom prst="rect">
                      <a:avLst/>
                    </a:prstGeom>
                    <a:noFill/>
                    <a:ln>
                      <a:noFill/>
                    </a:ln>
                  </pic:spPr>
                </pic:pic>
              </a:graphicData>
            </a:graphic>
          </wp:inline>
        </w:drawing>
      </w:r>
    </w:p>
    <w:p w14:paraId="1EAFAFA9" w14:textId="2B021CA0" w:rsidR="00027C6E" w:rsidRPr="000937A0" w:rsidRDefault="00027C6E">
      <w:pPr>
        <w:rPr>
          <w:rFonts w:cstheme="minorHAnsi"/>
          <w:sz w:val="24"/>
          <w:szCs w:val="24"/>
        </w:rPr>
      </w:pPr>
    </w:p>
    <w:sectPr w:rsidR="00027C6E" w:rsidRPr="000937A0" w:rsidSect="0064510D">
      <w:headerReference w:type="even" r:id="rId440"/>
      <w:headerReference w:type="default" r:id="rId441"/>
      <w:footerReference w:type="default" r:id="rId442"/>
      <w:headerReference w:type="first" r:id="rId44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B696A" w14:textId="77777777" w:rsidR="00070298" w:rsidRDefault="00070298" w:rsidP="0064510D">
      <w:pPr>
        <w:spacing w:after="0" w:line="240" w:lineRule="auto"/>
      </w:pPr>
      <w:r>
        <w:separator/>
      </w:r>
    </w:p>
  </w:endnote>
  <w:endnote w:type="continuationSeparator" w:id="0">
    <w:p w14:paraId="6553A3A7" w14:textId="77777777" w:rsidR="00070298" w:rsidRDefault="00070298"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B99E8" w14:textId="77777777" w:rsidR="000B03DB" w:rsidRDefault="000B03DB">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717D0">
      <w:rPr>
        <w:rFonts w:asciiTheme="majorHAnsi" w:hAnsiTheme="majorHAnsi"/>
        <w:noProof/>
      </w:rPr>
      <w:t>1</w:t>
    </w:r>
    <w:r>
      <w:rPr>
        <w:rFonts w:asciiTheme="majorHAnsi" w:hAnsiTheme="majorHAnsi"/>
        <w:noProof/>
      </w:rPr>
      <w:fldChar w:fldCharType="end"/>
    </w:r>
  </w:p>
  <w:p w14:paraId="460C4A93" w14:textId="77777777" w:rsidR="000B03DB" w:rsidRDefault="000B0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BF32" w14:textId="77777777" w:rsidR="00070298" w:rsidRDefault="00070298" w:rsidP="0064510D">
      <w:pPr>
        <w:spacing w:after="0" w:line="240" w:lineRule="auto"/>
      </w:pPr>
      <w:r>
        <w:separator/>
      </w:r>
    </w:p>
  </w:footnote>
  <w:footnote w:type="continuationSeparator" w:id="0">
    <w:p w14:paraId="696E255A" w14:textId="77777777" w:rsidR="00070298" w:rsidRDefault="00070298"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F283" w14:textId="77777777" w:rsidR="000B03DB" w:rsidRDefault="000B03DB">
    <w:pPr>
      <w:pStyle w:val="Header"/>
    </w:pPr>
    <w:r>
      <w:rPr>
        <w:noProof/>
        <w:lang w:val="en-US" w:eastAsia="en-US"/>
      </w:rPr>
      <w:pict w14:anchorId="4F4BD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055"/>
      <w:gridCol w:w="3535"/>
    </w:tblGrid>
    <w:tr w:rsidR="000B03DB" w14:paraId="737C1922" w14:textId="77777777" w:rsidTr="0064510D">
      <w:tc>
        <w:tcPr>
          <w:tcW w:w="3157" w:type="pct"/>
          <w:tcBorders>
            <w:bottom w:val="single" w:sz="4" w:space="0" w:color="auto"/>
          </w:tcBorders>
          <w:vAlign w:val="bottom"/>
        </w:tcPr>
        <w:p w14:paraId="43053BFA" w14:textId="5F19A0BE" w:rsidR="000B03DB" w:rsidRDefault="000B03DB" w:rsidP="00C50268">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2C072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ELECTROMAGNETIC INDUCTION</w:t>
              </w:r>
            </w:sdtContent>
          </w:sdt>
          <w:r>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14:paraId="3ADAB5C5" w14:textId="79AEB51D" w:rsidR="000B03DB" w:rsidRDefault="000B03DB" w:rsidP="000F4B47">
              <w:pPr>
                <w:pStyle w:val="Header"/>
                <w:rPr>
                  <w:color w:val="FFFFFF" w:themeColor="background1"/>
                </w:rPr>
              </w:pPr>
              <w:r>
                <w:rPr>
                  <w:color w:val="FFFFFF" w:themeColor="background1"/>
                </w:rPr>
                <w:t>| PHYSICS| STUDY NOTES</w:t>
              </w:r>
            </w:p>
          </w:tc>
        </w:sdtContent>
      </w:sdt>
    </w:tr>
  </w:tbl>
  <w:p w14:paraId="7ADD33FF" w14:textId="77777777" w:rsidR="000B03DB" w:rsidRDefault="000B03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F0AFD" w14:textId="77777777" w:rsidR="000B03DB" w:rsidRDefault="000B03DB">
    <w:pPr>
      <w:pStyle w:val="Header"/>
    </w:pPr>
    <w:r>
      <w:rPr>
        <w:noProof/>
        <w:lang w:val="en-US" w:eastAsia="en-US"/>
      </w:rPr>
      <w:pict w14:anchorId="29615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7726F2"/>
    <w:multiLevelType w:val="hybridMultilevel"/>
    <w:tmpl w:val="7CC86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8BD784D"/>
    <w:multiLevelType w:val="hybridMultilevel"/>
    <w:tmpl w:val="7C124AAE"/>
    <w:lvl w:ilvl="0" w:tplc="3B2097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ABF3925"/>
    <w:multiLevelType w:val="hybridMultilevel"/>
    <w:tmpl w:val="A67C90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9067DB"/>
    <w:multiLevelType w:val="hybridMultilevel"/>
    <w:tmpl w:val="48487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5D3F0814"/>
    <w:multiLevelType w:val="hybridMultilevel"/>
    <w:tmpl w:val="231A1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FC41195"/>
    <w:multiLevelType w:val="hybridMultilevel"/>
    <w:tmpl w:val="69626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0C5743F"/>
    <w:multiLevelType w:val="hybridMultilevel"/>
    <w:tmpl w:val="BD064904"/>
    <w:lvl w:ilvl="0" w:tplc="27BCA3A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4F3714A"/>
    <w:multiLevelType w:val="hybridMultilevel"/>
    <w:tmpl w:val="0360BC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5"/>
    <w:lvlOverride w:ilvl="0"/>
    <w:lvlOverride w:ilvl="1"/>
    <w:lvlOverride w:ilvl="2"/>
    <w:lvlOverride w:ilvl="3"/>
    <w:lvlOverride w:ilvl="4"/>
    <w:lvlOverride w:ilvl="5"/>
    <w:lvlOverride w:ilvl="6"/>
    <w:lvlOverride w:ilvl="7"/>
    <w:lvlOverride w:ilvl="8"/>
  </w:num>
  <w:num w:numId="3">
    <w:abstractNumId w:val="4"/>
  </w:num>
  <w:num w:numId="4">
    <w:abstractNumId w:val="4"/>
    <w:lvlOverride w:ilvl="0"/>
    <w:lvlOverride w:ilvl="1"/>
    <w:lvlOverride w:ilvl="2"/>
    <w:lvlOverride w:ilvl="3"/>
    <w:lvlOverride w:ilvl="4"/>
    <w:lvlOverride w:ilvl="5"/>
    <w:lvlOverride w:ilvl="6"/>
    <w:lvlOverride w:ilvl="7"/>
    <w:lvlOverride w:ilvl="8"/>
  </w:num>
  <w:num w:numId="5">
    <w:abstractNumId w:val="3"/>
  </w:num>
  <w:num w:numId="6">
    <w:abstractNumId w:val="3"/>
    <w:lvlOverride w:ilvl="0"/>
    <w:lvlOverride w:ilvl="1"/>
    <w:lvlOverride w:ilvl="2"/>
    <w:lvlOverride w:ilvl="3"/>
    <w:lvlOverride w:ilvl="4"/>
    <w:lvlOverride w:ilvl="5"/>
    <w:lvlOverride w:ilvl="6"/>
    <w:lvlOverride w:ilvl="7"/>
    <w:lvlOverride w:ilvl="8"/>
  </w:num>
  <w:num w:numId="7">
    <w:abstractNumId w:val="0"/>
  </w:num>
  <w:num w:numId="8">
    <w:abstractNumId w:val="0"/>
    <w:lvlOverride w:ilvl="0"/>
    <w:lvlOverride w:ilvl="1"/>
    <w:lvlOverride w:ilvl="2"/>
    <w:lvlOverride w:ilvl="3"/>
    <w:lvlOverride w:ilvl="4"/>
    <w:lvlOverride w:ilvl="5"/>
    <w:lvlOverride w:ilvl="6"/>
    <w:lvlOverride w:ilvl="7"/>
    <w:lvlOverride w:ilv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10D"/>
    <w:rsid w:val="00011F1C"/>
    <w:rsid w:val="00015C12"/>
    <w:rsid w:val="00027C6E"/>
    <w:rsid w:val="00070298"/>
    <w:rsid w:val="000937A0"/>
    <w:rsid w:val="000B03DB"/>
    <w:rsid w:val="000F4B47"/>
    <w:rsid w:val="00102978"/>
    <w:rsid w:val="001717D0"/>
    <w:rsid w:val="00282D87"/>
    <w:rsid w:val="002A0CDC"/>
    <w:rsid w:val="00301889"/>
    <w:rsid w:val="003253F3"/>
    <w:rsid w:val="00495F62"/>
    <w:rsid w:val="0056441C"/>
    <w:rsid w:val="00565458"/>
    <w:rsid w:val="00634EC8"/>
    <w:rsid w:val="00643B1E"/>
    <w:rsid w:val="0064510D"/>
    <w:rsid w:val="006810CD"/>
    <w:rsid w:val="006E6750"/>
    <w:rsid w:val="006F0703"/>
    <w:rsid w:val="00777970"/>
    <w:rsid w:val="00880F7F"/>
    <w:rsid w:val="008D0181"/>
    <w:rsid w:val="009565FA"/>
    <w:rsid w:val="00A56F9C"/>
    <w:rsid w:val="00AF0DBD"/>
    <w:rsid w:val="00C50268"/>
    <w:rsid w:val="00CA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BFB39D"/>
  <w15:docId w15:val="{0D6459A7-EA45-4637-8871-486F00A4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B03DB"/>
    <w:pPr>
      <w:keepNext/>
      <w:keepLines/>
      <w:spacing w:before="240" w:after="0"/>
      <w:outlineLvl w:val="0"/>
    </w:pPr>
    <w:rPr>
      <w:rFonts w:asciiTheme="majorHAnsi" w:eastAsiaTheme="majorEastAsia" w:hAnsiTheme="majorHAnsi" w:cstheme="majorBidi"/>
      <w:color w:val="365F91" w:themeColor="accent1" w:themeShade="BF"/>
      <w:sz w:val="32"/>
      <w:szCs w:val="32"/>
      <w:lang w:val="en-US" w:eastAsia="en-US"/>
    </w:rPr>
  </w:style>
  <w:style w:type="paragraph" w:styleId="Heading2">
    <w:name w:val="heading 2"/>
    <w:basedOn w:val="Normal"/>
    <w:next w:val="Normal"/>
    <w:link w:val="Heading2Char"/>
    <w:semiHidden/>
    <w:unhideWhenUsed/>
    <w:qFormat/>
    <w:rsid w:val="000B03DB"/>
    <w:pPr>
      <w:keepNext/>
      <w:keepLines/>
      <w:spacing w:before="40" w:after="0"/>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3">
    <w:name w:val="heading 3"/>
    <w:basedOn w:val="Normal"/>
    <w:next w:val="Normal"/>
    <w:link w:val="Heading3Char"/>
    <w:semiHidden/>
    <w:unhideWhenUsed/>
    <w:qFormat/>
    <w:rsid w:val="000B03DB"/>
    <w:pPr>
      <w:keepNext/>
      <w:keepLines/>
      <w:spacing w:before="40" w:after="0"/>
      <w:outlineLvl w:val="2"/>
    </w:pPr>
    <w:rPr>
      <w:rFonts w:asciiTheme="majorHAnsi" w:eastAsiaTheme="majorEastAsia" w:hAnsiTheme="majorHAnsi" w:cstheme="majorBidi"/>
      <w:color w:val="243F60" w:themeColor="accent1" w:themeShade="7F"/>
      <w:sz w:val="24"/>
      <w:szCs w:val="24"/>
      <w:lang w:val="en-US" w:eastAsia="en-US"/>
    </w:rPr>
  </w:style>
  <w:style w:type="paragraph" w:styleId="Heading4">
    <w:name w:val="heading 4"/>
    <w:basedOn w:val="Normal"/>
    <w:next w:val="Normal"/>
    <w:link w:val="Heading4Char"/>
    <w:semiHidden/>
    <w:unhideWhenUsed/>
    <w:qFormat/>
    <w:rsid w:val="000B03DB"/>
    <w:pPr>
      <w:keepNext/>
      <w:keepLines/>
      <w:spacing w:before="40" w:after="0"/>
      <w:outlineLvl w:val="3"/>
    </w:pPr>
    <w:rPr>
      <w:rFonts w:asciiTheme="majorHAnsi" w:eastAsiaTheme="majorEastAsia" w:hAnsiTheme="majorHAnsi" w:cstheme="majorBidi"/>
      <w:i/>
      <w:iCs/>
      <w:color w:val="365F91" w:themeColor="accent1" w:themeShade="BF"/>
      <w:lang w:val="en-US" w:eastAsia="en-US"/>
    </w:rPr>
  </w:style>
  <w:style w:type="paragraph" w:styleId="Heading5">
    <w:name w:val="heading 5"/>
    <w:basedOn w:val="Normal"/>
    <w:next w:val="Normal"/>
    <w:link w:val="Heading5Char"/>
    <w:semiHidden/>
    <w:unhideWhenUsed/>
    <w:qFormat/>
    <w:rsid w:val="000B03DB"/>
    <w:pPr>
      <w:keepNext/>
      <w:keepLines/>
      <w:spacing w:before="40" w:after="0"/>
      <w:outlineLvl w:val="4"/>
    </w:pPr>
    <w:rPr>
      <w:rFonts w:asciiTheme="majorHAnsi" w:eastAsiaTheme="majorEastAsia" w:hAnsiTheme="majorHAnsi" w:cstheme="majorBidi"/>
      <w:color w:val="365F91" w:themeColor="accent1" w:themeShade="BF"/>
      <w:lang w:val="en-US" w:eastAsia="en-US"/>
    </w:rPr>
  </w:style>
  <w:style w:type="paragraph" w:styleId="Heading6">
    <w:name w:val="heading 6"/>
    <w:basedOn w:val="Normal"/>
    <w:next w:val="Normal"/>
    <w:link w:val="Heading6Char"/>
    <w:semiHidden/>
    <w:unhideWhenUsed/>
    <w:qFormat/>
    <w:rsid w:val="000B03DB"/>
    <w:pPr>
      <w:keepNext/>
      <w:keepLines/>
      <w:spacing w:before="40" w:after="0"/>
      <w:outlineLvl w:val="5"/>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03DB"/>
    <w:rPr>
      <w:rFonts w:asciiTheme="majorHAnsi" w:eastAsiaTheme="majorEastAsia" w:hAnsiTheme="majorHAnsi" w:cstheme="majorBidi"/>
      <w:color w:val="365F91" w:themeColor="accent1" w:themeShade="BF"/>
      <w:sz w:val="32"/>
      <w:szCs w:val="32"/>
      <w:lang w:val="en-US" w:eastAsia="en-US"/>
    </w:rPr>
  </w:style>
  <w:style w:type="character" w:customStyle="1" w:styleId="Heading2Char">
    <w:name w:val="Heading 2 Char"/>
    <w:basedOn w:val="DefaultParagraphFont"/>
    <w:link w:val="Heading2"/>
    <w:semiHidden/>
    <w:rsid w:val="000B03DB"/>
    <w:rPr>
      <w:rFonts w:asciiTheme="majorHAnsi" w:eastAsiaTheme="majorEastAsia" w:hAnsiTheme="majorHAnsi" w:cstheme="majorBidi"/>
      <w:color w:val="365F91" w:themeColor="accent1" w:themeShade="BF"/>
      <w:sz w:val="26"/>
      <w:szCs w:val="26"/>
      <w:lang w:val="en-US" w:eastAsia="en-US"/>
    </w:rPr>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uiPriority w:val="99"/>
    <w:rsid w:val="00027C6E"/>
    <w:pPr>
      <w:spacing w:after="160" w:line="259" w:lineRule="auto"/>
    </w:pPr>
    <w:rPr>
      <w:rFonts w:ascii="Calibri" w:eastAsia="Calibri" w:hAnsi="Calibri" w:cs="Calibri"/>
    </w:rPr>
  </w:style>
  <w:style w:type="character" w:customStyle="1" w:styleId="Heading3Char">
    <w:name w:val="Heading 3 Char"/>
    <w:basedOn w:val="DefaultParagraphFont"/>
    <w:link w:val="Heading3"/>
    <w:semiHidden/>
    <w:rsid w:val="000B03DB"/>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0B03DB"/>
    <w:rPr>
      <w:rFonts w:asciiTheme="majorHAnsi" w:eastAsiaTheme="majorEastAsia" w:hAnsiTheme="majorHAnsi" w:cstheme="majorBidi"/>
      <w:i/>
      <w:iCs/>
      <w:color w:val="365F91" w:themeColor="accent1" w:themeShade="BF"/>
      <w:lang w:val="en-US" w:eastAsia="en-US"/>
    </w:rPr>
  </w:style>
  <w:style w:type="character" w:customStyle="1" w:styleId="Heading5Char">
    <w:name w:val="Heading 5 Char"/>
    <w:basedOn w:val="DefaultParagraphFont"/>
    <w:link w:val="Heading5"/>
    <w:semiHidden/>
    <w:rsid w:val="000B03DB"/>
    <w:rPr>
      <w:rFonts w:asciiTheme="majorHAnsi" w:eastAsiaTheme="majorEastAsia" w:hAnsiTheme="majorHAnsi" w:cstheme="majorBidi"/>
      <w:color w:val="365F91" w:themeColor="accent1" w:themeShade="BF"/>
      <w:lang w:val="en-US" w:eastAsia="en-US"/>
    </w:rPr>
  </w:style>
  <w:style w:type="character" w:customStyle="1" w:styleId="Heading6Char">
    <w:name w:val="Heading 6 Char"/>
    <w:basedOn w:val="DefaultParagraphFont"/>
    <w:link w:val="Heading6"/>
    <w:semiHidden/>
    <w:rsid w:val="000B03DB"/>
    <w:rPr>
      <w:rFonts w:asciiTheme="majorHAnsi" w:eastAsiaTheme="majorEastAsia" w:hAnsiTheme="majorHAnsi" w:cstheme="majorBidi"/>
      <w:color w:val="243F60" w:themeColor="accent1" w:themeShade="7F"/>
      <w:lang w:val="en-US" w:eastAsia="en-US"/>
    </w:rPr>
  </w:style>
  <w:style w:type="paragraph" w:customStyle="1" w:styleId="msonormal0">
    <w:name w:val="msonormal"/>
    <w:basedOn w:val="Normal"/>
    <w:uiPriority w:val="99"/>
    <w:rsid w:val="000B03D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03DB"/>
    <w:pPr>
      <w:ind w:left="720"/>
      <w:contextualSpacing/>
    </w:pPr>
    <w:rPr>
      <w:rFonts w:eastAsiaTheme="minorHAnsi"/>
      <w:lang w:eastAsia="en-US"/>
    </w:rPr>
  </w:style>
  <w:style w:type="paragraph" w:customStyle="1" w:styleId="maths">
    <w:name w:val="maths"/>
    <w:basedOn w:val="Normal"/>
    <w:uiPriority w:val="99"/>
    <w:rsid w:val="000B03D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1"/>
    <w:next w:val="Normal1"/>
    <w:link w:val="TitleChar"/>
    <w:qFormat/>
    <w:rsid w:val="000B03DB"/>
    <w:pPr>
      <w:keepNext/>
      <w:keepLines/>
      <w:spacing w:after="60" w:line="276" w:lineRule="auto"/>
    </w:pPr>
    <w:rPr>
      <w:rFonts w:ascii="Arial" w:eastAsia="Arial" w:hAnsi="Arial" w:cs="Arial"/>
      <w:sz w:val="52"/>
      <w:szCs w:val="52"/>
      <w:lang w:val="en-US" w:eastAsia="en-US"/>
    </w:rPr>
  </w:style>
  <w:style w:type="character" w:customStyle="1" w:styleId="TitleChar">
    <w:name w:val="Title Char"/>
    <w:basedOn w:val="DefaultParagraphFont"/>
    <w:link w:val="Title"/>
    <w:rsid w:val="000B03DB"/>
    <w:rPr>
      <w:rFonts w:ascii="Arial" w:eastAsia="Arial" w:hAnsi="Arial" w:cs="Arial"/>
      <w:sz w:val="52"/>
      <w:szCs w:val="52"/>
      <w:lang w:val="en-US" w:eastAsia="en-US"/>
    </w:rPr>
  </w:style>
  <w:style w:type="paragraph" w:styleId="Subtitle">
    <w:name w:val="Subtitle"/>
    <w:basedOn w:val="Normal1"/>
    <w:next w:val="Normal1"/>
    <w:link w:val="SubtitleChar"/>
    <w:qFormat/>
    <w:rsid w:val="000B03DB"/>
    <w:pPr>
      <w:keepNext/>
      <w:keepLines/>
      <w:spacing w:after="320" w:line="276" w:lineRule="auto"/>
    </w:pPr>
    <w:rPr>
      <w:rFonts w:ascii="Arial" w:eastAsia="Arial" w:hAnsi="Arial" w:cs="Arial"/>
      <w:color w:val="666666"/>
      <w:sz w:val="30"/>
      <w:szCs w:val="30"/>
      <w:lang w:val="en-US" w:eastAsia="en-US"/>
    </w:rPr>
  </w:style>
  <w:style w:type="character" w:customStyle="1" w:styleId="SubtitleChar">
    <w:name w:val="Subtitle Char"/>
    <w:basedOn w:val="DefaultParagraphFont"/>
    <w:link w:val="Subtitle"/>
    <w:rsid w:val="000B03DB"/>
    <w:rPr>
      <w:rFonts w:ascii="Arial" w:eastAsia="Arial" w:hAnsi="Arial" w:cs="Arial"/>
      <w:color w:val="666666"/>
      <w:sz w:val="30"/>
      <w:szCs w:val="30"/>
      <w:lang w:val="en-US" w:eastAsia="en-US"/>
    </w:rPr>
  </w:style>
  <w:style w:type="character" w:customStyle="1" w:styleId="maths1">
    <w:name w:val="maths1"/>
    <w:basedOn w:val="DefaultParagraphFont"/>
    <w:rsid w:val="000B03DB"/>
  </w:style>
  <w:style w:type="character" w:customStyle="1" w:styleId="mjx-char">
    <w:name w:val="mjx-char"/>
    <w:basedOn w:val="DefaultParagraphFont"/>
    <w:rsid w:val="000B03DB"/>
  </w:style>
  <w:style w:type="table" w:styleId="TableGrid">
    <w:name w:val="Table Grid"/>
    <w:basedOn w:val="TableNormal"/>
    <w:uiPriority w:val="59"/>
    <w:rsid w:val="000B03DB"/>
    <w:pPr>
      <w:spacing w:after="0" w:line="240" w:lineRule="auto"/>
    </w:pPr>
    <w:rPr>
      <w:rFonts w:ascii="Arial" w:eastAsia="Arial" w:hAnsi="Arial" w:cs="Arial"/>
      <w:lang w:val="en-US"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11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99" Type="http://schemas.openxmlformats.org/officeDocument/2006/relationships/oleObject" Target="embeddings/oleObject129.bin"/><Relationship Id="rId21" Type="http://schemas.openxmlformats.org/officeDocument/2006/relationships/image" Target="media/image8.wmf"/><Relationship Id="rId63" Type="http://schemas.openxmlformats.org/officeDocument/2006/relationships/image" Target="media/image31.wmf"/><Relationship Id="rId159" Type="http://schemas.openxmlformats.org/officeDocument/2006/relationships/oleObject" Target="embeddings/oleObject66.bin"/><Relationship Id="rId324" Type="http://schemas.openxmlformats.org/officeDocument/2006/relationships/oleObject" Target="embeddings/oleObject141.bin"/><Relationship Id="rId366" Type="http://schemas.openxmlformats.org/officeDocument/2006/relationships/image" Target="media/image199.png"/><Relationship Id="rId170" Type="http://schemas.openxmlformats.org/officeDocument/2006/relationships/image" Target="media/image92.wmf"/><Relationship Id="rId226" Type="http://schemas.openxmlformats.org/officeDocument/2006/relationships/image" Target="media/image122.wmf"/><Relationship Id="rId433" Type="http://schemas.openxmlformats.org/officeDocument/2006/relationships/image" Target="media/image235.wmf"/><Relationship Id="rId268" Type="http://schemas.openxmlformats.org/officeDocument/2006/relationships/oleObject" Target="embeddings/oleObject115.bin"/><Relationship Id="rId32" Type="http://schemas.openxmlformats.org/officeDocument/2006/relationships/oleObject" Target="embeddings/oleObject11.bin"/><Relationship Id="rId74" Type="http://schemas.openxmlformats.org/officeDocument/2006/relationships/oleObject" Target="embeddings/oleObject30.bin"/><Relationship Id="rId128" Type="http://schemas.openxmlformats.org/officeDocument/2006/relationships/oleObject" Target="embeddings/oleObject52.bin"/><Relationship Id="rId335" Type="http://schemas.openxmlformats.org/officeDocument/2006/relationships/image" Target="media/image181.png"/><Relationship Id="rId377" Type="http://schemas.openxmlformats.org/officeDocument/2006/relationships/image" Target="media/image205.emf"/><Relationship Id="rId5" Type="http://schemas.openxmlformats.org/officeDocument/2006/relationships/settings" Target="settings.xml"/><Relationship Id="rId181" Type="http://schemas.openxmlformats.org/officeDocument/2006/relationships/oleObject" Target="embeddings/oleObject76.bin"/><Relationship Id="rId237" Type="http://schemas.openxmlformats.org/officeDocument/2006/relationships/oleObject" Target="embeddings/oleObject100.bin"/><Relationship Id="rId402" Type="http://schemas.openxmlformats.org/officeDocument/2006/relationships/oleObject" Target="embeddings/oleObject175.bin"/><Relationship Id="rId279" Type="http://schemas.openxmlformats.org/officeDocument/2006/relationships/image" Target="media/image151.png"/><Relationship Id="rId444" Type="http://schemas.openxmlformats.org/officeDocument/2006/relationships/fontTable" Target="fontTable.xml"/><Relationship Id="rId43" Type="http://schemas.openxmlformats.org/officeDocument/2006/relationships/image" Target="media/image19.wmf"/><Relationship Id="rId139" Type="http://schemas.openxmlformats.org/officeDocument/2006/relationships/image" Target="media/image74.wmf"/><Relationship Id="rId290" Type="http://schemas.openxmlformats.org/officeDocument/2006/relationships/oleObject" Target="embeddings/oleObject125.bin"/><Relationship Id="rId304" Type="http://schemas.openxmlformats.org/officeDocument/2006/relationships/image" Target="media/image165.wmf"/><Relationship Id="rId346" Type="http://schemas.openxmlformats.org/officeDocument/2006/relationships/oleObject" Target="embeddings/oleObject150.bin"/><Relationship Id="rId388" Type="http://schemas.openxmlformats.org/officeDocument/2006/relationships/image" Target="media/image212.wmf"/><Relationship Id="rId85" Type="http://schemas.openxmlformats.org/officeDocument/2006/relationships/image" Target="media/image42.wmf"/><Relationship Id="rId150" Type="http://schemas.openxmlformats.org/officeDocument/2006/relationships/image" Target="media/image81.wmf"/><Relationship Id="rId192" Type="http://schemas.openxmlformats.org/officeDocument/2006/relationships/oleObject" Target="embeddings/oleObject81.bin"/><Relationship Id="rId206" Type="http://schemas.openxmlformats.org/officeDocument/2006/relationships/image" Target="media/image111.wmf"/><Relationship Id="rId413" Type="http://schemas.openxmlformats.org/officeDocument/2006/relationships/image" Target="media/image225.wmf"/><Relationship Id="rId248" Type="http://schemas.openxmlformats.org/officeDocument/2006/relationships/image" Target="media/image135.wmf"/><Relationship Id="rId12" Type="http://schemas.openxmlformats.org/officeDocument/2006/relationships/image" Target="media/image3.wmf"/><Relationship Id="rId108" Type="http://schemas.openxmlformats.org/officeDocument/2006/relationships/oleObject" Target="embeddings/oleObject44.bin"/><Relationship Id="rId315" Type="http://schemas.openxmlformats.org/officeDocument/2006/relationships/oleObject" Target="embeddings/oleObject137.bin"/><Relationship Id="rId357" Type="http://schemas.openxmlformats.org/officeDocument/2006/relationships/oleObject" Target="embeddings/oleObject155.bin"/><Relationship Id="rId54" Type="http://schemas.openxmlformats.org/officeDocument/2006/relationships/image" Target="media/image26.png"/><Relationship Id="rId96" Type="http://schemas.openxmlformats.org/officeDocument/2006/relationships/oleObject" Target="embeddings/oleObject39.bin"/><Relationship Id="rId161" Type="http://schemas.openxmlformats.org/officeDocument/2006/relationships/image" Target="media/image87.emf"/><Relationship Id="rId217" Type="http://schemas.openxmlformats.org/officeDocument/2006/relationships/oleObject" Target="embeddings/oleObject92.bin"/><Relationship Id="rId399" Type="http://schemas.openxmlformats.org/officeDocument/2006/relationships/image" Target="media/image218.wmf"/><Relationship Id="rId259" Type="http://schemas.openxmlformats.org/officeDocument/2006/relationships/oleObject" Target="embeddings/oleObject111.bin"/><Relationship Id="rId424" Type="http://schemas.openxmlformats.org/officeDocument/2006/relationships/oleObject" Target="embeddings/oleObject186.bin"/><Relationship Id="rId23" Type="http://schemas.openxmlformats.org/officeDocument/2006/relationships/image" Target="media/image9.wmf"/><Relationship Id="rId119" Type="http://schemas.openxmlformats.org/officeDocument/2006/relationships/image" Target="media/image64.wmf"/><Relationship Id="rId270" Type="http://schemas.openxmlformats.org/officeDocument/2006/relationships/oleObject" Target="embeddings/oleObject116.bin"/><Relationship Id="rId326" Type="http://schemas.openxmlformats.org/officeDocument/2006/relationships/oleObject" Target="embeddings/oleObject142.bin"/><Relationship Id="rId65" Type="http://schemas.openxmlformats.org/officeDocument/2006/relationships/image" Target="media/image32.wmf"/><Relationship Id="rId130" Type="http://schemas.openxmlformats.org/officeDocument/2006/relationships/oleObject" Target="embeddings/oleObject53.bin"/><Relationship Id="rId368" Type="http://schemas.openxmlformats.org/officeDocument/2006/relationships/oleObject" Target="embeddings/oleObject160.bin"/><Relationship Id="rId172" Type="http://schemas.openxmlformats.org/officeDocument/2006/relationships/image" Target="media/image93.wmf"/><Relationship Id="rId228" Type="http://schemas.openxmlformats.org/officeDocument/2006/relationships/image" Target="media/image123.png"/><Relationship Id="rId435" Type="http://schemas.openxmlformats.org/officeDocument/2006/relationships/image" Target="media/image236.wmf"/><Relationship Id="rId281" Type="http://schemas.openxmlformats.org/officeDocument/2006/relationships/oleObject" Target="embeddings/oleObject121.bin"/><Relationship Id="rId337" Type="http://schemas.openxmlformats.org/officeDocument/2006/relationships/image" Target="media/image183.png"/><Relationship Id="rId34" Type="http://schemas.openxmlformats.org/officeDocument/2006/relationships/oleObject" Target="embeddings/oleObject12.bin"/><Relationship Id="rId76" Type="http://schemas.openxmlformats.org/officeDocument/2006/relationships/oleObject" Target="embeddings/oleObject31.bin"/><Relationship Id="rId141" Type="http://schemas.openxmlformats.org/officeDocument/2006/relationships/image" Target="media/image75.wmf"/><Relationship Id="rId379" Type="http://schemas.openxmlformats.org/officeDocument/2006/relationships/oleObject" Target="embeddings/oleObject165.bin"/><Relationship Id="rId7" Type="http://schemas.openxmlformats.org/officeDocument/2006/relationships/footnotes" Target="footnotes.xml"/><Relationship Id="rId183" Type="http://schemas.openxmlformats.org/officeDocument/2006/relationships/oleObject" Target="embeddings/oleObject77.bin"/><Relationship Id="rId239" Type="http://schemas.openxmlformats.org/officeDocument/2006/relationships/oleObject" Target="embeddings/oleObject101.bin"/><Relationship Id="rId390" Type="http://schemas.openxmlformats.org/officeDocument/2006/relationships/image" Target="media/image213.wmf"/><Relationship Id="rId404" Type="http://schemas.openxmlformats.org/officeDocument/2006/relationships/oleObject" Target="embeddings/oleObject176.bin"/><Relationship Id="rId446" Type="http://schemas.openxmlformats.org/officeDocument/2006/relationships/theme" Target="theme/theme1.xml"/><Relationship Id="rId250" Type="http://schemas.openxmlformats.org/officeDocument/2006/relationships/image" Target="media/image136.wmf"/><Relationship Id="rId292" Type="http://schemas.openxmlformats.org/officeDocument/2006/relationships/oleObject" Target="embeddings/oleObject126.bin"/><Relationship Id="rId306" Type="http://schemas.openxmlformats.org/officeDocument/2006/relationships/image" Target="media/image166.wmf"/><Relationship Id="rId45" Type="http://schemas.openxmlformats.org/officeDocument/2006/relationships/image" Target="media/image20.wmf"/><Relationship Id="rId87" Type="http://schemas.openxmlformats.org/officeDocument/2006/relationships/image" Target="media/image43.emf"/><Relationship Id="rId110" Type="http://schemas.openxmlformats.org/officeDocument/2006/relationships/oleObject" Target="embeddings/oleObject45.bin"/><Relationship Id="rId348" Type="http://schemas.openxmlformats.org/officeDocument/2006/relationships/oleObject" Target="embeddings/oleObject151.bin"/><Relationship Id="rId152" Type="http://schemas.openxmlformats.org/officeDocument/2006/relationships/image" Target="media/image82.wmf"/><Relationship Id="rId194" Type="http://schemas.openxmlformats.org/officeDocument/2006/relationships/oleObject" Target="embeddings/oleObject82.bin"/><Relationship Id="rId208" Type="http://schemas.openxmlformats.org/officeDocument/2006/relationships/image" Target="media/image112.wmf"/><Relationship Id="rId415" Type="http://schemas.openxmlformats.org/officeDocument/2006/relationships/image" Target="media/image226.wmf"/><Relationship Id="rId261" Type="http://schemas.openxmlformats.org/officeDocument/2006/relationships/oleObject" Target="embeddings/oleObject112.bin"/><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oleObject" Target="embeddings/oleObject138.bin"/><Relationship Id="rId359" Type="http://schemas.openxmlformats.org/officeDocument/2006/relationships/oleObject" Target="embeddings/oleObject156.bin"/><Relationship Id="rId98" Type="http://schemas.openxmlformats.org/officeDocument/2006/relationships/oleObject" Target="embeddings/oleObject40.bin"/><Relationship Id="rId121" Type="http://schemas.openxmlformats.org/officeDocument/2006/relationships/image" Target="media/image65.wmf"/><Relationship Id="rId163" Type="http://schemas.openxmlformats.org/officeDocument/2006/relationships/oleObject" Target="embeddings/oleObject67.bin"/><Relationship Id="rId219" Type="http://schemas.openxmlformats.org/officeDocument/2006/relationships/oleObject" Target="embeddings/oleObject93.bin"/><Relationship Id="rId370" Type="http://schemas.openxmlformats.org/officeDocument/2006/relationships/oleObject" Target="embeddings/oleObject161.bin"/><Relationship Id="rId426" Type="http://schemas.openxmlformats.org/officeDocument/2006/relationships/oleObject" Target="embeddings/oleObject187.bin"/><Relationship Id="rId230" Type="http://schemas.openxmlformats.org/officeDocument/2006/relationships/image" Target="media/image125.wmf"/><Relationship Id="rId25" Type="http://schemas.openxmlformats.org/officeDocument/2006/relationships/image" Target="media/image10.wmf"/><Relationship Id="rId67" Type="http://schemas.openxmlformats.org/officeDocument/2006/relationships/image" Target="media/image33.wmf"/><Relationship Id="rId272" Type="http://schemas.openxmlformats.org/officeDocument/2006/relationships/oleObject" Target="embeddings/oleObject117.bin"/><Relationship Id="rId328" Type="http://schemas.openxmlformats.org/officeDocument/2006/relationships/oleObject" Target="embeddings/oleObject143.bin"/><Relationship Id="rId132" Type="http://schemas.openxmlformats.org/officeDocument/2006/relationships/oleObject" Target="embeddings/oleObject54.bin"/><Relationship Id="rId174" Type="http://schemas.openxmlformats.org/officeDocument/2006/relationships/image" Target="media/image94.wmf"/><Relationship Id="rId381" Type="http://schemas.openxmlformats.org/officeDocument/2006/relationships/oleObject" Target="embeddings/oleObject166.bin"/><Relationship Id="rId241" Type="http://schemas.openxmlformats.org/officeDocument/2006/relationships/oleObject" Target="embeddings/oleObject102.bin"/><Relationship Id="rId437" Type="http://schemas.openxmlformats.org/officeDocument/2006/relationships/image" Target="media/image237.wmf"/><Relationship Id="rId36" Type="http://schemas.openxmlformats.org/officeDocument/2006/relationships/oleObject" Target="embeddings/oleObject13.bin"/><Relationship Id="rId283" Type="http://schemas.openxmlformats.org/officeDocument/2006/relationships/oleObject" Target="embeddings/oleObject122.bin"/><Relationship Id="rId339" Type="http://schemas.openxmlformats.org/officeDocument/2006/relationships/image" Target="media/image185.wmf"/><Relationship Id="rId78" Type="http://schemas.openxmlformats.org/officeDocument/2006/relationships/oleObject" Target="embeddings/oleObject32.bin"/><Relationship Id="rId101" Type="http://schemas.openxmlformats.org/officeDocument/2006/relationships/image" Target="media/image52.emf"/><Relationship Id="rId143" Type="http://schemas.openxmlformats.org/officeDocument/2006/relationships/image" Target="media/image76.wmf"/><Relationship Id="rId185" Type="http://schemas.openxmlformats.org/officeDocument/2006/relationships/oleObject" Target="embeddings/oleObject78.bin"/><Relationship Id="rId350" Type="http://schemas.openxmlformats.org/officeDocument/2006/relationships/oleObject" Target="embeddings/oleObject152.bin"/><Relationship Id="rId406" Type="http://schemas.openxmlformats.org/officeDocument/2006/relationships/oleObject" Target="embeddings/oleObject177.bin"/><Relationship Id="rId9" Type="http://schemas.openxmlformats.org/officeDocument/2006/relationships/image" Target="media/image1.wmf"/><Relationship Id="rId210" Type="http://schemas.openxmlformats.org/officeDocument/2006/relationships/image" Target="media/image113.wmf"/><Relationship Id="rId392" Type="http://schemas.openxmlformats.org/officeDocument/2006/relationships/image" Target="media/image214.png"/><Relationship Id="rId252" Type="http://schemas.openxmlformats.org/officeDocument/2006/relationships/image" Target="media/image137.wmf"/><Relationship Id="rId294" Type="http://schemas.openxmlformats.org/officeDocument/2006/relationships/image" Target="media/image160.wmf"/><Relationship Id="rId308" Type="http://schemas.openxmlformats.org/officeDocument/2006/relationships/image" Target="media/image167.wmf"/><Relationship Id="rId47" Type="http://schemas.openxmlformats.org/officeDocument/2006/relationships/image" Target="media/image21.wmf"/><Relationship Id="rId89" Type="http://schemas.openxmlformats.org/officeDocument/2006/relationships/image" Target="media/image45.png"/><Relationship Id="rId112" Type="http://schemas.openxmlformats.org/officeDocument/2006/relationships/oleObject" Target="embeddings/oleObject46.bin"/><Relationship Id="rId154" Type="http://schemas.openxmlformats.org/officeDocument/2006/relationships/image" Target="media/image83.wmf"/><Relationship Id="rId361" Type="http://schemas.openxmlformats.org/officeDocument/2006/relationships/oleObject" Target="embeddings/oleObject157.bin"/><Relationship Id="rId196" Type="http://schemas.openxmlformats.org/officeDocument/2006/relationships/oleObject" Target="embeddings/oleObject83.bin"/><Relationship Id="rId417" Type="http://schemas.openxmlformats.org/officeDocument/2006/relationships/image" Target="media/image227.wmf"/><Relationship Id="rId16" Type="http://schemas.openxmlformats.org/officeDocument/2006/relationships/image" Target="media/image5.wmf"/><Relationship Id="rId221" Type="http://schemas.openxmlformats.org/officeDocument/2006/relationships/oleObject" Target="embeddings/oleObject94.bin"/><Relationship Id="rId263" Type="http://schemas.openxmlformats.org/officeDocument/2006/relationships/image" Target="media/image143.wmf"/><Relationship Id="rId319" Type="http://schemas.openxmlformats.org/officeDocument/2006/relationships/oleObject" Target="embeddings/oleObject139.bin"/><Relationship Id="rId58" Type="http://schemas.openxmlformats.org/officeDocument/2006/relationships/oleObject" Target="embeddings/oleObject22.bin"/><Relationship Id="rId123" Type="http://schemas.openxmlformats.org/officeDocument/2006/relationships/image" Target="media/image66.wmf"/><Relationship Id="rId330" Type="http://schemas.openxmlformats.org/officeDocument/2006/relationships/oleObject" Target="embeddings/oleObject144.bin"/><Relationship Id="rId165" Type="http://schemas.openxmlformats.org/officeDocument/2006/relationships/oleObject" Target="embeddings/oleObject68.bin"/><Relationship Id="rId372" Type="http://schemas.openxmlformats.org/officeDocument/2006/relationships/oleObject" Target="embeddings/oleObject162.bin"/><Relationship Id="rId428" Type="http://schemas.openxmlformats.org/officeDocument/2006/relationships/oleObject" Target="embeddings/oleObject188.bin"/><Relationship Id="rId232" Type="http://schemas.openxmlformats.org/officeDocument/2006/relationships/image" Target="media/image126.emf"/><Relationship Id="rId274" Type="http://schemas.openxmlformats.org/officeDocument/2006/relationships/oleObject" Target="embeddings/oleObject118.bin"/><Relationship Id="rId27" Type="http://schemas.openxmlformats.org/officeDocument/2006/relationships/image" Target="media/image11.wmf"/><Relationship Id="rId69" Type="http://schemas.openxmlformats.org/officeDocument/2006/relationships/image" Target="media/image34.wmf"/><Relationship Id="rId134" Type="http://schemas.openxmlformats.org/officeDocument/2006/relationships/oleObject" Target="embeddings/oleObject55.bin"/><Relationship Id="rId80" Type="http://schemas.openxmlformats.org/officeDocument/2006/relationships/oleObject" Target="embeddings/oleObject33.bin"/><Relationship Id="rId176" Type="http://schemas.openxmlformats.org/officeDocument/2006/relationships/image" Target="media/image95.wmf"/><Relationship Id="rId341" Type="http://schemas.openxmlformats.org/officeDocument/2006/relationships/image" Target="media/image186.wmf"/><Relationship Id="rId383" Type="http://schemas.openxmlformats.org/officeDocument/2006/relationships/image" Target="media/image209.wmf"/><Relationship Id="rId439" Type="http://schemas.openxmlformats.org/officeDocument/2006/relationships/image" Target="media/image238.png"/><Relationship Id="rId201" Type="http://schemas.openxmlformats.org/officeDocument/2006/relationships/oleObject" Target="embeddings/oleObject85.bin"/><Relationship Id="rId243" Type="http://schemas.openxmlformats.org/officeDocument/2006/relationships/oleObject" Target="embeddings/oleObject103.bin"/><Relationship Id="rId285" Type="http://schemas.openxmlformats.org/officeDocument/2006/relationships/oleObject" Target="embeddings/oleObject123.bin"/><Relationship Id="rId38" Type="http://schemas.openxmlformats.org/officeDocument/2006/relationships/oleObject" Target="embeddings/oleObject14.bin"/><Relationship Id="rId103" Type="http://schemas.openxmlformats.org/officeDocument/2006/relationships/oleObject" Target="embeddings/oleObject42.bin"/><Relationship Id="rId310" Type="http://schemas.openxmlformats.org/officeDocument/2006/relationships/image" Target="media/image168.wmf"/><Relationship Id="rId91" Type="http://schemas.openxmlformats.org/officeDocument/2006/relationships/image" Target="media/image47.wmf"/><Relationship Id="rId145" Type="http://schemas.openxmlformats.org/officeDocument/2006/relationships/image" Target="media/image77.wmf"/><Relationship Id="rId187" Type="http://schemas.openxmlformats.org/officeDocument/2006/relationships/oleObject" Target="embeddings/oleObject79.bin"/><Relationship Id="rId352" Type="http://schemas.openxmlformats.org/officeDocument/2006/relationships/oleObject" Target="embeddings/oleObject153.bin"/><Relationship Id="rId394" Type="http://schemas.openxmlformats.org/officeDocument/2006/relationships/oleObject" Target="embeddings/oleObject171.bin"/><Relationship Id="rId408" Type="http://schemas.openxmlformats.org/officeDocument/2006/relationships/oleObject" Target="embeddings/oleObject178.bin"/><Relationship Id="rId212" Type="http://schemas.openxmlformats.org/officeDocument/2006/relationships/image" Target="media/image114.png"/><Relationship Id="rId254" Type="http://schemas.openxmlformats.org/officeDocument/2006/relationships/image" Target="media/image138.wmf"/><Relationship Id="rId49" Type="http://schemas.openxmlformats.org/officeDocument/2006/relationships/image" Target="media/image22.wmf"/><Relationship Id="rId114" Type="http://schemas.openxmlformats.org/officeDocument/2006/relationships/oleObject" Target="embeddings/oleObject47.bin"/><Relationship Id="rId296" Type="http://schemas.openxmlformats.org/officeDocument/2006/relationships/image" Target="media/image161.wmf"/><Relationship Id="rId60" Type="http://schemas.openxmlformats.org/officeDocument/2006/relationships/oleObject" Target="embeddings/oleObject23.bin"/><Relationship Id="rId156" Type="http://schemas.openxmlformats.org/officeDocument/2006/relationships/image" Target="media/image84.wmf"/><Relationship Id="rId198" Type="http://schemas.openxmlformats.org/officeDocument/2006/relationships/oleObject" Target="embeddings/oleObject84.bin"/><Relationship Id="rId321" Type="http://schemas.openxmlformats.org/officeDocument/2006/relationships/oleObject" Target="embeddings/oleObject140.bin"/><Relationship Id="rId363" Type="http://schemas.openxmlformats.org/officeDocument/2006/relationships/oleObject" Target="embeddings/oleObject158.bin"/><Relationship Id="rId419" Type="http://schemas.openxmlformats.org/officeDocument/2006/relationships/image" Target="media/image228.wmf"/><Relationship Id="rId223" Type="http://schemas.openxmlformats.org/officeDocument/2006/relationships/oleObject" Target="embeddings/oleObject95.bin"/><Relationship Id="rId430" Type="http://schemas.openxmlformats.org/officeDocument/2006/relationships/oleObject" Target="embeddings/oleObject189.bin"/><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44.wmf"/><Relationship Id="rId286" Type="http://schemas.openxmlformats.org/officeDocument/2006/relationships/image" Target="media/image155.png"/><Relationship Id="rId50" Type="http://schemas.openxmlformats.org/officeDocument/2006/relationships/oleObject" Target="embeddings/oleObject20.bin"/><Relationship Id="rId104" Type="http://schemas.openxmlformats.org/officeDocument/2006/relationships/image" Target="media/image54.wmf"/><Relationship Id="rId125" Type="http://schemas.openxmlformats.org/officeDocument/2006/relationships/image" Target="media/image67.wmf"/><Relationship Id="rId146" Type="http://schemas.openxmlformats.org/officeDocument/2006/relationships/oleObject" Target="embeddings/oleObject61.bin"/><Relationship Id="rId167" Type="http://schemas.openxmlformats.org/officeDocument/2006/relationships/oleObject" Target="embeddings/oleObject69.bin"/><Relationship Id="rId188" Type="http://schemas.openxmlformats.org/officeDocument/2006/relationships/image" Target="media/image101.wmf"/><Relationship Id="rId311" Type="http://schemas.openxmlformats.org/officeDocument/2006/relationships/oleObject" Target="embeddings/oleObject135.bin"/><Relationship Id="rId332" Type="http://schemas.openxmlformats.org/officeDocument/2006/relationships/oleObject" Target="embeddings/oleObject145.bin"/><Relationship Id="rId353" Type="http://schemas.openxmlformats.org/officeDocument/2006/relationships/image" Target="media/image192.emf"/><Relationship Id="rId374" Type="http://schemas.openxmlformats.org/officeDocument/2006/relationships/oleObject" Target="embeddings/oleObject163.bin"/><Relationship Id="rId395" Type="http://schemas.openxmlformats.org/officeDocument/2006/relationships/image" Target="media/image216.wmf"/><Relationship Id="rId409" Type="http://schemas.openxmlformats.org/officeDocument/2006/relationships/image" Target="media/image223.wmf"/><Relationship Id="rId71" Type="http://schemas.openxmlformats.org/officeDocument/2006/relationships/image" Target="media/image35.wmf"/><Relationship Id="rId92" Type="http://schemas.openxmlformats.org/officeDocument/2006/relationships/oleObject" Target="embeddings/oleObject37.bin"/><Relationship Id="rId213" Type="http://schemas.openxmlformats.org/officeDocument/2006/relationships/image" Target="media/image115.wmf"/><Relationship Id="rId234" Type="http://schemas.openxmlformats.org/officeDocument/2006/relationships/image" Target="media/image128.wmf"/><Relationship Id="rId420" Type="http://schemas.openxmlformats.org/officeDocument/2006/relationships/oleObject" Target="embeddings/oleObject184.bin"/><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oleObject" Target="embeddings/oleObject109.bin"/><Relationship Id="rId276" Type="http://schemas.openxmlformats.org/officeDocument/2006/relationships/oleObject" Target="embeddings/oleObject119.bin"/><Relationship Id="rId297" Type="http://schemas.openxmlformats.org/officeDocument/2006/relationships/oleObject" Target="embeddings/oleObject128.bin"/><Relationship Id="rId441" Type="http://schemas.openxmlformats.org/officeDocument/2006/relationships/header" Target="header2.xml"/><Relationship Id="rId40" Type="http://schemas.openxmlformats.org/officeDocument/2006/relationships/oleObject" Target="embeddings/oleObject15.bin"/><Relationship Id="rId115" Type="http://schemas.openxmlformats.org/officeDocument/2006/relationships/image" Target="media/image60.png"/><Relationship Id="rId136" Type="http://schemas.openxmlformats.org/officeDocument/2006/relationships/oleObject" Target="embeddings/oleObject56.bin"/><Relationship Id="rId157" Type="http://schemas.openxmlformats.org/officeDocument/2006/relationships/oleObject" Target="embeddings/oleObject65.bin"/><Relationship Id="rId178" Type="http://schemas.openxmlformats.org/officeDocument/2006/relationships/image" Target="media/image96.wmf"/><Relationship Id="rId301" Type="http://schemas.openxmlformats.org/officeDocument/2006/relationships/oleObject" Target="embeddings/oleObject130.bin"/><Relationship Id="rId322" Type="http://schemas.openxmlformats.org/officeDocument/2006/relationships/image" Target="media/image174.png"/><Relationship Id="rId343" Type="http://schemas.openxmlformats.org/officeDocument/2006/relationships/image" Target="media/image187.wmf"/><Relationship Id="rId364" Type="http://schemas.openxmlformats.org/officeDocument/2006/relationships/image" Target="media/image198.wmf"/><Relationship Id="rId61" Type="http://schemas.openxmlformats.org/officeDocument/2006/relationships/image" Target="media/image30.wmf"/><Relationship Id="rId82" Type="http://schemas.openxmlformats.org/officeDocument/2006/relationships/oleObject" Target="embeddings/oleObject34.bin"/><Relationship Id="rId199" Type="http://schemas.openxmlformats.org/officeDocument/2006/relationships/image" Target="media/image107.emf"/><Relationship Id="rId203" Type="http://schemas.openxmlformats.org/officeDocument/2006/relationships/oleObject" Target="embeddings/oleObject86.bin"/><Relationship Id="rId385" Type="http://schemas.openxmlformats.org/officeDocument/2006/relationships/image" Target="media/image210.wmf"/><Relationship Id="rId19" Type="http://schemas.openxmlformats.org/officeDocument/2006/relationships/oleObject" Target="embeddings/oleObject5.bin"/><Relationship Id="rId224" Type="http://schemas.openxmlformats.org/officeDocument/2006/relationships/image" Target="media/image121.wmf"/><Relationship Id="rId245" Type="http://schemas.openxmlformats.org/officeDocument/2006/relationships/oleObject" Target="embeddings/oleObject104.bin"/><Relationship Id="rId266" Type="http://schemas.openxmlformats.org/officeDocument/2006/relationships/oleObject" Target="embeddings/oleObject114.bin"/><Relationship Id="rId287" Type="http://schemas.openxmlformats.org/officeDocument/2006/relationships/image" Target="media/image156.wmf"/><Relationship Id="rId410" Type="http://schemas.openxmlformats.org/officeDocument/2006/relationships/oleObject" Target="embeddings/oleObject179.bin"/><Relationship Id="rId431" Type="http://schemas.openxmlformats.org/officeDocument/2006/relationships/image" Target="media/image234.wmf"/><Relationship Id="rId30" Type="http://schemas.openxmlformats.org/officeDocument/2006/relationships/oleObject" Target="embeddings/oleObject10.bin"/><Relationship Id="rId105" Type="http://schemas.openxmlformats.org/officeDocument/2006/relationships/oleObject" Target="embeddings/oleObject43.bin"/><Relationship Id="rId126" Type="http://schemas.openxmlformats.org/officeDocument/2006/relationships/oleObject" Target="embeddings/oleObject51.bin"/><Relationship Id="rId147" Type="http://schemas.openxmlformats.org/officeDocument/2006/relationships/image" Target="media/image78.jpeg"/><Relationship Id="rId168" Type="http://schemas.openxmlformats.org/officeDocument/2006/relationships/image" Target="media/image91.wmf"/><Relationship Id="rId312" Type="http://schemas.openxmlformats.org/officeDocument/2006/relationships/image" Target="media/image169.wmf"/><Relationship Id="rId333" Type="http://schemas.openxmlformats.org/officeDocument/2006/relationships/image" Target="media/image180.wmf"/><Relationship Id="rId354" Type="http://schemas.openxmlformats.org/officeDocument/2006/relationships/image" Target="media/image193.wmf"/><Relationship Id="rId51" Type="http://schemas.openxmlformats.org/officeDocument/2006/relationships/image" Target="media/image23.jpeg"/><Relationship Id="rId72" Type="http://schemas.openxmlformats.org/officeDocument/2006/relationships/oleObject" Target="embeddings/oleObject29.bin"/><Relationship Id="rId93" Type="http://schemas.openxmlformats.org/officeDocument/2006/relationships/image" Target="media/image48.wmf"/><Relationship Id="rId189" Type="http://schemas.openxmlformats.org/officeDocument/2006/relationships/oleObject" Target="embeddings/oleObject80.bin"/><Relationship Id="rId375" Type="http://schemas.openxmlformats.org/officeDocument/2006/relationships/image" Target="media/image204.wmf"/><Relationship Id="rId396" Type="http://schemas.openxmlformats.org/officeDocument/2006/relationships/oleObject" Target="embeddings/oleObject172.bin"/><Relationship Id="rId3" Type="http://schemas.openxmlformats.org/officeDocument/2006/relationships/numbering" Target="numbering.xml"/><Relationship Id="rId214" Type="http://schemas.openxmlformats.org/officeDocument/2006/relationships/oleObject" Target="embeddings/oleObject91.bin"/><Relationship Id="rId235" Type="http://schemas.openxmlformats.org/officeDocument/2006/relationships/oleObject" Target="embeddings/oleObject99.bin"/><Relationship Id="rId256" Type="http://schemas.openxmlformats.org/officeDocument/2006/relationships/image" Target="media/image139.wmf"/><Relationship Id="rId277" Type="http://schemas.openxmlformats.org/officeDocument/2006/relationships/image" Target="media/image150.wmf"/><Relationship Id="rId298" Type="http://schemas.openxmlformats.org/officeDocument/2006/relationships/image" Target="media/image162.wmf"/><Relationship Id="rId400" Type="http://schemas.openxmlformats.org/officeDocument/2006/relationships/oleObject" Target="embeddings/oleObject174.bin"/><Relationship Id="rId421" Type="http://schemas.openxmlformats.org/officeDocument/2006/relationships/image" Target="media/image229.wmf"/><Relationship Id="rId442" Type="http://schemas.openxmlformats.org/officeDocument/2006/relationships/footer" Target="footer1.xml"/><Relationship Id="rId116" Type="http://schemas.openxmlformats.org/officeDocument/2006/relationships/image" Target="media/image61.png"/><Relationship Id="rId137" Type="http://schemas.openxmlformats.org/officeDocument/2006/relationships/image" Target="media/image73.wmf"/><Relationship Id="rId158" Type="http://schemas.openxmlformats.org/officeDocument/2006/relationships/image" Target="media/image85.wmf"/><Relationship Id="rId302" Type="http://schemas.openxmlformats.org/officeDocument/2006/relationships/image" Target="media/image164.wmf"/><Relationship Id="rId323" Type="http://schemas.openxmlformats.org/officeDocument/2006/relationships/image" Target="media/image175.wmf"/><Relationship Id="rId344" Type="http://schemas.openxmlformats.org/officeDocument/2006/relationships/oleObject" Target="embeddings/oleObject149.bin"/><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41.wmf"/><Relationship Id="rId179" Type="http://schemas.openxmlformats.org/officeDocument/2006/relationships/oleObject" Target="embeddings/oleObject75.bin"/><Relationship Id="rId365" Type="http://schemas.openxmlformats.org/officeDocument/2006/relationships/oleObject" Target="embeddings/oleObject159.bin"/><Relationship Id="rId386" Type="http://schemas.openxmlformats.org/officeDocument/2006/relationships/oleObject" Target="embeddings/oleObject168.bin"/><Relationship Id="rId190" Type="http://schemas.openxmlformats.org/officeDocument/2006/relationships/image" Target="media/image102.png"/><Relationship Id="rId204" Type="http://schemas.openxmlformats.org/officeDocument/2006/relationships/image" Target="media/image110.wmf"/><Relationship Id="rId225" Type="http://schemas.openxmlformats.org/officeDocument/2006/relationships/oleObject" Target="embeddings/oleObject96.bin"/><Relationship Id="rId246" Type="http://schemas.openxmlformats.org/officeDocument/2006/relationships/image" Target="media/image134.wmf"/><Relationship Id="rId267" Type="http://schemas.openxmlformats.org/officeDocument/2006/relationships/image" Target="media/image145.wmf"/><Relationship Id="rId288" Type="http://schemas.openxmlformats.org/officeDocument/2006/relationships/oleObject" Target="embeddings/oleObject124.bin"/><Relationship Id="rId411" Type="http://schemas.openxmlformats.org/officeDocument/2006/relationships/image" Target="media/image224.wmf"/><Relationship Id="rId432" Type="http://schemas.openxmlformats.org/officeDocument/2006/relationships/oleObject" Target="embeddings/oleObject190.bin"/><Relationship Id="rId106" Type="http://schemas.openxmlformats.org/officeDocument/2006/relationships/image" Target="media/image55.png"/><Relationship Id="rId127" Type="http://schemas.openxmlformats.org/officeDocument/2006/relationships/image" Target="media/image68.wmf"/><Relationship Id="rId313" Type="http://schemas.openxmlformats.org/officeDocument/2006/relationships/oleObject" Target="embeddings/oleObject136.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png"/><Relationship Id="rId73" Type="http://schemas.openxmlformats.org/officeDocument/2006/relationships/image" Target="media/image36.wmf"/><Relationship Id="rId94" Type="http://schemas.openxmlformats.org/officeDocument/2006/relationships/oleObject" Target="embeddings/oleObject38.bin"/><Relationship Id="rId148" Type="http://schemas.openxmlformats.org/officeDocument/2006/relationships/image" Target="media/image79.png"/><Relationship Id="rId169" Type="http://schemas.openxmlformats.org/officeDocument/2006/relationships/oleObject" Target="embeddings/oleObject70.bin"/><Relationship Id="rId334" Type="http://schemas.openxmlformats.org/officeDocument/2006/relationships/oleObject" Target="embeddings/oleObject146.bin"/><Relationship Id="rId355" Type="http://schemas.openxmlformats.org/officeDocument/2006/relationships/oleObject" Target="embeddings/oleObject154.bin"/><Relationship Id="rId376" Type="http://schemas.openxmlformats.org/officeDocument/2006/relationships/oleObject" Target="embeddings/oleObject164.bin"/><Relationship Id="rId397" Type="http://schemas.openxmlformats.org/officeDocument/2006/relationships/image" Target="media/image217.wmf"/><Relationship Id="rId4" Type="http://schemas.openxmlformats.org/officeDocument/2006/relationships/styles" Target="styles.xml"/><Relationship Id="rId180" Type="http://schemas.openxmlformats.org/officeDocument/2006/relationships/image" Target="media/image97.wmf"/><Relationship Id="rId215" Type="http://schemas.openxmlformats.org/officeDocument/2006/relationships/image" Target="media/image116.png"/><Relationship Id="rId236" Type="http://schemas.openxmlformats.org/officeDocument/2006/relationships/image" Target="media/image129.wmf"/><Relationship Id="rId257" Type="http://schemas.openxmlformats.org/officeDocument/2006/relationships/oleObject" Target="embeddings/oleObject110.bin"/><Relationship Id="rId278" Type="http://schemas.openxmlformats.org/officeDocument/2006/relationships/oleObject" Target="embeddings/oleObject120.bin"/><Relationship Id="rId401" Type="http://schemas.openxmlformats.org/officeDocument/2006/relationships/image" Target="media/image219.wmf"/><Relationship Id="rId422" Type="http://schemas.openxmlformats.org/officeDocument/2006/relationships/oleObject" Target="embeddings/oleObject185.bin"/><Relationship Id="rId443" Type="http://schemas.openxmlformats.org/officeDocument/2006/relationships/header" Target="header3.xml"/><Relationship Id="rId303" Type="http://schemas.openxmlformats.org/officeDocument/2006/relationships/oleObject" Target="embeddings/oleObject131.bin"/><Relationship Id="rId42" Type="http://schemas.openxmlformats.org/officeDocument/2006/relationships/oleObject" Target="embeddings/oleObject16.bin"/><Relationship Id="rId84" Type="http://schemas.openxmlformats.org/officeDocument/2006/relationships/oleObject" Target="embeddings/oleObject35.bin"/><Relationship Id="rId138" Type="http://schemas.openxmlformats.org/officeDocument/2006/relationships/oleObject" Target="embeddings/oleObject57.bin"/><Relationship Id="rId345" Type="http://schemas.openxmlformats.org/officeDocument/2006/relationships/image" Target="media/image188.wmf"/><Relationship Id="rId387" Type="http://schemas.openxmlformats.org/officeDocument/2006/relationships/image" Target="media/image211.png"/><Relationship Id="rId191" Type="http://schemas.openxmlformats.org/officeDocument/2006/relationships/image" Target="media/image103.wmf"/><Relationship Id="rId205" Type="http://schemas.openxmlformats.org/officeDocument/2006/relationships/oleObject" Target="embeddings/oleObject87.bin"/><Relationship Id="rId247" Type="http://schemas.openxmlformats.org/officeDocument/2006/relationships/oleObject" Target="embeddings/oleObject105.bin"/><Relationship Id="rId412" Type="http://schemas.openxmlformats.org/officeDocument/2006/relationships/oleObject" Target="embeddings/oleObject180.bin"/><Relationship Id="rId107" Type="http://schemas.openxmlformats.org/officeDocument/2006/relationships/image" Target="media/image56.wmf"/><Relationship Id="rId289" Type="http://schemas.openxmlformats.org/officeDocument/2006/relationships/image" Target="media/image157.wmf"/><Relationship Id="rId11" Type="http://schemas.openxmlformats.org/officeDocument/2006/relationships/image" Target="media/image2.png"/><Relationship Id="rId53" Type="http://schemas.openxmlformats.org/officeDocument/2006/relationships/image" Target="media/image25.png"/><Relationship Id="rId149" Type="http://schemas.openxmlformats.org/officeDocument/2006/relationships/image" Target="media/image80.png"/><Relationship Id="rId314" Type="http://schemas.openxmlformats.org/officeDocument/2006/relationships/image" Target="media/image170.wmf"/><Relationship Id="rId356" Type="http://schemas.openxmlformats.org/officeDocument/2006/relationships/image" Target="media/image194.wmf"/><Relationship Id="rId398" Type="http://schemas.openxmlformats.org/officeDocument/2006/relationships/oleObject" Target="embeddings/oleObject173.bin"/><Relationship Id="rId95" Type="http://schemas.openxmlformats.org/officeDocument/2006/relationships/image" Target="media/image49.wmf"/><Relationship Id="rId160" Type="http://schemas.openxmlformats.org/officeDocument/2006/relationships/image" Target="media/image86.jpeg"/><Relationship Id="rId216" Type="http://schemas.openxmlformats.org/officeDocument/2006/relationships/image" Target="media/image117.wmf"/><Relationship Id="rId423" Type="http://schemas.openxmlformats.org/officeDocument/2006/relationships/image" Target="media/image230.wmf"/><Relationship Id="rId258" Type="http://schemas.openxmlformats.org/officeDocument/2006/relationships/image" Target="media/image140.wmf"/><Relationship Id="rId22" Type="http://schemas.openxmlformats.org/officeDocument/2006/relationships/oleObject" Target="embeddings/oleObject6.bin"/><Relationship Id="rId64" Type="http://schemas.openxmlformats.org/officeDocument/2006/relationships/oleObject" Target="embeddings/oleObject25.bin"/><Relationship Id="rId118" Type="http://schemas.openxmlformats.org/officeDocument/2006/relationships/image" Target="media/image63.png"/><Relationship Id="rId325" Type="http://schemas.openxmlformats.org/officeDocument/2006/relationships/image" Target="media/image176.wmf"/><Relationship Id="rId367" Type="http://schemas.openxmlformats.org/officeDocument/2006/relationships/image" Target="media/image200.wmf"/><Relationship Id="rId171" Type="http://schemas.openxmlformats.org/officeDocument/2006/relationships/oleObject" Target="embeddings/oleObject71.bin"/><Relationship Id="rId227" Type="http://schemas.openxmlformats.org/officeDocument/2006/relationships/oleObject" Target="embeddings/oleObject97.bin"/><Relationship Id="rId269" Type="http://schemas.openxmlformats.org/officeDocument/2006/relationships/image" Target="media/image146.wmf"/><Relationship Id="rId434" Type="http://schemas.openxmlformats.org/officeDocument/2006/relationships/oleObject" Target="embeddings/oleObject191.bin"/><Relationship Id="rId33" Type="http://schemas.openxmlformats.org/officeDocument/2006/relationships/image" Target="media/image14.wmf"/><Relationship Id="rId129" Type="http://schemas.openxmlformats.org/officeDocument/2006/relationships/image" Target="media/image69.wmf"/><Relationship Id="rId280" Type="http://schemas.openxmlformats.org/officeDocument/2006/relationships/image" Target="media/image152.wmf"/><Relationship Id="rId336" Type="http://schemas.openxmlformats.org/officeDocument/2006/relationships/image" Target="media/image182.png"/><Relationship Id="rId75" Type="http://schemas.openxmlformats.org/officeDocument/2006/relationships/image" Target="media/image37.wmf"/><Relationship Id="rId140" Type="http://schemas.openxmlformats.org/officeDocument/2006/relationships/oleObject" Target="embeddings/oleObject58.bin"/><Relationship Id="rId182" Type="http://schemas.openxmlformats.org/officeDocument/2006/relationships/image" Target="media/image98.wmf"/><Relationship Id="rId378" Type="http://schemas.openxmlformats.org/officeDocument/2006/relationships/image" Target="media/image206.wmf"/><Relationship Id="rId403" Type="http://schemas.openxmlformats.org/officeDocument/2006/relationships/image" Target="media/image220.wmf"/><Relationship Id="rId6" Type="http://schemas.openxmlformats.org/officeDocument/2006/relationships/webSettings" Target="webSettings.xml"/><Relationship Id="rId238" Type="http://schemas.openxmlformats.org/officeDocument/2006/relationships/image" Target="media/image130.wmf"/><Relationship Id="rId445" Type="http://schemas.openxmlformats.org/officeDocument/2006/relationships/glossaryDocument" Target="glossary/document.xml"/><Relationship Id="rId291" Type="http://schemas.openxmlformats.org/officeDocument/2006/relationships/image" Target="media/image158.wmf"/><Relationship Id="rId305" Type="http://schemas.openxmlformats.org/officeDocument/2006/relationships/oleObject" Target="embeddings/oleObject132.bin"/><Relationship Id="rId347" Type="http://schemas.openxmlformats.org/officeDocument/2006/relationships/image" Target="media/image189.wmf"/><Relationship Id="rId44" Type="http://schemas.openxmlformats.org/officeDocument/2006/relationships/oleObject" Target="embeddings/oleObject17.bin"/><Relationship Id="rId86" Type="http://schemas.openxmlformats.org/officeDocument/2006/relationships/oleObject" Target="embeddings/oleObject36.bin"/><Relationship Id="rId151" Type="http://schemas.openxmlformats.org/officeDocument/2006/relationships/oleObject" Target="embeddings/oleObject62.bin"/><Relationship Id="rId389" Type="http://schemas.openxmlformats.org/officeDocument/2006/relationships/oleObject" Target="embeddings/oleObject169.bin"/><Relationship Id="rId193" Type="http://schemas.openxmlformats.org/officeDocument/2006/relationships/image" Target="media/image104.wmf"/><Relationship Id="rId207" Type="http://schemas.openxmlformats.org/officeDocument/2006/relationships/oleObject" Target="embeddings/oleObject88.bin"/><Relationship Id="rId249" Type="http://schemas.openxmlformats.org/officeDocument/2006/relationships/oleObject" Target="embeddings/oleObject106.bin"/><Relationship Id="rId414" Type="http://schemas.openxmlformats.org/officeDocument/2006/relationships/oleObject" Target="embeddings/oleObject181.bin"/><Relationship Id="rId13" Type="http://schemas.openxmlformats.org/officeDocument/2006/relationships/oleObject" Target="embeddings/oleObject2.bin"/><Relationship Id="rId109" Type="http://schemas.openxmlformats.org/officeDocument/2006/relationships/image" Target="media/image57.wmf"/><Relationship Id="rId260" Type="http://schemas.openxmlformats.org/officeDocument/2006/relationships/image" Target="media/image141.wmf"/><Relationship Id="rId316" Type="http://schemas.openxmlformats.org/officeDocument/2006/relationships/image" Target="media/image171.wmf"/><Relationship Id="rId55" Type="http://schemas.openxmlformats.org/officeDocument/2006/relationships/image" Target="media/image27.wmf"/><Relationship Id="rId97" Type="http://schemas.openxmlformats.org/officeDocument/2006/relationships/image" Target="media/image50.wmf"/><Relationship Id="rId120" Type="http://schemas.openxmlformats.org/officeDocument/2006/relationships/oleObject" Target="embeddings/oleObject48.bin"/><Relationship Id="rId358" Type="http://schemas.openxmlformats.org/officeDocument/2006/relationships/image" Target="media/image195.wmf"/><Relationship Id="rId162" Type="http://schemas.openxmlformats.org/officeDocument/2006/relationships/image" Target="media/image88.wmf"/><Relationship Id="rId218" Type="http://schemas.openxmlformats.org/officeDocument/2006/relationships/image" Target="media/image118.wmf"/><Relationship Id="rId425" Type="http://schemas.openxmlformats.org/officeDocument/2006/relationships/image" Target="media/image231.wmf"/><Relationship Id="rId271" Type="http://schemas.openxmlformats.org/officeDocument/2006/relationships/image" Target="media/image147.wmf"/><Relationship Id="rId24" Type="http://schemas.openxmlformats.org/officeDocument/2006/relationships/oleObject" Target="embeddings/oleObject7.bin"/><Relationship Id="rId66" Type="http://schemas.openxmlformats.org/officeDocument/2006/relationships/oleObject" Target="embeddings/oleObject26.bin"/><Relationship Id="rId131" Type="http://schemas.openxmlformats.org/officeDocument/2006/relationships/image" Target="media/image70.wmf"/><Relationship Id="rId327" Type="http://schemas.openxmlformats.org/officeDocument/2006/relationships/image" Target="media/image177.wmf"/><Relationship Id="rId369" Type="http://schemas.openxmlformats.org/officeDocument/2006/relationships/image" Target="media/image201.wmf"/><Relationship Id="rId173" Type="http://schemas.openxmlformats.org/officeDocument/2006/relationships/oleObject" Target="embeddings/oleObject72.bin"/><Relationship Id="rId229" Type="http://schemas.openxmlformats.org/officeDocument/2006/relationships/image" Target="media/image124.emf"/><Relationship Id="rId380" Type="http://schemas.openxmlformats.org/officeDocument/2006/relationships/image" Target="media/image207.wmf"/><Relationship Id="rId436" Type="http://schemas.openxmlformats.org/officeDocument/2006/relationships/oleObject" Target="embeddings/oleObject192.bin"/><Relationship Id="rId240" Type="http://schemas.openxmlformats.org/officeDocument/2006/relationships/image" Target="media/image131.wmf"/><Relationship Id="rId35" Type="http://schemas.openxmlformats.org/officeDocument/2006/relationships/image" Target="media/image15.wmf"/><Relationship Id="rId77" Type="http://schemas.openxmlformats.org/officeDocument/2006/relationships/image" Target="media/image38.wmf"/><Relationship Id="rId100" Type="http://schemas.openxmlformats.org/officeDocument/2006/relationships/oleObject" Target="embeddings/oleObject41.bin"/><Relationship Id="rId282" Type="http://schemas.openxmlformats.org/officeDocument/2006/relationships/image" Target="media/image153.wmf"/><Relationship Id="rId338" Type="http://schemas.openxmlformats.org/officeDocument/2006/relationships/image" Target="media/image184.emf"/><Relationship Id="rId8" Type="http://schemas.openxmlformats.org/officeDocument/2006/relationships/endnotes" Target="endnotes.xml"/><Relationship Id="rId142" Type="http://schemas.openxmlformats.org/officeDocument/2006/relationships/oleObject" Target="embeddings/oleObject59.bin"/><Relationship Id="rId184" Type="http://schemas.openxmlformats.org/officeDocument/2006/relationships/image" Target="media/image99.wmf"/><Relationship Id="rId391" Type="http://schemas.openxmlformats.org/officeDocument/2006/relationships/oleObject" Target="embeddings/oleObject170.bin"/><Relationship Id="rId405" Type="http://schemas.openxmlformats.org/officeDocument/2006/relationships/image" Target="media/image221.wmf"/><Relationship Id="rId251" Type="http://schemas.openxmlformats.org/officeDocument/2006/relationships/oleObject" Target="embeddings/oleObject107.bin"/><Relationship Id="rId46" Type="http://schemas.openxmlformats.org/officeDocument/2006/relationships/oleObject" Target="embeddings/oleObject18.bin"/><Relationship Id="rId293" Type="http://schemas.openxmlformats.org/officeDocument/2006/relationships/image" Target="media/image159.png"/><Relationship Id="rId307" Type="http://schemas.openxmlformats.org/officeDocument/2006/relationships/oleObject" Target="embeddings/oleObject133.bin"/><Relationship Id="rId349" Type="http://schemas.openxmlformats.org/officeDocument/2006/relationships/image" Target="media/image190.wmf"/><Relationship Id="rId88" Type="http://schemas.openxmlformats.org/officeDocument/2006/relationships/image" Target="media/image44.png"/><Relationship Id="rId111" Type="http://schemas.openxmlformats.org/officeDocument/2006/relationships/image" Target="media/image58.wmf"/><Relationship Id="rId153" Type="http://schemas.openxmlformats.org/officeDocument/2006/relationships/oleObject" Target="embeddings/oleObject63.bin"/><Relationship Id="rId195" Type="http://schemas.openxmlformats.org/officeDocument/2006/relationships/image" Target="media/image105.wmf"/><Relationship Id="rId209" Type="http://schemas.openxmlformats.org/officeDocument/2006/relationships/oleObject" Target="embeddings/oleObject89.bin"/><Relationship Id="rId360" Type="http://schemas.openxmlformats.org/officeDocument/2006/relationships/image" Target="media/image196.wmf"/><Relationship Id="rId416" Type="http://schemas.openxmlformats.org/officeDocument/2006/relationships/oleObject" Target="embeddings/oleObject182.bin"/><Relationship Id="rId220" Type="http://schemas.openxmlformats.org/officeDocument/2006/relationships/image" Target="media/image119.wmf"/><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image" Target="media/image142.emf"/><Relationship Id="rId318" Type="http://schemas.openxmlformats.org/officeDocument/2006/relationships/image" Target="media/image172.wmf"/><Relationship Id="rId99" Type="http://schemas.openxmlformats.org/officeDocument/2006/relationships/image" Target="media/image51.wmf"/><Relationship Id="rId122" Type="http://schemas.openxmlformats.org/officeDocument/2006/relationships/oleObject" Target="embeddings/oleObject49.bin"/><Relationship Id="rId164" Type="http://schemas.openxmlformats.org/officeDocument/2006/relationships/image" Target="media/image89.wmf"/><Relationship Id="rId371" Type="http://schemas.openxmlformats.org/officeDocument/2006/relationships/image" Target="media/image202.wmf"/><Relationship Id="rId427" Type="http://schemas.openxmlformats.org/officeDocument/2006/relationships/image" Target="media/image232.wmf"/><Relationship Id="rId26" Type="http://schemas.openxmlformats.org/officeDocument/2006/relationships/oleObject" Target="embeddings/oleObject8.bin"/><Relationship Id="rId231" Type="http://schemas.openxmlformats.org/officeDocument/2006/relationships/oleObject" Target="embeddings/oleObject98.bin"/><Relationship Id="rId273" Type="http://schemas.openxmlformats.org/officeDocument/2006/relationships/image" Target="media/image148.wmf"/><Relationship Id="rId329" Type="http://schemas.openxmlformats.org/officeDocument/2006/relationships/image" Target="media/image178.wmf"/><Relationship Id="rId68" Type="http://schemas.openxmlformats.org/officeDocument/2006/relationships/oleObject" Target="embeddings/oleObject27.bin"/><Relationship Id="rId133" Type="http://schemas.openxmlformats.org/officeDocument/2006/relationships/image" Target="media/image71.wmf"/><Relationship Id="rId175" Type="http://schemas.openxmlformats.org/officeDocument/2006/relationships/oleObject" Target="embeddings/oleObject73.bin"/><Relationship Id="rId340" Type="http://schemas.openxmlformats.org/officeDocument/2006/relationships/oleObject" Target="embeddings/oleObject147.bin"/><Relationship Id="rId200" Type="http://schemas.openxmlformats.org/officeDocument/2006/relationships/image" Target="media/image108.wmf"/><Relationship Id="rId382" Type="http://schemas.openxmlformats.org/officeDocument/2006/relationships/image" Target="media/image208.jpeg"/><Relationship Id="rId438" Type="http://schemas.openxmlformats.org/officeDocument/2006/relationships/oleObject" Target="embeddings/oleObject193.bin"/><Relationship Id="rId242" Type="http://schemas.openxmlformats.org/officeDocument/2006/relationships/image" Target="media/image132.wmf"/><Relationship Id="rId284" Type="http://schemas.openxmlformats.org/officeDocument/2006/relationships/image" Target="media/image154.wmf"/><Relationship Id="rId37" Type="http://schemas.openxmlformats.org/officeDocument/2006/relationships/image" Target="media/image16.wmf"/><Relationship Id="rId79" Type="http://schemas.openxmlformats.org/officeDocument/2006/relationships/image" Target="media/image39.wmf"/><Relationship Id="rId102" Type="http://schemas.openxmlformats.org/officeDocument/2006/relationships/image" Target="media/image53.wmf"/><Relationship Id="rId144" Type="http://schemas.openxmlformats.org/officeDocument/2006/relationships/oleObject" Target="embeddings/oleObject60.bin"/><Relationship Id="rId90" Type="http://schemas.openxmlformats.org/officeDocument/2006/relationships/image" Target="media/image46.jpeg"/><Relationship Id="rId186" Type="http://schemas.openxmlformats.org/officeDocument/2006/relationships/image" Target="media/image100.wmf"/><Relationship Id="rId351" Type="http://schemas.openxmlformats.org/officeDocument/2006/relationships/image" Target="media/image191.wmf"/><Relationship Id="rId393" Type="http://schemas.openxmlformats.org/officeDocument/2006/relationships/image" Target="media/image215.wmf"/><Relationship Id="rId407" Type="http://schemas.openxmlformats.org/officeDocument/2006/relationships/image" Target="media/image222.wmf"/><Relationship Id="rId211" Type="http://schemas.openxmlformats.org/officeDocument/2006/relationships/oleObject" Target="embeddings/oleObject90.bin"/><Relationship Id="rId253" Type="http://schemas.openxmlformats.org/officeDocument/2006/relationships/oleObject" Target="embeddings/oleObject108.bin"/><Relationship Id="rId295" Type="http://schemas.openxmlformats.org/officeDocument/2006/relationships/oleObject" Target="embeddings/oleObject127.bin"/><Relationship Id="rId309" Type="http://schemas.openxmlformats.org/officeDocument/2006/relationships/oleObject" Target="embeddings/oleObject134.bin"/><Relationship Id="rId48" Type="http://schemas.openxmlformats.org/officeDocument/2006/relationships/oleObject" Target="embeddings/oleObject19.bin"/><Relationship Id="rId113" Type="http://schemas.openxmlformats.org/officeDocument/2006/relationships/image" Target="media/image59.wmf"/><Relationship Id="rId320" Type="http://schemas.openxmlformats.org/officeDocument/2006/relationships/image" Target="media/image173.wmf"/><Relationship Id="rId155" Type="http://schemas.openxmlformats.org/officeDocument/2006/relationships/oleObject" Target="embeddings/oleObject64.bin"/><Relationship Id="rId197" Type="http://schemas.openxmlformats.org/officeDocument/2006/relationships/image" Target="media/image106.wmf"/><Relationship Id="rId362" Type="http://schemas.openxmlformats.org/officeDocument/2006/relationships/image" Target="media/image197.wmf"/><Relationship Id="rId418" Type="http://schemas.openxmlformats.org/officeDocument/2006/relationships/oleObject" Target="embeddings/oleObject183.bin"/><Relationship Id="rId222" Type="http://schemas.openxmlformats.org/officeDocument/2006/relationships/image" Target="media/image120.wmf"/><Relationship Id="rId264" Type="http://schemas.openxmlformats.org/officeDocument/2006/relationships/oleObject" Target="embeddings/oleObject113.bin"/><Relationship Id="rId17" Type="http://schemas.openxmlformats.org/officeDocument/2006/relationships/oleObject" Target="embeddings/oleObject4.bin"/><Relationship Id="rId59" Type="http://schemas.openxmlformats.org/officeDocument/2006/relationships/image" Target="media/image29.wmf"/><Relationship Id="rId124" Type="http://schemas.openxmlformats.org/officeDocument/2006/relationships/oleObject" Target="embeddings/oleObject50.bin"/><Relationship Id="rId70" Type="http://schemas.openxmlformats.org/officeDocument/2006/relationships/oleObject" Target="embeddings/oleObject28.bin"/><Relationship Id="rId166" Type="http://schemas.openxmlformats.org/officeDocument/2006/relationships/image" Target="media/image90.wmf"/><Relationship Id="rId331" Type="http://schemas.openxmlformats.org/officeDocument/2006/relationships/image" Target="media/image179.wmf"/><Relationship Id="rId373" Type="http://schemas.openxmlformats.org/officeDocument/2006/relationships/image" Target="media/image203.wmf"/><Relationship Id="rId429" Type="http://schemas.openxmlformats.org/officeDocument/2006/relationships/image" Target="media/image233.wmf"/><Relationship Id="rId1" Type="http://schemas.openxmlformats.org/officeDocument/2006/relationships/customXml" Target="../customXml/item1.xml"/><Relationship Id="rId233" Type="http://schemas.openxmlformats.org/officeDocument/2006/relationships/image" Target="media/image127.emf"/><Relationship Id="rId440" Type="http://schemas.openxmlformats.org/officeDocument/2006/relationships/header" Target="header1.xml"/><Relationship Id="rId28" Type="http://schemas.openxmlformats.org/officeDocument/2006/relationships/oleObject" Target="embeddings/oleObject9.bin"/><Relationship Id="rId275" Type="http://schemas.openxmlformats.org/officeDocument/2006/relationships/image" Target="media/image149.wmf"/><Relationship Id="rId300" Type="http://schemas.openxmlformats.org/officeDocument/2006/relationships/image" Target="media/image163.wmf"/><Relationship Id="rId81" Type="http://schemas.openxmlformats.org/officeDocument/2006/relationships/image" Target="media/image40.wmf"/><Relationship Id="rId135" Type="http://schemas.openxmlformats.org/officeDocument/2006/relationships/image" Target="media/image72.wmf"/><Relationship Id="rId177" Type="http://schemas.openxmlformats.org/officeDocument/2006/relationships/oleObject" Target="embeddings/oleObject74.bin"/><Relationship Id="rId342" Type="http://schemas.openxmlformats.org/officeDocument/2006/relationships/oleObject" Target="embeddings/oleObject148.bin"/><Relationship Id="rId384" Type="http://schemas.openxmlformats.org/officeDocument/2006/relationships/oleObject" Target="embeddings/oleObject167.bin"/><Relationship Id="rId202" Type="http://schemas.openxmlformats.org/officeDocument/2006/relationships/image" Target="media/image109.wmf"/><Relationship Id="rId244" Type="http://schemas.openxmlformats.org/officeDocument/2006/relationships/image" Target="media/image133.wmf"/></Relationships>
</file>

<file path=word/_rels/header1.xml.rels><?xml version="1.0" encoding="UTF-8" standalone="yes"?>
<Relationships xmlns="http://schemas.openxmlformats.org/package/2006/relationships"><Relationship Id="rId1" Type="http://schemas.openxmlformats.org/officeDocument/2006/relationships/image" Target="media/image239.jpeg"/></Relationships>
</file>

<file path=word/_rels/header2.xml.rels><?xml version="1.0" encoding="UTF-8" standalone="yes"?>
<Relationships xmlns="http://schemas.openxmlformats.org/package/2006/relationships"><Relationship Id="rId1" Type="http://schemas.openxmlformats.org/officeDocument/2006/relationships/image" Target="media/image239.jpeg"/></Relationships>
</file>

<file path=word/_rels/header3.xml.rels><?xml version="1.0" encoding="UTF-8" standalone="yes"?>
<Relationships xmlns="http://schemas.openxmlformats.org/package/2006/relationships"><Relationship Id="rId1" Type="http://schemas.openxmlformats.org/officeDocument/2006/relationships/image" Target="media/image23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8157A"/>
    <w:rsid w:val="00093B76"/>
    <w:rsid w:val="0025005A"/>
    <w:rsid w:val="00520740"/>
    <w:rsid w:val="008748A4"/>
    <w:rsid w:val="00EB7098"/>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81A1D-577D-4FD9-985B-A4B8BF914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35</Pages>
  <Words>4229</Words>
  <Characters>24107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ELECTROMAGNETIC INDUCTION</vt:lpstr>
    </vt:vector>
  </TitlesOfParts>
  <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ELECTROMAGNETIC INDUCTION</dc:title>
  <dc:creator>SWOYAN</dc:creator>
  <cp:lastModifiedBy> </cp:lastModifiedBy>
  <cp:revision>10</cp:revision>
  <dcterms:created xsi:type="dcterms:W3CDTF">2020-06-18T07:04:00Z</dcterms:created>
  <dcterms:modified xsi:type="dcterms:W3CDTF">2020-07-25T04:11:00Z</dcterms:modified>
</cp:coreProperties>
</file>