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D6" w:rsidRDefault="005D5207" w:rsidP="003458E3">
      <w:pPr>
        <w:pStyle w:val="BodyText"/>
        <w:spacing w:line="72" w:lineRule="exact"/>
        <w:ind w:left="6052"/>
        <w:jc w:val="both"/>
        <w:rPr>
          <w:rFonts w:ascii="Times New Roman"/>
          <w:sz w:val="7"/>
        </w:rPr>
      </w:pPr>
      <w:r>
        <w:rPr>
          <w:rFonts w:ascii="Times New Roman"/>
          <w:noProof/>
          <w:sz w:val="7"/>
        </w:rPr>
      </w:r>
      <w:r>
        <w:rPr>
          <w:rFonts w:ascii="Times New Roman"/>
          <w:noProof/>
          <w:sz w:val="7"/>
        </w:rPr>
        <w:pict>
          <v:group id="Group 16" o:spid="_x0000_s1026" style="width:172.5pt;height:3.6pt;mso-position-horizontal-relative:char;mso-position-vertical-relative:line" coordsize="345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">
            <v:rect id="Rectangle 17" o:spid="_x0000_s1027" style="position:absolute;width:3450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" fillcolor="#933634" stroked="f"/>
            <w10:wrap type="none"/>
            <w10:anchorlock/>
          </v:group>
        </w:pict>
      </w:r>
    </w:p>
    <w:p w:rsidR="00E104D6" w:rsidRDefault="00E104D6" w:rsidP="003458E3">
      <w:pPr>
        <w:pStyle w:val="BodyText"/>
        <w:spacing w:before="8"/>
        <w:jc w:val="both"/>
        <w:rPr>
          <w:rFonts w:ascii="Times New Roman"/>
          <w:sz w:val="16"/>
        </w:rPr>
      </w:pPr>
    </w:p>
    <w:p w:rsidR="00E104D6" w:rsidRDefault="005D5207" w:rsidP="003458E3">
      <w:pPr>
        <w:pStyle w:val="Heading1"/>
        <w:ind w:left="2067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41" type="#_x0000_t202" style="position:absolute;left:0;text-align:left;margin-left:367.65pt;margin-top:-9.6pt;width:172.5pt;height:30.5pt;z-index:-158146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" fillcolor="#933634" stroked="f">
            <v:textbox style="mso-next-textbox:#Text Box 15" inset="0,0,0,0">
              <w:txbxContent>
                <w:p w:rsidR="00E104D6" w:rsidRDefault="00005411">
                  <w:pPr>
                    <w:ind w:left="112" w:right="980"/>
                  </w:pPr>
                  <w:r>
                    <w:rPr>
                      <w:color w:val="FFFFFF"/>
                    </w:rPr>
                    <w:t xml:space="preserve">| SUBJECT NAME| IT #402 </w:t>
                  </w:r>
                  <w:r w:rsidR="00B635AA">
                    <w:rPr>
                      <w:color w:val="FFFFFF"/>
                    </w:rPr>
                    <w:t>HOME ASSIGNMENT</w:t>
                  </w:r>
                </w:p>
              </w:txbxContent>
            </v:textbox>
            <w10:wrap anchorx="page"/>
          </v:shape>
        </w:pict>
      </w:r>
      <w:r w:rsidR="00005411">
        <w:rPr>
          <w:color w:val="76923B"/>
        </w:rPr>
        <w:t>[</w:t>
      </w:r>
      <w:r w:rsidR="00B635AA">
        <w:t>COMMUNICATION SKILLS</w:t>
      </w:r>
      <w:r w:rsidR="00005411">
        <w:rPr>
          <w:color w:val="76923B"/>
        </w:rPr>
        <w:t>]</w:t>
      </w:r>
    </w:p>
    <w:p w:rsidR="00E104D6" w:rsidRDefault="005D5207" w:rsidP="003458E3">
      <w:pPr>
        <w:pStyle w:val="BodyText"/>
        <w:spacing w:line="81" w:lineRule="exact"/>
        <w:ind w:left="126"/>
        <w:jc w:val="both"/>
        <w:rPr>
          <w:sz w:val="8"/>
        </w:rPr>
      </w:pPr>
      <w:r w:rsidRPr="005D5207">
        <w:rPr>
          <w:noProof/>
          <w:position w:val="-1"/>
          <w:sz w:val="8"/>
        </w:rPr>
      </w:r>
      <w:r w:rsidRPr="005D5207">
        <w:rPr>
          <w:noProof/>
          <w:position w:val="-1"/>
          <w:sz w:val="8"/>
        </w:rPr>
        <w:pict>
          <v:group id="Group 12" o:spid="_x0000_s1039" style="width:468.8pt;height:4.1pt;mso-position-horizontal-relative:char;mso-position-vertical-relative:line" coordsize="937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">
            <v:rect id="Rectangle 14" o:spid="_x0000_s1040" style="position:absolute;top:72;width:5927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<v:shape id="AutoShape 13" o:spid="_x0000_s1028" style="position:absolute;left:5912;width:3464;height:82;visibility:visible" coordsize="3464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" adj="0,,0" path="m10,72l,72,,82r10,l10,72xm3464,l15,r,72l10,72r,10l3464,82r,-10l3464,xe" fillcolor="#933634" stroked="f">
              <v:stroke joinstyle="round"/>
              <v:formulas/>
              <v:path arrowok="t" o:connecttype="custom" o:connectlocs="10,72;0,72;0,82;10,82;10,72;3464,0;15,0;15,72;10,72;10,82;3464,82;3464,72;3464,72;3464,0" o:connectangles="0,0,0,0,0,0,0,0,0,0,0,0,0,0"/>
            </v:shape>
            <w10:wrap type="none"/>
            <w10:anchorlock/>
          </v:group>
        </w:pict>
      </w:r>
    </w:p>
    <w:p w:rsidR="00E104D6" w:rsidRDefault="00E104D6" w:rsidP="003458E3">
      <w:pPr>
        <w:pStyle w:val="BodyText"/>
        <w:spacing w:before="3"/>
        <w:jc w:val="both"/>
        <w:rPr>
          <w:b/>
          <w:sz w:val="19"/>
        </w:rPr>
      </w:pPr>
    </w:p>
    <w:p w:rsidR="00E104D6" w:rsidRDefault="00005411" w:rsidP="003458E3">
      <w:pPr>
        <w:spacing w:before="35"/>
        <w:ind w:left="1432" w:right="1433"/>
        <w:jc w:val="center"/>
        <w:rPr>
          <w:sz w:val="32"/>
        </w:rPr>
      </w:pPr>
      <w:r>
        <w:rPr>
          <w:color w:val="FF0000"/>
          <w:sz w:val="32"/>
          <w:u w:val="thick" w:color="FF0000"/>
        </w:rPr>
        <w:t>Chapter- 1</w:t>
      </w:r>
    </w:p>
    <w:p w:rsidR="00891363" w:rsidRDefault="00891363" w:rsidP="00891363">
      <w:pPr>
        <w:pStyle w:val="Title"/>
        <w:ind w:left="0"/>
        <w:rPr>
          <w:u w:val="none"/>
        </w:rPr>
      </w:pPr>
      <w:r w:rsidRPr="001A20DA">
        <w:rPr>
          <w:noProof/>
        </w:rPr>
        <w:pict>
          <v:rect id="Rectangle 11" o:spid="_x0000_s1050" style="position:absolute;left:0;text-align:left;margin-left:137.8pt;margin-top:30.6pt;width:5.9pt;height:1.7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" fillcolor="black" stroked="f">
            <w10:wrap anchorx="page"/>
          </v:rect>
        </w:pict>
      </w:r>
      <w:r>
        <w:rPr>
          <w:color w:val="FF0000"/>
          <w:u w:val="thick" w:color="FF0000"/>
        </w:rPr>
        <w:t>COMMUNICATION SKILLS-II</w:t>
      </w:r>
    </w:p>
    <w:p w:rsidR="00B05057" w:rsidRDefault="001D740D" w:rsidP="003458E3">
      <w:pPr>
        <w:pStyle w:val="BodyText"/>
        <w:spacing w:before="6"/>
        <w:jc w:val="both"/>
        <w:rPr>
          <w:b/>
          <w:sz w:val="29"/>
        </w:rPr>
      </w:pPr>
      <w:r>
        <w:rPr>
          <w:b/>
          <w:sz w:val="29"/>
        </w:rPr>
        <w:t>SESSION 1</w:t>
      </w:r>
    </w:p>
    <w:p w:rsidR="00891363" w:rsidRPr="00891363" w:rsidRDefault="00891363" w:rsidP="00891363">
      <w:pPr>
        <w:pStyle w:val="BodyText"/>
        <w:spacing w:before="6"/>
        <w:jc w:val="both"/>
        <w:rPr>
          <w:b/>
          <w:bCs/>
          <w:sz w:val="29"/>
        </w:rPr>
      </w:pPr>
      <w:r w:rsidRPr="00891363">
        <w:rPr>
          <w:b/>
          <w:bCs/>
          <w:sz w:val="29"/>
        </w:rPr>
        <w:t>A. Multiple choice questions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Read the questions carefully and circle the letter(s) (a),</w:t>
      </w:r>
      <w:r>
        <w:rPr>
          <w:bCs/>
          <w:sz w:val="29"/>
        </w:rPr>
        <w:t xml:space="preserve"> </w:t>
      </w:r>
      <w:r w:rsidRPr="00891363">
        <w:rPr>
          <w:bCs/>
          <w:sz w:val="29"/>
        </w:rPr>
        <w:t>(b), (c) or (d) that best answer(s) the question. (Note: There</w:t>
      </w:r>
      <w:r>
        <w:rPr>
          <w:bCs/>
          <w:sz w:val="29"/>
        </w:rPr>
        <w:t xml:space="preserve"> </w:t>
      </w:r>
      <w:r w:rsidRPr="00891363">
        <w:rPr>
          <w:bCs/>
          <w:sz w:val="29"/>
        </w:rPr>
        <w:t>can be more than one correct choice)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1. Which of the following is NOT an element of communication</w:t>
      </w:r>
      <w:r>
        <w:rPr>
          <w:bCs/>
          <w:sz w:val="29"/>
        </w:rPr>
        <w:t xml:space="preserve"> </w:t>
      </w:r>
      <w:r w:rsidRPr="00891363">
        <w:rPr>
          <w:bCs/>
          <w:sz w:val="29"/>
        </w:rPr>
        <w:t>within the communication process cycle?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(a) Channel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(b) Receiver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(c) Sender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(d) Time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2. You need to apply leave at work? Which method of</w:t>
      </w:r>
      <w:r>
        <w:rPr>
          <w:bCs/>
          <w:sz w:val="29"/>
        </w:rPr>
        <w:t xml:space="preserve"> </w:t>
      </w:r>
      <w:r w:rsidRPr="00891363">
        <w:rPr>
          <w:bCs/>
          <w:sz w:val="29"/>
        </w:rPr>
        <w:t>communication will you use?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(a) e-mail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(b) Poster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(c) Newsletter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(d) Blog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3. By which action can senders send their messages?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(a) Gestures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(b) Speaking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(c) Reading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(d) Writing</w:t>
      </w:r>
    </w:p>
    <w:p w:rsidR="00891363" w:rsidRPr="00891363" w:rsidRDefault="00891363" w:rsidP="00891363">
      <w:pPr>
        <w:pStyle w:val="BodyText"/>
        <w:spacing w:before="6"/>
        <w:jc w:val="both"/>
        <w:rPr>
          <w:b/>
          <w:bCs/>
          <w:sz w:val="29"/>
        </w:rPr>
      </w:pPr>
      <w:r w:rsidRPr="00891363">
        <w:rPr>
          <w:b/>
          <w:bCs/>
          <w:sz w:val="29"/>
        </w:rPr>
        <w:t>B. Subjective question</w:t>
      </w:r>
    </w:p>
    <w:p w:rsidR="00891363" w:rsidRPr="00891363" w:rsidRDefault="00891363" w:rsidP="00891363">
      <w:pPr>
        <w:pStyle w:val="BodyText"/>
        <w:spacing w:before="6"/>
        <w:jc w:val="both"/>
        <w:rPr>
          <w:bCs/>
          <w:sz w:val="29"/>
        </w:rPr>
      </w:pPr>
      <w:r w:rsidRPr="00891363">
        <w:rPr>
          <w:bCs/>
          <w:sz w:val="29"/>
        </w:rPr>
        <w:t>1. Make a chart highlighting all the methods of</w:t>
      </w:r>
      <w:r>
        <w:rPr>
          <w:bCs/>
          <w:sz w:val="29"/>
        </w:rPr>
        <w:t xml:space="preserve"> </w:t>
      </w:r>
      <w:r w:rsidRPr="00891363">
        <w:rPr>
          <w:bCs/>
          <w:sz w:val="29"/>
        </w:rPr>
        <w:t>communication. Use markers and colours to highlight</w:t>
      </w:r>
      <w:r>
        <w:rPr>
          <w:bCs/>
          <w:sz w:val="29"/>
        </w:rPr>
        <w:t xml:space="preserve"> </w:t>
      </w:r>
      <w:r w:rsidRPr="00891363">
        <w:rPr>
          <w:bCs/>
          <w:sz w:val="29"/>
        </w:rPr>
        <w:t>differences amongst all.</w:t>
      </w:r>
    </w:p>
    <w:p w:rsidR="00891363" w:rsidRDefault="00891363" w:rsidP="00891363">
      <w:pPr>
        <w:pStyle w:val="BodyText"/>
        <w:spacing w:before="6"/>
        <w:jc w:val="both"/>
        <w:rPr>
          <w:rFonts w:ascii="BookmanOldStyle" w:eastAsiaTheme="minorHAnsi" w:hAnsi="BookmanOldStyle" w:cs="BookmanOldStyle"/>
          <w:sz w:val="20"/>
          <w:szCs w:val="20"/>
        </w:rPr>
      </w:pPr>
    </w:p>
    <w:p w:rsidR="008264B9" w:rsidRDefault="008264B9" w:rsidP="00891363">
      <w:pPr>
        <w:pStyle w:val="BodyText"/>
        <w:spacing w:before="6"/>
        <w:jc w:val="both"/>
        <w:rPr>
          <w:b/>
          <w:sz w:val="29"/>
        </w:rPr>
      </w:pPr>
      <w:r>
        <w:rPr>
          <w:b/>
          <w:sz w:val="29"/>
        </w:rPr>
        <w:t>SESSION 2</w:t>
      </w:r>
    </w:p>
    <w:p w:rsidR="00891363" w:rsidRPr="00891363" w:rsidRDefault="00891363" w:rsidP="00891363">
      <w:pPr>
        <w:widowControl/>
        <w:adjustRightInd w:val="0"/>
        <w:rPr>
          <w:b/>
          <w:bCs/>
          <w:sz w:val="29"/>
          <w:szCs w:val="24"/>
        </w:rPr>
      </w:pPr>
      <w:r w:rsidRPr="00891363">
        <w:rPr>
          <w:b/>
          <w:bCs/>
          <w:sz w:val="29"/>
          <w:szCs w:val="24"/>
        </w:rPr>
        <w:t>A. Multiple choice questions</w:t>
      </w:r>
    </w:p>
    <w:p w:rsidR="00891363" w:rsidRPr="00891363" w:rsidRDefault="00891363" w:rsidP="00891363">
      <w:pPr>
        <w:widowControl/>
        <w:adjustRightInd w:val="0"/>
        <w:rPr>
          <w:b/>
          <w:bCs/>
          <w:sz w:val="29"/>
          <w:szCs w:val="24"/>
        </w:rPr>
      </w:pPr>
      <w:r w:rsidRPr="00891363">
        <w:rPr>
          <w:b/>
          <w:bCs/>
          <w:sz w:val="29"/>
          <w:szCs w:val="24"/>
        </w:rPr>
        <w:t>Read the questions carefully and circle the letter (a), (b),</w:t>
      </w:r>
      <w:r>
        <w:rPr>
          <w:b/>
          <w:bCs/>
          <w:sz w:val="29"/>
          <w:szCs w:val="24"/>
        </w:rPr>
        <w:t xml:space="preserve"> </w:t>
      </w:r>
      <w:r w:rsidRPr="00891363">
        <w:rPr>
          <w:b/>
          <w:bCs/>
          <w:sz w:val="29"/>
          <w:szCs w:val="24"/>
        </w:rPr>
        <w:t xml:space="preserve">(c) or (d) that best </w:t>
      </w:r>
      <w:r>
        <w:rPr>
          <w:b/>
          <w:bCs/>
          <w:sz w:val="29"/>
          <w:szCs w:val="24"/>
        </w:rPr>
        <w:t xml:space="preserve"> a</w:t>
      </w:r>
      <w:r w:rsidRPr="00891363">
        <w:rPr>
          <w:b/>
          <w:bCs/>
          <w:sz w:val="29"/>
          <w:szCs w:val="24"/>
        </w:rPr>
        <w:t>nswers the questions.</w:t>
      </w:r>
    </w:p>
    <w:p w:rsidR="00891363" w:rsidRPr="00891363" w:rsidRDefault="00891363" w:rsidP="00891363">
      <w:pPr>
        <w:widowControl/>
        <w:adjustRightInd w:val="0"/>
        <w:rPr>
          <w:bCs/>
          <w:sz w:val="29"/>
          <w:szCs w:val="24"/>
        </w:rPr>
      </w:pPr>
      <w:r w:rsidRPr="00891363">
        <w:rPr>
          <w:bCs/>
          <w:sz w:val="29"/>
          <w:szCs w:val="24"/>
        </w:rPr>
        <w:t>1. Which of the following is an example of oral</w:t>
      </w:r>
    </w:p>
    <w:p w:rsidR="00891363" w:rsidRPr="00891363" w:rsidRDefault="00891363" w:rsidP="00891363">
      <w:pPr>
        <w:widowControl/>
        <w:adjustRightInd w:val="0"/>
        <w:rPr>
          <w:bCs/>
          <w:sz w:val="29"/>
          <w:szCs w:val="24"/>
        </w:rPr>
      </w:pPr>
      <w:r w:rsidRPr="00891363">
        <w:rPr>
          <w:bCs/>
          <w:sz w:val="29"/>
          <w:szCs w:val="24"/>
        </w:rPr>
        <w:t>communication?</w:t>
      </w:r>
    </w:p>
    <w:p w:rsidR="00891363" w:rsidRPr="00891363" w:rsidRDefault="00891363" w:rsidP="00891363">
      <w:pPr>
        <w:widowControl/>
        <w:adjustRightInd w:val="0"/>
        <w:rPr>
          <w:bCs/>
          <w:sz w:val="29"/>
          <w:szCs w:val="24"/>
        </w:rPr>
      </w:pPr>
      <w:r w:rsidRPr="00891363">
        <w:rPr>
          <w:bCs/>
          <w:sz w:val="29"/>
          <w:szCs w:val="24"/>
        </w:rPr>
        <w:t>(a) Newspapers</w:t>
      </w:r>
    </w:p>
    <w:p w:rsidR="00891363" w:rsidRPr="00891363" w:rsidRDefault="00891363" w:rsidP="00891363">
      <w:pPr>
        <w:widowControl/>
        <w:adjustRightInd w:val="0"/>
        <w:rPr>
          <w:bCs/>
          <w:sz w:val="29"/>
          <w:szCs w:val="24"/>
        </w:rPr>
      </w:pPr>
      <w:r w:rsidRPr="00891363">
        <w:rPr>
          <w:bCs/>
          <w:sz w:val="29"/>
          <w:szCs w:val="24"/>
        </w:rPr>
        <w:t>(b) Letters</w:t>
      </w:r>
    </w:p>
    <w:p w:rsidR="00891363" w:rsidRDefault="00891363" w:rsidP="00891363">
      <w:pPr>
        <w:widowControl/>
        <w:adjustRightInd w:val="0"/>
        <w:rPr>
          <w:bCs/>
          <w:sz w:val="29"/>
          <w:szCs w:val="24"/>
        </w:rPr>
      </w:pPr>
      <w:r w:rsidRPr="00891363">
        <w:rPr>
          <w:bCs/>
          <w:sz w:val="29"/>
          <w:szCs w:val="24"/>
        </w:rPr>
        <w:t>(c) Phone call</w:t>
      </w:r>
    </w:p>
    <w:p w:rsidR="00891363" w:rsidRDefault="00891363" w:rsidP="00891363">
      <w:pPr>
        <w:widowControl/>
        <w:adjustRightInd w:val="0"/>
        <w:rPr>
          <w:bCs/>
          <w:sz w:val="29"/>
          <w:szCs w:val="24"/>
        </w:rPr>
      </w:pPr>
    </w:p>
    <w:p w:rsidR="00891363" w:rsidRPr="00891363" w:rsidRDefault="00891363" w:rsidP="00891363">
      <w:pPr>
        <w:widowControl/>
        <w:adjustRightInd w:val="0"/>
        <w:rPr>
          <w:bCs/>
          <w:sz w:val="29"/>
          <w:szCs w:val="24"/>
        </w:rPr>
      </w:pPr>
      <w:r w:rsidRPr="00891363">
        <w:rPr>
          <w:bCs/>
          <w:sz w:val="29"/>
          <w:szCs w:val="24"/>
        </w:rPr>
        <w:lastRenderedPageBreak/>
        <w:t>(d) e-mail</w:t>
      </w:r>
    </w:p>
    <w:p w:rsidR="00891363" w:rsidRPr="00891363" w:rsidRDefault="00891363" w:rsidP="00891363">
      <w:pPr>
        <w:pStyle w:val="BodyText"/>
        <w:spacing w:before="6"/>
        <w:jc w:val="both"/>
        <w:rPr>
          <w:sz w:val="29"/>
          <w:lang w:val="en-IN"/>
        </w:rPr>
      </w:pPr>
      <w:r w:rsidRPr="00891363">
        <w:rPr>
          <w:sz w:val="29"/>
          <w:lang w:val="en-IN"/>
        </w:rPr>
        <w:t>2. What are the types of words we should use for</w:t>
      </w:r>
    </w:p>
    <w:p w:rsidR="00891363" w:rsidRPr="00891363" w:rsidRDefault="00891363" w:rsidP="00891363">
      <w:pPr>
        <w:pStyle w:val="BodyText"/>
        <w:spacing w:before="6"/>
        <w:jc w:val="both"/>
        <w:rPr>
          <w:sz w:val="29"/>
          <w:lang w:val="en-IN"/>
        </w:rPr>
      </w:pPr>
      <w:r w:rsidRPr="00891363">
        <w:rPr>
          <w:sz w:val="29"/>
          <w:lang w:val="en-IN"/>
        </w:rPr>
        <w:t>verbal communication?</w:t>
      </w:r>
    </w:p>
    <w:p w:rsidR="00891363" w:rsidRPr="00891363" w:rsidRDefault="00891363" w:rsidP="00891363">
      <w:pPr>
        <w:pStyle w:val="BodyText"/>
        <w:spacing w:before="6"/>
        <w:jc w:val="both"/>
        <w:rPr>
          <w:sz w:val="29"/>
          <w:lang w:val="en-IN"/>
        </w:rPr>
      </w:pPr>
      <w:r w:rsidRPr="00891363">
        <w:rPr>
          <w:sz w:val="29"/>
          <w:lang w:val="en-IN"/>
        </w:rPr>
        <w:t>(a) Acronyms</w:t>
      </w:r>
    </w:p>
    <w:p w:rsidR="00891363" w:rsidRPr="00891363" w:rsidRDefault="00891363" w:rsidP="00891363">
      <w:pPr>
        <w:pStyle w:val="BodyText"/>
        <w:spacing w:before="6"/>
        <w:jc w:val="both"/>
        <w:rPr>
          <w:sz w:val="29"/>
          <w:lang w:val="en-IN"/>
        </w:rPr>
      </w:pPr>
      <w:r w:rsidRPr="00891363">
        <w:rPr>
          <w:sz w:val="29"/>
          <w:lang w:val="en-IN"/>
        </w:rPr>
        <w:t>(b) Simple</w:t>
      </w:r>
    </w:p>
    <w:p w:rsidR="00891363" w:rsidRPr="00891363" w:rsidRDefault="00891363" w:rsidP="00891363">
      <w:pPr>
        <w:pStyle w:val="BodyText"/>
        <w:spacing w:before="6"/>
        <w:jc w:val="both"/>
        <w:rPr>
          <w:sz w:val="29"/>
          <w:lang w:val="en-IN"/>
        </w:rPr>
      </w:pPr>
      <w:r w:rsidRPr="00891363">
        <w:rPr>
          <w:sz w:val="29"/>
          <w:lang w:val="en-IN"/>
        </w:rPr>
        <w:t>(c) Technical</w:t>
      </w:r>
    </w:p>
    <w:p w:rsidR="00891363" w:rsidRPr="00891363" w:rsidRDefault="00891363" w:rsidP="00891363">
      <w:pPr>
        <w:pStyle w:val="BodyText"/>
        <w:spacing w:before="6"/>
        <w:jc w:val="both"/>
        <w:rPr>
          <w:sz w:val="29"/>
          <w:lang w:val="en-IN"/>
        </w:rPr>
      </w:pPr>
      <w:r w:rsidRPr="00891363">
        <w:rPr>
          <w:sz w:val="29"/>
          <w:lang w:val="en-IN"/>
        </w:rPr>
        <w:t>(d) Jargons</w:t>
      </w:r>
    </w:p>
    <w:p w:rsidR="00891363" w:rsidRPr="00891363" w:rsidRDefault="00891363" w:rsidP="00891363">
      <w:pPr>
        <w:pStyle w:val="BodyText"/>
        <w:spacing w:before="6"/>
        <w:jc w:val="both"/>
        <w:rPr>
          <w:sz w:val="29"/>
          <w:lang w:val="en-IN"/>
        </w:rPr>
      </w:pPr>
      <w:r w:rsidRPr="00891363">
        <w:rPr>
          <w:sz w:val="29"/>
          <w:lang w:val="en-IN"/>
        </w:rPr>
        <w:t>3. Why do we use e-mails?</w:t>
      </w:r>
    </w:p>
    <w:p w:rsidR="00891363" w:rsidRPr="00891363" w:rsidRDefault="00891363" w:rsidP="00891363">
      <w:pPr>
        <w:pStyle w:val="BodyText"/>
        <w:spacing w:before="6"/>
        <w:jc w:val="both"/>
        <w:rPr>
          <w:sz w:val="29"/>
          <w:lang w:val="en-IN"/>
        </w:rPr>
      </w:pPr>
      <w:r w:rsidRPr="00891363">
        <w:rPr>
          <w:sz w:val="29"/>
          <w:lang w:val="en-IN"/>
        </w:rPr>
        <w:t>(a) To communicate with many people at the same time.</w:t>
      </w:r>
    </w:p>
    <w:p w:rsidR="00891363" w:rsidRPr="00891363" w:rsidRDefault="00891363" w:rsidP="00891363">
      <w:pPr>
        <w:pStyle w:val="BodyText"/>
        <w:spacing w:before="6"/>
        <w:jc w:val="both"/>
        <w:rPr>
          <w:sz w:val="29"/>
          <w:lang w:val="en-IN"/>
        </w:rPr>
      </w:pPr>
      <w:r w:rsidRPr="00891363">
        <w:rPr>
          <w:sz w:val="29"/>
          <w:lang w:val="en-IN"/>
        </w:rPr>
        <w:t>(b) To share documents and files.</w:t>
      </w:r>
    </w:p>
    <w:p w:rsidR="00891363" w:rsidRPr="00891363" w:rsidRDefault="00891363" w:rsidP="00891363">
      <w:pPr>
        <w:pStyle w:val="BodyText"/>
        <w:spacing w:before="6"/>
        <w:jc w:val="both"/>
        <w:rPr>
          <w:sz w:val="29"/>
          <w:lang w:val="en-IN"/>
        </w:rPr>
      </w:pPr>
      <w:r w:rsidRPr="00891363">
        <w:rPr>
          <w:sz w:val="29"/>
          <w:lang w:val="en-IN"/>
        </w:rPr>
        <w:t>(c) To talk to each other in real-time.</w:t>
      </w:r>
    </w:p>
    <w:p w:rsidR="00891363" w:rsidRPr="00891363" w:rsidRDefault="00891363" w:rsidP="00891363">
      <w:pPr>
        <w:pStyle w:val="BodyText"/>
        <w:spacing w:before="6"/>
        <w:jc w:val="both"/>
        <w:rPr>
          <w:sz w:val="29"/>
          <w:lang w:val="en-IN"/>
        </w:rPr>
      </w:pPr>
      <w:r w:rsidRPr="00891363">
        <w:rPr>
          <w:sz w:val="29"/>
          <w:lang w:val="en-IN"/>
        </w:rPr>
        <w:t>(d) To keep a record of communication.</w:t>
      </w:r>
    </w:p>
    <w:p w:rsidR="00891363" w:rsidRPr="00891363" w:rsidRDefault="00891363" w:rsidP="00891363">
      <w:pPr>
        <w:pStyle w:val="BodyText"/>
        <w:spacing w:before="6"/>
        <w:jc w:val="both"/>
        <w:rPr>
          <w:b/>
          <w:sz w:val="29"/>
          <w:lang w:val="en-IN"/>
        </w:rPr>
      </w:pPr>
      <w:r w:rsidRPr="00891363">
        <w:rPr>
          <w:b/>
          <w:sz w:val="29"/>
          <w:lang w:val="en-IN"/>
        </w:rPr>
        <w:t>B. Subjective question</w:t>
      </w:r>
    </w:p>
    <w:p w:rsidR="00891363" w:rsidRPr="00891363" w:rsidRDefault="00891363" w:rsidP="00891363">
      <w:pPr>
        <w:pStyle w:val="BodyText"/>
        <w:spacing w:before="6"/>
        <w:jc w:val="both"/>
        <w:rPr>
          <w:sz w:val="29"/>
          <w:lang w:val="en-IN"/>
        </w:rPr>
      </w:pPr>
      <w:r w:rsidRPr="00891363">
        <w:rPr>
          <w:sz w:val="29"/>
          <w:lang w:val="en-IN"/>
        </w:rPr>
        <w:t>1. List the different types of verbal communication.</w:t>
      </w:r>
    </w:p>
    <w:p w:rsidR="003458E3" w:rsidRDefault="00891363" w:rsidP="00891363">
      <w:pPr>
        <w:pStyle w:val="BodyText"/>
        <w:spacing w:before="6"/>
        <w:jc w:val="both"/>
        <w:rPr>
          <w:rFonts w:ascii="BookmanOldStyle" w:eastAsiaTheme="minorHAnsi" w:hAnsi="BookmanOldStyle" w:cs="BookmanOldStyle"/>
          <w:sz w:val="20"/>
          <w:szCs w:val="20"/>
        </w:rPr>
      </w:pPr>
      <w:r w:rsidRPr="00891363">
        <w:rPr>
          <w:sz w:val="29"/>
          <w:lang w:val="en-IN"/>
        </w:rPr>
        <w:t>Include examples for each verbal communication type</w:t>
      </w:r>
      <w:r>
        <w:rPr>
          <w:rFonts w:ascii="BookmanOldStyle" w:eastAsiaTheme="minorHAnsi" w:hAnsi="BookmanOldStyle" w:cs="BookmanOldStyle"/>
          <w:sz w:val="20"/>
          <w:szCs w:val="20"/>
        </w:rPr>
        <w:t>.</w:t>
      </w:r>
    </w:p>
    <w:p w:rsidR="00891363" w:rsidRPr="008264B9" w:rsidRDefault="00891363" w:rsidP="00891363">
      <w:pPr>
        <w:pStyle w:val="BodyText"/>
        <w:spacing w:before="6"/>
        <w:jc w:val="both"/>
        <w:rPr>
          <w:sz w:val="29"/>
        </w:rPr>
      </w:pPr>
    </w:p>
    <w:p w:rsidR="003458E3" w:rsidRDefault="003458E3" w:rsidP="003458E3">
      <w:pPr>
        <w:pStyle w:val="BodyText"/>
        <w:spacing w:before="6"/>
        <w:jc w:val="both"/>
        <w:rPr>
          <w:b/>
          <w:sz w:val="29"/>
        </w:rPr>
      </w:pPr>
      <w:r>
        <w:rPr>
          <w:b/>
          <w:sz w:val="29"/>
        </w:rPr>
        <w:t>SESSION 3</w:t>
      </w:r>
    </w:p>
    <w:p w:rsidR="00891363" w:rsidRPr="002E5712" w:rsidRDefault="00891363" w:rsidP="00891363">
      <w:pPr>
        <w:widowControl/>
        <w:adjustRightInd w:val="0"/>
        <w:rPr>
          <w:b/>
          <w:sz w:val="29"/>
          <w:szCs w:val="24"/>
        </w:rPr>
      </w:pPr>
      <w:r w:rsidRPr="002E5712">
        <w:rPr>
          <w:b/>
          <w:sz w:val="29"/>
          <w:szCs w:val="24"/>
        </w:rPr>
        <w:t>A. Multiple choice questions</w:t>
      </w:r>
    </w:p>
    <w:p w:rsidR="00891363" w:rsidRPr="002E5712" w:rsidRDefault="00891363" w:rsidP="00891363">
      <w:pPr>
        <w:widowControl/>
        <w:adjustRightInd w:val="0"/>
        <w:rPr>
          <w:b/>
          <w:sz w:val="29"/>
          <w:szCs w:val="24"/>
        </w:rPr>
      </w:pPr>
      <w:r w:rsidRPr="002E5712">
        <w:rPr>
          <w:b/>
          <w:sz w:val="29"/>
          <w:szCs w:val="24"/>
        </w:rPr>
        <w:t>Read the questions carefully and circle the letter (a), (b),</w:t>
      </w:r>
      <w:r w:rsidR="002E5712">
        <w:rPr>
          <w:b/>
          <w:sz w:val="29"/>
          <w:szCs w:val="24"/>
        </w:rPr>
        <w:t xml:space="preserve"> </w:t>
      </w:r>
      <w:r w:rsidRPr="002E5712">
        <w:rPr>
          <w:b/>
          <w:sz w:val="29"/>
          <w:szCs w:val="24"/>
        </w:rPr>
        <w:t>(c) or (d) that best answers the question.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1. Which of these is a positive (good) facial expression?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(a) Frowning while concentrating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(b) Maintaining eye contact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(c) Smiling continuously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(d) Rolling up your eyes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2. What does an upright (straight) body posture convey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or show?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(a) Pride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(b) Professionalism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(c) Confidence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(d) Humility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3. Which of these is NOT an appropriate non-verbal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communication at work?</w:t>
      </w:r>
    </w:p>
    <w:p w:rsidR="00891363" w:rsidRPr="00891363" w:rsidRDefault="00891363" w:rsidP="00891363">
      <w:pPr>
        <w:widowControl/>
        <w:adjustRightInd w:val="0"/>
        <w:rPr>
          <w:sz w:val="29"/>
          <w:szCs w:val="24"/>
        </w:rPr>
      </w:pPr>
      <w:r w:rsidRPr="00891363">
        <w:rPr>
          <w:sz w:val="29"/>
          <w:szCs w:val="24"/>
        </w:rPr>
        <w:t>(a) Keeping hands in pockets while talking</w:t>
      </w:r>
    </w:p>
    <w:p w:rsidR="00891363" w:rsidRDefault="00891363" w:rsidP="00891363">
      <w:pPr>
        <w:pStyle w:val="BodyText"/>
        <w:spacing w:before="6"/>
        <w:jc w:val="both"/>
        <w:rPr>
          <w:sz w:val="29"/>
        </w:rPr>
      </w:pPr>
      <w:r w:rsidRPr="00891363">
        <w:rPr>
          <w:sz w:val="29"/>
        </w:rPr>
        <w:t>(b) Talking at moderate speed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(c) Sitting straight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(d) Tilting head a bit to listen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4. Which of the following statement is true</w:t>
      </w:r>
      <w:r>
        <w:rPr>
          <w:sz w:val="29"/>
          <w:szCs w:val="24"/>
        </w:rPr>
        <w:t xml:space="preserve"> </w:t>
      </w:r>
      <w:r w:rsidRPr="002E5712">
        <w:rPr>
          <w:sz w:val="29"/>
          <w:szCs w:val="24"/>
        </w:rPr>
        <w:t>about communication?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(a) 50% of our communication is non-verbal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(b) 20% communication is done using body movements,</w:t>
      </w:r>
      <w:r>
        <w:rPr>
          <w:sz w:val="29"/>
          <w:szCs w:val="24"/>
        </w:rPr>
        <w:t xml:space="preserve"> </w:t>
      </w:r>
      <w:r w:rsidRPr="002E5712">
        <w:rPr>
          <w:sz w:val="29"/>
          <w:szCs w:val="24"/>
        </w:rPr>
        <w:t>face, arms, etc.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lastRenderedPageBreak/>
        <w:t>(c) 5% communication is done using voice, tone,</w:t>
      </w:r>
      <w:r>
        <w:rPr>
          <w:sz w:val="29"/>
          <w:szCs w:val="24"/>
        </w:rPr>
        <w:t xml:space="preserve"> </w:t>
      </w:r>
      <w:r w:rsidRPr="002E5712">
        <w:rPr>
          <w:sz w:val="29"/>
          <w:szCs w:val="24"/>
        </w:rPr>
        <w:t>pauses, etc.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(d) 7% communication is done using words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5. Put a X mark against the actions below which are</w:t>
      </w:r>
      <w:r>
        <w:rPr>
          <w:sz w:val="29"/>
          <w:szCs w:val="24"/>
        </w:rPr>
        <w:t xml:space="preserve"> </w:t>
      </w:r>
      <w:r w:rsidRPr="002E5712">
        <w:rPr>
          <w:sz w:val="29"/>
          <w:szCs w:val="24"/>
        </w:rPr>
        <w:t>examples of bad non-verbal communication.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• Laughing during formal communication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• Scratching head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• Smiling when speaking to a friend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• Nodding when you agree with something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• Standing straight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• Yawning while listening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• Sitting straight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• Maintaining eye contact while speaking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• Biting nails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• Firm Handshake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• Clenching jaws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• Looking away when someone is speaking to you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• Intense stare</w:t>
      </w:r>
    </w:p>
    <w:p w:rsidR="002E5712" w:rsidRPr="002E5712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b/>
          <w:sz w:val="29"/>
          <w:szCs w:val="24"/>
        </w:rPr>
        <w:t>B. Subjective question</w:t>
      </w:r>
    </w:p>
    <w:p w:rsidR="002E5712" w:rsidRPr="00891363" w:rsidRDefault="002E5712" w:rsidP="002E5712">
      <w:pPr>
        <w:widowControl/>
        <w:adjustRightInd w:val="0"/>
        <w:rPr>
          <w:sz w:val="29"/>
          <w:szCs w:val="24"/>
        </w:rPr>
      </w:pPr>
      <w:r w:rsidRPr="002E5712">
        <w:rPr>
          <w:sz w:val="29"/>
          <w:szCs w:val="24"/>
        </w:rPr>
        <w:t>1. Draw any five common signs used for Visual</w:t>
      </w:r>
      <w:r>
        <w:rPr>
          <w:sz w:val="29"/>
          <w:szCs w:val="24"/>
        </w:rPr>
        <w:t xml:space="preserve"> </w:t>
      </w:r>
      <w:r w:rsidRPr="002E5712">
        <w:rPr>
          <w:sz w:val="29"/>
          <w:szCs w:val="24"/>
        </w:rPr>
        <w:t>Communication. Explain what each conveys and where</w:t>
      </w:r>
      <w:r>
        <w:rPr>
          <w:sz w:val="29"/>
          <w:szCs w:val="24"/>
        </w:rPr>
        <w:t xml:space="preserve"> </w:t>
      </w:r>
      <w:r w:rsidRPr="002E5712">
        <w:rPr>
          <w:sz w:val="29"/>
          <w:szCs w:val="24"/>
        </w:rPr>
        <w:t>did you see it?</w:t>
      </w:r>
    </w:p>
    <w:p w:rsidR="00891363" w:rsidRPr="00891363" w:rsidRDefault="00891363" w:rsidP="00891363">
      <w:pPr>
        <w:pStyle w:val="BodyText"/>
        <w:spacing w:before="6"/>
        <w:jc w:val="both"/>
        <w:rPr>
          <w:sz w:val="29"/>
        </w:rPr>
      </w:pPr>
    </w:p>
    <w:p w:rsidR="003458E3" w:rsidRDefault="003458E3" w:rsidP="00891363">
      <w:pPr>
        <w:pStyle w:val="BodyText"/>
        <w:spacing w:before="6"/>
        <w:jc w:val="both"/>
        <w:rPr>
          <w:b/>
          <w:sz w:val="29"/>
        </w:rPr>
      </w:pPr>
      <w:r>
        <w:rPr>
          <w:b/>
          <w:sz w:val="29"/>
        </w:rPr>
        <w:t>SESSION 4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b/>
          <w:sz w:val="29"/>
        </w:rPr>
      </w:pPr>
      <w:r w:rsidRPr="002E5712">
        <w:rPr>
          <w:b/>
          <w:sz w:val="29"/>
        </w:rPr>
        <w:t>A. Multiple choice questions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b/>
          <w:sz w:val="29"/>
        </w:rPr>
      </w:pPr>
      <w:r w:rsidRPr="002E5712">
        <w:rPr>
          <w:b/>
          <w:sz w:val="29"/>
        </w:rPr>
        <w:t>Read the questions carefully and circle the letter (a), (b),(c) or (d) that best answers the question.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1. Which of these are examples of positive feedback?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(a) Excellent, your work has improved.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(b) I noticed your dedication towards the project.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(c) You are always doing it the wrong way.</w:t>
      </w:r>
    </w:p>
    <w:p w:rsid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(d) All of the above</w:t>
      </w:r>
      <w:r w:rsidRPr="003458E3">
        <w:rPr>
          <w:sz w:val="29"/>
        </w:rPr>
        <w:t xml:space="preserve"> 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2. Which of these are examples of negative feedback?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(a) I hate to tell you this but your drawing skills are poor.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(b) You can surely improve your drawing.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(c) This is a good drawing but you can do better.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(d) None of the above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3. Which of the following are effective components of a good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feedback?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(a) Detailed and time consuming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(b) Direct and honest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(c) Specific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lastRenderedPageBreak/>
        <w:t>(d) Opinion-based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b/>
          <w:sz w:val="29"/>
        </w:rPr>
      </w:pPr>
      <w:r w:rsidRPr="002E5712">
        <w:rPr>
          <w:b/>
          <w:sz w:val="29"/>
        </w:rPr>
        <w:t>B. Subjective question</w:t>
      </w:r>
    </w:p>
    <w:p w:rsidR="002E5712" w:rsidRP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  <w:r w:rsidRPr="002E5712">
        <w:rPr>
          <w:sz w:val="29"/>
        </w:rPr>
        <w:t>1.</w:t>
      </w:r>
      <w:r>
        <w:rPr>
          <w:sz w:val="29"/>
        </w:rPr>
        <w:t xml:space="preserve"> </w:t>
      </w:r>
      <w:r w:rsidRPr="002E5712">
        <w:rPr>
          <w:sz w:val="29"/>
        </w:rPr>
        <w:t>What do you mean by feedback?</w:t>
      </w:r>
    </w:p>
    <w:p w:rsidR="002E5712" w:rsidRDefault="002E5712" w:rsidP="002E5712">
      <w:pPr>
        <w:pStyle w:val="BodyText"/>
        <w:spacing w:before="6"/>
        <w:ind w:left="360"/>
        <w:jc w:val="both"/>
        <w:rPr>
          <w:sz w:val="29"/>
        </w:rPr>
      </w:pPr>
    </w:p>
    <w:p w:rsidR="003458E3" w:rsidRDefault="003458E3" w:rsidP="003458E3">
      <w:pPr>
        <w:pStyle w:val="BodyText"/>
        <w:spacing w:before="6"/>
        <w:jc w:val="both"/>
        <w:rPr>
          <w:b/>
          <w:sz w:val="29"/>
        </w:rPr>
      </w:pPr>
      <w:r>
        <w:rPr>
          <w:b/>
          <w:sz w:val="29"/>
        </w:rPr>
        <w:t>SESSION 5</w:t>
      </w:r>
    </w:p>
    <w:p w:rsidR="00000000" w:rsidRPr="002E5712" w:rsidRDefault="00631B69" w:rsidP="00631B69">
      <w:pPr>
        <w:pStyle w:val="BodyText"/>
        <w:numPr>
          <w:ilvl w:val="0"/>
          <w:numId w:val="1"/>
        </w:numPr>
        <w:spacing w:before="6"/>
        <w:rPr>
          <w:sz w:val="29"/>
        </w:rPr>
      </w:pPr>
      <w:r w:rsidRPr="002E5712">
        <w:rPr>
          <w:b/>
          <w:bCs/>
          <w:sz w:val="29"/>
          <w:lang w:val="en-IN"/>
        </w:rPr>
        <w:t>Multiple choice questions</w:t>
      </w:r>
    </w:p>
    <w:p w:rsidR="00000000" w:rsidRPr="002E5712" w:rsidRDefault="00631B69" w:rsidP="00631B69">
      <w:pPr>
        <w:pStyle w:val="BodyText"/>
        <w:numPr>
          <w:ilvl w:val="0"/>
          <w:numId w:val="2"/>
        </w:numPr>
        <w:spacing w:before="6"/>
        <w:rPr>
          <w:sz w:val="29"/>
        </w:rPr>
      </w:pPr>
      <w:r w:rsidRPr="002E5712">
        <w:rPr>
          <w:b/>
          <w:bCs/>
          <w:sz w:val="29"/>
        </w:rPr>
        <w:t>Read the questions carefully and circle the letter (a), (b), (c) or (d) that best answers the question.</w:t>
      </w:r>
    </w:p>
    <w:p w:rsidR="00000000" w:rsidRPr="002E5712" w:rsidRDefault="00631B69" w:rsidP="00631B69">
      <w:pPr>
        <w:pStyle w:val="BodyText"/>
        <w:numPr>
          <w:ilvl w:val="0"/>
          <w:numId w:val="3"/>
        </w:numPr>
        <w:spacing w:before="6"/>
        <w:rPr>
          <w:sz w:val="29"/>
        </w:rPr>
      </w:pPr>
      <w:r w:rsidRPr="002E5712">
        <w:rPr>
          <w:sz w:val="29"/>
        </w:rPr>
        <w:t>Which of these is NOT a common communication barrier?</w:t>
      </w:r>
    </w:p>
    <w:p w:rsidR="00000000" w:rsidRPr="002E5712" w:rsidRDefault="00631B69" w:rsidP="00631B69">
      <w:pPr>
        <w:pStyle w:val="BodyText"/>
        <w:numPr>
          <w:ilvl w:val="0"/>
          <w:numId w:val="4"/>
        </w:numPr>
        <w:spacing w:before="6"/>
        <w:rPr>
          <w:sz w:val="29"/>
        </w:rPr>
      </w:pPr>
      <w:r w:rsidRPr="002E5712">
        <w:rPr>
          <w:sz w:val="29"/>
          <w:lang w:val="en-IN"/>
        </w:rPr>
        <w:t>Linguistic barrier</w:t>
      </w:r>
    </w:p>
    <w:p w:rsidR="00000000" w:rsidRPr="002E5712" w:rsidRDefault="00631B69" w:rsidP="00631B69">
      <w:pPr>
        <w:pStyle w:val="BodyText"/>
        <w:numPr>
          <w:ilvl w:val="0"/>
          <w:numId w:val="4"/>
        </w:numPr>
        <w:spacing w:before="6"/>
        <w:rPr>
          <w:sz w:val="29"/>
        </w:rPr>
      </w:pPr>
      <w:r w:rsidRPr="002E5712">
        <w:rPr>
          <w:sz w:val="29"/>
          <w:lang w:val="en-IN"/>
        </w:rPr>
        <w:t>Interpersonal barrier</w:t>
      </w:r>
    </w:p>
    <w:p w:rsidR="00000000" w:rsidRPr="002E5712" w:rsidRDefault="00631B69" w:rsidP="00631B69">
      <w:pPr>
        <w:pStyle w:val="BodyText"/>
        <w:numPr>
          <w:ilvl w:val="0"/>
          <w:numId w:val="4"/>
        </w:numPr>
        <w:spacing w:before="6"/>
        <w:rPr>
          <w:sz w:val="29"/>
        </w:rPr>
      </w:pPr>
      <w:r w:rsidRPr="002E5712">
        <w:rPr>
          <w:sz w:val="29"/>
          <w:lang w:val="en-IN"/>
        </w:rPr>
        <w:t>Financ</w:t>
      </w:r>
      <w:r w:rsidRPr="002E5712">
        <w:rPr>
          <w:sz w:val="29"/>
          <w:lang w:val="en-IN"/>
        </w:rPr>
        <w:t>ial barrier</w:t>
      </w:r>
    </w:p>
    <w:p w:rsidR="00000000" w:rsidRPr="002E5712" w:rsidRDefault="00631B69" w:rsidP="00631B69">
      <w:pPr>
        <w:pStyle w:val="BodyText"/>
        <w:numPr>
          <w:ilvl w:val="0"/>
          <w:numId w:val="4"/>
        </w:numPr>
        <w:spacing w:before="6"/>
        <w:rPr>
          <w:sz w:val="29"/>
        </w:rPr>
      </w:pPr>
      <w:r w:rsidRPr="002E5712">
        <w:rPr>
          <w:sz w:val="29"/>
          <w:lang w:val="en-IN"/>
        </w:rPr>
        <w:t>Organisational barrier</w:t>
      </w:r>
    </w:p>
    <w:p w:rsidR="00000000" w:rsidRPr="002E5712" w:rsidRDefault="00631B69" w:rsidP="00631B69">
      <w:pPr>
        <w:pStyle w:val="BodyText"/>
        <w:numPr>
          <w:ilvl w:val="0"/>
          <w:numId w:val="5"/>
        </w:numPr>
        <w:spacing w:before="6"/>
        <w:rPr>
          <w:sz w:val="29"/>
        </w:rPr>
      </w:pPr>
      <w:r w:rsidRPr="002E5712">
        <w:rPr>
          <w:sz w:val="29"/>
        </w:rPr>
        <w:t>Which of these are ways to overcome communication barriers?</w:t>
      </w:r>
    </w:p>
    <w:p w:rsidR="00000000" w:rsidRPr="002E5712" w:rsidRDefault="00631B69" w:rsidP="00631B69">
      <w:pPr>
        <w:pStyle w:val="BodyText"/>
        <w:numPr>
          <w:ilvl w:val="0"/>
          <w:numId w:val="6"/>
        </w:numPr>
        <w:spacing w:before="6"/>
        <w:rPr>
          <w:sz w:val="29"/>
        </w:rPr>
      </w:pPr>
      <w:r w:rsidRPr="002E5712">
        <w:rPr>
          <w:sz w:val="29"/>
        </w:rPr>
        <w:t>Respecting each other’s differences</w:t>
      </w:r>
    </w:p>
    <w:p w:rsidR="00000000" w:rsidRPr="002E5712" w:rsidRDefault="00631B69" w:rsidP="00631B69">
      <w:pPr>
        <w:pStyle w:val="BodyText"/>
        <w:numPr>
          <w:ilvl w:val="0"/>
          <w:numId w:val="6"/>
        </w:numPr>
        <w:spacing w:before="6"/>
        <w:rPr>
          <w:sz w:val="29"/>
        </w:rPr>
      </w:pPr>
      <w:r w:rsidRPr="002E5712">
        <w:rPr>
          <w:sz w:val="29"/>
        </w:rPr>
        <w:t>Using a translator</w:t>
      </w:r>
    </w:p>
    <w:p w:rsidR="00000000" w:rsidRPr="002E5712" w:rsidRDefault="00631B69" w:rsidP="00631B69">
      <w:pPr>
        <w:pStyle w:val="BodyText"/>
        <w:numPr>
          <w:ilvl w:val="0"/>
          <w:numId w:val="6"/>
        </w:numPr>
        <w:spacing w:before="6"/>
        <w:rPr>
          <w:sz w:val="29"/>
        </w:rPr>
      </w:pPr>
      <w:r w:rsidRPr="002E5712">
        <w:rPr>
          <w:sz w:val="29"/>
        </w:rPr>
        <w:t>Not communicating at all</w:t>
      </w:r>
    </w:p>
    <w:p w:rsidR="00000000" w:rsidRPr="002E5712" w:rsidRDefault="00631B69" w:rsidP="00631B69">
      <w:pPr>
        <w:pStyle w:val="BodyText"/>
        <w:numPr>
          <w:ilvl w:val="0"/>
          <w:numId w:val="6"/>
        </w:numPr>
        <w:spacing w:before="6"/>
        <w:rPr>
          <w:sz w:val="29"/>
        </w:rPr>
      </w:pPr>
      <w:r w:rsidRPr="002E5712">
        <w:rPr>
          <w:sz w:val="29"/>
        </w:rPr>
        <w:t>Using your own language for comfort</w:t>
      </w:r>
    </w:p>
    <w:p w:rsidR="00000000" w:rsidRPr="002E5712" w:rsidRDefault="00631B69" w:rsidP="00631B69">
      <w:pPr>
        <w:pStyle w:val="BodyText"/>
        <w:numPr>
          <w:ilvl w:val="0"/>
          <w:numId w:val="7"/>
        </w:numPr>
        <w:spacing w:before="6"/>
        <w:rPr>
          <w:sz w:val="29"/>
        </w:rPr>
      </w:pPr>
      <w:r w:rsidRPr="002E5712">
        <w:rPr>
          <w:b/>
          <w:bCs/>
          <w:sz w:val="29"/>
          <w:lang w:val="en-IN"/>
        </w:rPr>
        <w:t>Subjective question</w:t>
      </w:r>
    </w:p>
    <w:p w:rsidR="00000000" w:rsidRPr="002E5712" w:rsidRDefault="00631B69" w:rsidP="00631B69">
      <w:pPr>
        <w:pStyle w:val="BodyText"/>
        <w:numPr>
          <w:ilvl w:val="0"/>
          <w:numId w:val="8"/>
        </w:numPr>
        <w:spacing w:before="6"/>
        <w:rPr>
          <w:sz w:val="29"/>
        </w:rPr>
      </w:pPr>
      <w:r w:rsidRPr="002E5712">
        <w:rPr>
          <w:sz w:val="29"/>
        </w:rPr>
        <w:t>Write down the common communication barriers you may come across when you move to a new city or country.</w:t>
      </w:r>
      <w:r w:rsidRPr="002E5712">
        <w:rPr>
          <w:sz w:val="29"/>
          <w:lang w:val="en-IN"/>
        </w:rPr>
        <w:t xml:space="preserve"> </w:t>
      </w:r>
    </w:p>
    <w:p w:rsidR="002E5712" w:rsidRPr="00EF3405" w:rsidRDefault="002E5712" w:rsidP="002E5712">
      <w:pPr>
        <w:pStyle w:val="BodyText"/>
        <w:spacing w:before="6"/>
        <w:rPr>
          <w:sz w:val="29"/>
        </w:rPr>
      </w:pPr>
    </w:p>
    <w:p w:rsidR="00891363" w:rsidRPr="00B05057" w:rsidRDefault="00891363" w:rsidP="00891363">
      <w:pPr>
        <w:pStyle w:val="BodyText"/>
        <w:spacing w:before="6"/>
        <w:rPr>
          <w:b/>
          <w:sz w:val="29"/>
        </w:rPr>
      </w:pPr>
      <w:r w:rsidRPr="00B05057">
        <w:rPr>
          <w:b/>
          <w:sz w:val="29"/>
        </w:rPr>
        <w:t>SESSION 6</w:t>
      </w:r>
    </w:p>
    <w:p w:rsidR="00000000" w:rsidRPr="002E5712" w:rsidRDefault="00631B69" w:rsidP="00631B69">
      <w:pPr>
        <w:pStyle w:val="BodyText"/>
        <w:numPr>
          <w:ilvl w:val="0"/>
          <w:numId w:val="9"/>
        </w:numPr>
        <w:spacing w:before="6"/>
        <w:rPr>
          <w:b/>
          <w:sz w:val="29"/>
        </w:rPr>
      </w:pPr>
      <w:r w:rsidRPr="002E5712">
        <w:rPr>
          <w:bCs/>
          <w:sz w:val="29"/>
          <w:lang w:val="en-IN"/>
        </w:rPr>
        <w:t>A</w:t>
      </w:r>
      <w:r w:rsidRPr="002E5712">
        <w:rPr>
          <w:b/>
          <w:bCs/>
          <w:sz w:val="29"/>
          <w:lang w:val="en-IN"/>
        </w:rPr>
        <w:t>. Multiple choice questions</w:t>
      </w:r>
    </w:p>
    <w:p w:rsidR="002E5712" w:rsidRPr="002E5712" w:rsidRDefault="002E5712" w:rsidP="002E5712">
      <w:pPr>
        <w:pStyle w:val="BodyText"/>
        <w:spacing w:before="6"/>
        <w:rPr>
          <w:b/>
          <w:sz w:val="29"/>
        </w:rPr>
      </w:pPr>
      <w:r w:rsidRPr="002E5712">
        <w:rPr>
          <w:b/>
          <w:bCs/>
          <w:sz w:val="29"/>
        </w:rPr>
        <w:t xml:space="preserve"> Read the questions carefully and circle the letter (a), (b), (c) or (d) that best     answers the question.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1. In which of the following, the underlined word is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an adjective?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(a) Radha has a red dress.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(b) I can speak French.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i/>
          <w:iCs/>
          <w:sz w:val="29"/>
        </w:rPr>
        <w:t>(c) The Girl on the Train is a best-seller.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(d) Abdul can swim fast.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2. Which of these sentences is capitalised correctly?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(a) Ravi and i are going to the movies.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(b) Salim is visiting India in july.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(c) The Tiger is a strong animal.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(d) She is arriving on Monday.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3. Which of these sentences are punctuated correctly?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(a) When is the party.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(b) I had bread omelette and a Banana for breakfast.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lastRenderedPageBreak/>
        <w:t>(c) I am so excited about my first foreign trip!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(d) This is Abdul’s notebook.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4. In which of these sentences can you find an adverb?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(a) Divya drinks milk every day.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(b) Sanjay gifted me a new pen.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(c) I opened the door lock.</w:t>
      </w:r>
    </w:p>
    <w:p w:rsidR="002E5712" w:rsidRPr="002E5712" w:rsidRDefault="002E5712" w:rsidP="002E5712">
      <w:pPr>
        <w:pStyle w:val="BodyText"/>
        <w:spacing w:before="6"/>
        <w:rPr>
          <w:sz w:val="29"/>
        </w:rPr>
      </w:pPr>
      <w:r w:rsidRPr="002E5712">
        <w:rPr>
          <w:sz w:val="29"/>
        </w:rPr>
        <w:t>(d) Sita is 5-feet tall.</w:t>
      </w:r>
    </w:p>
    <w:p w:rsidR="002E5712" w:rsidRPr="002E5712" w:rsidRDefault="002E5712" w:rsidP="00891363">
      <w:pPr>
        <w:pStyle w:val="BodyText"/>
        <w:spacing w:before="6"/>
        <w:rPr>
          <w:sz w:val="29"/>
        </w:rPr>
      </w:pPr>
    </w:p>
    <w:p w:rsidR="002E5712" w:rsidRDefault="00CC72DF" w:rsidP="00891363">
      <w:pPr>
        <w:pStyle w:val="BodyText"/>
        <w:spacing w:before="6"/>
        <w:rPr>
          <w:b/>
          <w:sz w:val="29"/>
        </w:rPr>
      </w:pPr>
      <w:r w:rsidRPr="00CC72DF">
        <w:rPr>
          <w:b/>
          <w:sz w:val="29"/>
        </w:rPr>
        <w:drawing>
          <wp:inline distT="0" distB="0" distL="0" distR="0">
            <wp:extent cx="5943600" cy="3511550"/>
            <wp:effectExtent l="19050" t="0" r="0" b="0"/>
            <wp:docPr id="3" name="Picture 1" descr="FILL IN BLANKS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FILL IN BLANKS 1.jpg"/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2DF" w:rsidRDefault="00CC72DF" w:rsidP="00891363">
      <w:pPr>
        <w:pStyle w:val="BodyText"/>
        <w:spacing w:before="6"/>
        <w:rPr>
          <w:b/>
          <w:sz w:val="29"/>
        </w:rPr>
      </w:pPr>
      <w:r w:rsidRPr="00CC72DF">
        <w:rPr>
          <w:b/>
          <w:sz w:val="29"/>
        </w:rPr>
        <w:drawing>
          <wp:inline distT="0" distB="0" distL="0" distR="0">
            <wp:extent cx="5962650" cy="2019300"/>
            <wp:effectExtent l="19050" t="0" r="0" b="0"/>
            <wp:docPr id="4" name="Picture 2" descr="FILL IN THE BLANKS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 descr="FILL IN THE BLANKS 2.jpg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2DF" w:rsidRPr="00CC72DF" w:rsidRDefault="00CC72DF" w:rsidP="00631B69">
      <w:pPr>
        <w:pStyle w:val="BodyText"/>
        <w:numPr>
          <w:ilvl w:val="0"/>
          <w:numId w:val="7"/>
        </w:numPr>
        <w:spacing w:before="6"/>
        <w:rPr>
          <w:b/>
          <w:sz w:val="29"/>
        </w:rPr>
      </w:pPr>
      <w:r w:rsidRPr="00CC72DF">
        <w:rPr>
          <w:b/>
          <w:sz w:val="29"/>
        </w:rPr>
        <w:t>. Subjective question</w:t>
      </w:r>
    </w:p>
    <w:p w:rsidR="00CC72DF" w:rsidRPr="00CC72DF" w:rsidRDefault="00CC72DF" w:rsidP="00CC72DF">
      <w:pPr>
        <w:pStyle w:val="BodyText"/>
        <w:spacing w:before="6"/>
        <w:rPr>
          <w:b/>
          <w:sz w:val="29"/>
        </w:rPr>
      </w:pPr>
      <w:r w:rsidRPr="00CC72DF">
        <w:rPr>
          <w:b/>
          <w:sz w:val="29"/>
        </w:rPr>
        <w:t>1. Identify the conjunctions and prepositions from the list</w:t>
      </w:r>
    </w:p>
    <w:p w:rsidR="00CC72DF" w:rsidRPr="00CC72DF" w:rsidRDefault="00CC72DF" w:rsidP="00CC72DF">
      <w:pPr>
        <w:pStyle w:val="BodyText"/>
        <w:spacing w:before="6"/>
        <w:rPr>
          <w:b/>
          <w:sz w:val="29"/>
        </w:rPr>
      </w:pPr>
      <w:r w:rsidRPr="00CC72DF">
        <w:rPr>
          <w:b/>
          <w:sz w:val="29"/>
        </w:rPr>
        <w:t>below and write these in the correct box.</w:t>
      </w:r>
    </w:p>
    <w:p w:rsidR="00CC72DF" w:rsidRPr="00CC72DF" w:rsidRDefault="00CC72DF" w:rsidP="00CC72DF">
      <w:pPr>
        <w:pStyle w:val="BodyText"/>
        <w:spacing w:before="6"/>
        <w:rPr>
          <w:b/>
          <w:sz w:val="29"/>
        </w:rPr>
      </w:pPr>
      <w:r w:rsidRPr="00CC72DF">
        <w:rPr>
          <w:b/>
          <w:sz w:val="29"/>
        </w:rPr>
        <w:t>Over, Because, Under, And, Since, In, At, Although, Or, Up,On, Beside</w:t>
      </w: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CC72DF" w:rsidRPr="00CC72DF" w:rsidTr="00CC72DF">
        <w:trPr>
          <w:trHeight w:val="584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72DF" w:rsidRDefault="00CC72DF" w:rsidP="00CC72DF">
            <w:pPr>
              <w:pStyle w:val="BodyText"/>
              <w:spacing w:before="6"/>
              <w:rPr>
                <w:b/>
                <w:sz w:val="29"/>
              </w:rPr>
            </w:pPr>
            <w:r w:rsidRPr="00CC72DF">
              <w:rPr>
                <w:b/>
                <w:bCs/>
                <w:sz w:val="29"/>
              </w:rPr>
              <w:t xml:space="preserve">Conjunction 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CC72DF" w:rsidRDefault="00CC72DF" w:rsidP="00CC72DF">
            <w:pPr>
              <w:pStyle w:val="BodyText"/>
              <w:spacing w:before="6"/>
              <w:rPr>
                <w:b/>
                <w:sz w:val="29"/>
              </w:rPr>
            </w:pPr>
            <w:r w:rsidRPr="00CC72DF">
              <w:rPr>
                <w:b/>
                <w:bCs/>
                <w:sz w:val="29"/>
              </w:rPr>
              <w:t>Preposition</w:t>
            </w:r>
          </w:p>
        </w:tc>
      </w:tr>
      <w:tr w:rsidR="00CC72DF" w:rsidRPr="00CC72DF" w:rsidTr="00CC72DF">
        <w:trPr>
          <w:trHeight w:val="584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2DF" w:rsidRPr="00CC72DF" w:rsidRDefault="00CC72DF" w:rsidP="00CC72DF">
            <w:pPr>
              <w:pStyle w:val="BodyText"/>
              <w:spacing w:before="6"/>
              <w:rPr>
                <w:b/>
                <w:bCs/>
                <w:sz w:val="29"/>
              </w:rPr>
            </w:pP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2DF" w:rsidRPr="00CC72DF" w:rsidRDefault="00CC72DF" w:rsidP="00CC72DF">
            <w:pPr>
              <w:pStyle w:val="BodyText"/>
              <w:spacing w:before="6"/>
              <w:rPr>
                <w:b/>
                <w:bCs/>
                <w:sz w:val="29"/>
              </w:rPr>
            </w:pPr>
          </w:p>
        </w:tc>
      </w:tr>
      <w:tr w:rsidR="00CC72DF" w:rsidRPr="00CC72DF" w:rsidTr="00CC72DF">
        <w:trPr>
          <w:trHeight w:val="584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72DF" w:rsidRPr="00CC72DF" w:rsidRDefault="00CC72DF" w:rsidP="00CC72DF">
            <w:pPr>
              <w:pStyle w:val="BodyText"/>
              <w:spacing w:before="6"/>
              <w:rPr>
                <w:b/>
                <w:bCs/>
                <w:sz w:val="29"/>
              </w:rPr>
            </w:pP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72DF" w:rsidRPr="00CC72DF" w:rsidRDefault="00CC72DF" w:rsidP="00CC72DF">
            <w:pPr>
              <w:pStyle w:val="BodyText"/>
              <w:spacing w:before="6"/>
              <w:rPr>
                <w:b/>
                <w:bCs/>
                <w:sz w:val="29"/>
              </w:rPr>
            </w:pPr>
          </w:p>
        </w:tc>
      </w:tr>
    </w:tbl>
    <w:p w:rsidR="00CC72DF" w:rsidRDefault="00CC72DF" w:rsidP="00891363">
      <w:pPr>
        <w:pStyle w:val="BodyText"/>
        <w:spacing w:before="6"/>
        <w:rPr>
          <w:b/>
          <w:sz w:val="29"/>
        </w:rPr>
      </w:pPr>
    </w:p>
    <w:p w:rsidR="00891363" w:rsidRDefault="00891363" w:rsidP="00891363">
      <w:pPr>
        <w:pStyle w:val="BodyText"/>
        <w:spacing w:before="6"/>
        <w:rPr>
          <w:b/>
          <w:sz w:val="29"/>
        </w:rPr>
      </w:pPr>
      <w:r>
        <w:rPr>
          <w:b/>
          <w:sz w:val="29"/>
        </w:rPr>
        <w:t>SESSION 7</w:t>
      </w:r>
    </w:p>
    <w:p w:rsidR="00000000" w:rsidRPr="00CC72DF" w:rsidRDefault="00631B69" w:rsidP="00631B69">
      <w:pPr>
        <w:pStyle w:val="BodyText"/>
        <w:numPr>
          <w:ilvl w:val="0"/>
          <w:numId w:val="10"/>
        </w:numPr>
        <w:spacing w:before="6"/>
        <w:rPr>
          <w:b/>
          <w:bCs/>
          <w:sz w:val="29"/>
        </w:rPr>
      </w:pPr>
      <w:r w:rsidRPr="00CC72DF">
        <w:rPr>
          <w:b/>
          <w:bCs/>
          <w:sz w:val="29"/>
          <w:lang w:val="en-IN"/>
        </w:rPr>
        <w:t>A. Multiple choice questions</w:t>
      </w:r>
    </w:p>
    <w:p w:rsidR="00CC72DF" w:rsidRPr="00CC72DF" w:rsidRDefault="00CC72DF" w:rsidP="00CC72DF">
      <w:pPr>
        <w:pStyle w:val="BodyText"/>
        <w:spacing w:before="6"/>
        <w:rPr>
          <w:b/>
          <w:bCs/>
          <w:sz w:val="29"/>
        </w:rPr>
      </w:pPr>
      <w:r w:rsidRPr="00CC72DF">
        <w:rPr>
          <w:b/>
          <w:bCs/>
          <w:sz w:val="29"/>
        </w:rPr>
        <w:t xml:space="preserve"> Read the questions carefully and circle the letter (a), (b), (c) or (d) that best     answers the question.</w:t>
      </w:r>
    </w:p>
    <w:p w:rsidR="00000000" w:rsidRPr="00CC72DF" w:rsidRDefault="00631B69" w:rsidP="00631B69">
      <w:pPr>
        <w:pStyle w:val="BodyText"/>
        <w:numPr>
          <w:ilvl w:val="0"/>
          <w:numId w:val="11"/>
        </w:numPr>
        <w:spacing w:before="6"/>
        <w:rPr>
          <w:bCs/>
          <w:sz w:val="29"/>
        </w:rPr>
      </w:pPr>
      <w:r w:rsidRPr="00CC72DF">
        <w:rPr>
          <w:bCs/>
          <w:sz w:val="29"/>
        </w:rPr>
        <w:t xml:space="preserve">Identify the subject in the sentence, “The children </w:t>
      </w:r>
      <w:r w:rsidRPr="00CC72DF">
        <w:rPr>
          <w:bCs/>
          <w:sz w:val="29"/>
          <w:lang w:val="en-IN"/>
        </w:rPr>
        <w:t>played football.”</w:t>
      </w:r>
    </w:p>
    <w:p w:rsidR="00000000" w:rsidRPr="00CC72DF" w:rsidRDefault="00631B69" w:rsidP="00631B69">
      <w:pPr>
        <w:pStyle w:val="BodyText"/>
        <w:numPr>
          <w:ilvl w:val="0"/>
          <w:numId w:val="12"/>
        </w:numPr>
        <w:spacing w:before="6"/>
        <w:rPr>
          <w:bCs/>
          <w:sz w:val="29"/>
        </w:rPr>
      </w:pPr>
      <w:r w:rsidRPr="00CC72DF">
        <w:rPr>
          <w:bCs/>
          <w:sz w:val="29"/>
          <w:lang w:val="en-IN"/>
        </w:rPr>
        <w:t>The children</w:t>
      </w:r>
    </w:p>
    <w:p w:rsidR="00000000" w:rsidRPr="00CC72DF" w:rsidRDefault="00631B69" w:rsidP="00631B69">
      <w:pPr>
        <w:pStyle w:val="BodyText"/>
        <w:numPr>
          <w:ilvl w:val="0"/>
          <w:numId w:val="12"/>
        </w:numPr>
        <w:spacing w:before="6"/>
        <w:rPr>
          <w:bCs/>
          <w:sz w:val="29"/>
        </w:rPr>
      </w:pPr>
      <w:r w:rsidRPr="00CC72DF">
        <w:rPr>
          <w:bCs/>
          <w:sz w:val="29"/>
          <w:lang w:val="en-IN"/>
        </w:rPr>
        <w:t>Children played</w:t>
      </w:r>
    </w:p>
    <w:p w:rsidR="00000000" w:rsidRPr="00CC72DF" w:rsidRDefault="00631B69" w:rsidP="00631B69">
      <w:pPr>
        <w:pStyle w:val="BodyText"/>
        <w:numPr>
          <w:ilvl w:val="0"/>
          <w:numId w:val="12"/>
        </w:numPr>
        <w:spacing w:before="6"/>
        <w:rPr>
          <w:bCs/>
          <w:sz w:val="29"/>
        </w:rPr>
      </w:pPr>
      <w:r w:rsidRPr="00CC72DF">
        <w:rPr>
          <w:bCs/>
          <w:sz w:val="29"/>
          <w:lang w:val="en-IN"/>
        </w:rPr>
        <w:t xml:space="preserve">Played </w:t>
      </w:r>
    </w:p>
    <w:p w:rsidR="00000000" w:rsidRPr="00CC72DF" w:rsidRDefault="00631B69" w:rsidP="00631B69">
      <w:pPr>
        <w:pStyle w:val="BodyText"/>
        <w:numPr>
          <w:ilvl w:val="0"/>
          <w:numId w:val="12"/>
        </w:numPr>
        <w:spacing w:before="6"/>
        <w:rPr>
          <w:bCs/>
          <w:sz w:val="29"/>
        </w:rPr>
      </w:pPr>
      <w:r w:rsidRPr="00CC72DF">
        <w:rPr>
          <w:bCs/>
          <w:sz w:val="29"/>
          <w:lang w:val="en-IN"/>
        </w:rPr>
        <w:t xml:space="preserve">  Football</w:t>
      </w:r>
      <w:r w:rsidRPr="00CC72DF">
        <w:rPr>
          <w:bCs/>
          <w:sz w:val="29"/>
        </w:rPr>
        <w:t xml:space="preserve"> </w:t>
      </w:r>
    </w:p>
    <w:p w:rsidR="00000000" w:rsidRPr="00CC72DF" w:rsidRDefault="00631B69" w:rsidP="00631B69">
      <w:pPr>
        <w:pStyle w:val="BodyText"/>
        <w:numPr>
          <w:ilvl w:val="0"/>
          <w:numId w:val="13"/>
        </w:numPr>
        <w:spacing w:before="6"/>
        <w:rPr>
          <w:bCs/>
          <w:sz w:val="29"/>
        </w:rPr>
      </w:pPr>
      <w:r w:rsidRPr="00CC72DF">
        <w:rPr>
          <w:bCs/>
          <w:sz w:val="29"/>
        </w:rPr>
        <w:t xml:space="preserve">Identify the object in the sentence, “The children </w:t>
      </w:r>
      <w:r w:rsidRPr="00CC72DF">
        <w:rPr>
          <w:bCs/>
          <w:sz w:val="29"/>
          <w:lang w:val="en-IN"/>
        </w:rPr>
        <w:t>played football.”</w:t>
      </w:r>
    </w:p>
    <w:p w:rsidR="00000000" w:rsidRPr="00CC72DF" w:rsidRDefault="00631B69" w:rsidP="00631B69">
      <w:pPr>
        <w:pStyle w:val="BodyText"/>
        <w:numPr>
          <w:ilvl w:val="0"/>
          <w:numId w:val="14"/>
        </w:numPr>
        <w:spacing w:before="6"/>
        <w:rPr>
          <w:bCs/>
          <w:sz w:val="29"/>
        </w:rPr>
      </w:pPr>
      <w:r w:rsidRPr="00CC72DF">
        <w:rPr>
          <w:bCs/>
          <w:sz w:val="29"/>
          <w:lang w:val="en-IN"/>
        </w:rPr>
        <w:t>The children</w:t>
      </w:r>
    </w:p>
    <w:p w:rsidR="00000000" w:rsidRPr="00CC72DF" w:rsidRDefault="00631B69" w:rsidP="00631B69">
      <w:pPr>
        <w:pStyle w:val="BodyText"/>
        <w:numPr>
          <w:ilvl w:val="0"/>
          <w:numId w:val="14"/>
        </w:numPr>
        <w:spacing w:before="6"/>
        <w:rPr>
          <w:bCs/>
          <w:sz w:val="29"/>
        </w:rPr>
      </w:pPr>
      <w:r w:rsidRPr="00CC72DF">
        <w:rPr>
          <w:bCs/>
          <w:sz w:val="29"/>
          <w:lang w:val="en-IN"/>
        </w:rPr>
        <w:t>Children played</w:t>
      </w:r>
    </w:p>
    <w:p w:rsidR="00000000" w:rsidRPr="00CC72DF" w:rsidRDefault="00631B69" w:rsidP="00631B69">
      <w:pPr>
        <w:pStyle w:val="BodyText"/>
        <w:numPr>
          <w:ilvl w:val="0"/>
          <w:numId w:val="14"/>
        </w:numPr>
        <w:spacing w:before="6"/>
        <w:rPr>
          <w:bCs/>
          <w:sz w:val="29"/>
        </w:rPr>
      </w:pPr>
      <w:r w:rsidRPr="00CC72DF">
        <w:rPr>
          <w:bCs/>
          <w:sz w:val="29"/>
          <w:lang w:val="en-IN"/>
        </w:rPr>
        <w:t xml:space="preserve">Played </w:t>
      </w:r>
    </w:p>
    <w:p w:rsidR="00000000" w:rsidRPr="00CC72DF" w:rsidRDefault="00631B69" w:rsidP="00631B69">
      <w:pPr>
        <w:pStyle w:val="BodyText"/>
        <w:numPr>
          <w:ilvl w:val="0"/>
          <w:numId w:val="14"/>
        </w:numPr>
        <w:spacing w:before="6"/>
        <w:rPr>
          <w:bCs/>
          <w:sz w:val="29"/>
        </w:rPr>
      </w:pPr>
      <w:r w:rsidRPr="00CC72DF">
        <w:rPr>
          <w:bCs/>
          <w:sz w:val="29"/>
          <w:lang w:val="en-IN"/>
        </w:rPr>
        <w:t xml:space="preserve">  Football</w:t>
      </w:r>
      <w:r w:rsidRPr="00CC72DF">
        <w:rPr>
          <w:bCs/>
          <w:sz w:val="29"/>
        </w:rPr>
        <w:t xml:space="preserve"> </w:t>
      </w:r>
    </w:p>
    <w:p w:rsidR="00000000" w:rsidRPr="00CC72DF" w:rsidRDefault="00631B69" w:rsidP="00631B69">
      <w:pPr>
        <w:pStyle w:val="BodyText"/>
        <w:numPr>
          <w:ilvl w:val="0"/>
          <w:numId w:val="15"/>
        </w:numPr>
        <w:spacing w:before="6"/>
        <w:rPr>
          <w:sz w:val="29"/>
        </w:rPr>
      </w:pPr>
      <w:r w:rsidRPr="00CC72DF">
        <w:rPr>
          <w:sz w:val="29"/>
        </w:rPr>
        <w:t xml:space="preserve">Which of these sentences has both indirect and direct </w:t>
      </w:r>
      <w:r w:rsidRPr="00CC72DF">
        <w:rPr>
          <w:sz w:val="29"/>
          <w:lang w:val="en-IN"/>
        </w:rPr>
        <w:t>objects?</w:t>
      </w:r>
    </w:p>
    <w:p w:rsidR="00000000" w:rsidRPr="00CC72DF" w:rsidRDefault="00631B69" w:rsidP="00631B69">
      <w:pPr>
        <w:pStyle w:val="BodyText"/>
        <w:numPr>
          <w:ilvl w:val="0"/>
          <w:numId w:val="16"/>
        </w:numPr>
        <w:spacing w:before="6"/>
        <w:rPr>
          <w:sz w:val="29"/>
        </w:rPr>
      </w:pPr>
      <w:r w:rsidRPr="00CC72DF">
        <w:rPr>
          <w:sz w:val="29"/>
        </w:rPr>
        <w:t>I am watching TV.</w:t>
      </w:r>
    </w:p>
    <w:p w:rsidR="00000000" w:rsidRPr="00CC72DF" w:rsidRDefault="00631B69" w:rsidP="00631B69">
      <w:pPr>
        <w:pStyle w:val="BodyText"/>
        <w:numPr>
          <w:ilvl w:val="0"/>
          <w:numId w:val="16"/>
        </w:numPr>
        <w:spacing w:before="6"/>
        <w:rPr>
          <w:sz w:val="29"/>
        </w:rPr>
      </w:pPr>
      <w:r w:rsidRPr="00CC72DF">
        <w:rPr>
          <w:sz w:val="29"/>
        </w:rPr>
        <w:t>She bought a blue pen.</w:t>
      </w:r>
    </w:p>
    <w:p w:rsidR="00000000" w:rsidRPr="00CC72DF" w:rsidRDefault="00631B69" w:rsidP="00631B69">
      <w:pPr>
        <w:pStyle w:val="BodyText"/>
        <w:numPr>
          <w:ilvl w:val="0"/>
          <w:numId w:val="16"/>
        </w:numPr>
        <w:spacing w:before="6"/>
        <w:rPr>
          <w:sz w:val="29"/>
        </w:rPr>
      </w:pPr>
      <w:r w:rsidRPr="00CC72DF">
        <w:rPr>
          <w:sz w:val="29"/>
        </w:rPr>
        <w:t>The girls played cricket.</w:t>
      </w:r>
    </w:p>
    <w:p w:rsidR="00000000" w:rsidRPr="00CC72DF" w:rsidRDefault="00631B69" w:rsidP="00631B69">
      <w:pPr>
        <w:pStyle w:val="BodyText"/>
        <w:numPr>
          <w:ilvl w:val="0"/>
          <w:numId w:val="16"/>
        </w:numPr>
        <w:spacing w:before="6"/>
        <w:rPr>
          <w:sz w:val="29"/>
        </w:rPr>
      </w:pPr>
      <w:r w:rsidRPr="00CC72DF">
        <w:rPr>
          <w:sz w:val="29"/>
        </w:rPr>
        <w:t>He wrote his sister a letter.</w:t>
      </w:r>
    </w:p>
    <w:p w:rsidR="00CC72DF" w:rsidRPr="00CC72DF" w:rsidRDefault="00CC72DF" w:rsidP="00631B69">
      <w:pPr>
        <w:pStyle w:val="BodyText"/>
        <w:numPr>
          <w:ilvl w:val="0"/>
          <w:numId w:val="17"/>
        </w:numPr>
        <w:spacing w:before="6"/>
        <w:rPr>
          <w:sz w:val="29"/>
        </w:rPr>
      </w:pPr>
      <w:r w:rsidRPr="00CC72DF">
        <w:rPr>
          <w:sz w:val="29"/>
        </w:rPr>
        <w:t>Which of these sentences is in passive voice?</w:t>
      </w:r>
    </w:p>
    <w:p w:rsidR="00CC72DF" w:rsidRPr="00CC72DF" w:rsidRDefault="00CC72DF" w:rsidP="00631B69">
      <w:pPr>
        <w:pStyle w:val="BodyText"/>
        <w:numPr>
          <w:ilvl w:val="0"/>
          <w:numId w:val="18"/>
        </w:numPr>
        <w:spacing w:before="6"/>
        <w:rPr>
          <w:sz w:val="29"/>
        </w:rPr>
      </w:pPr>
      <w:r w:rsidRPr="00CC72DF">
        <w:rPr>
          <w:sz w:val="29"/>
        </w:rPr>
        <w:t>They are watching a movie.</w:t>
      </w:r>
    </w:p>
    <w:p w:rsidR="00CC72DF" w:rsidRPr="00CC72DF" w:rsidRDefault="00CC72DF" w:rsidP="00631B69">
      <w:pPr>
        <w:pStyle w:val="BodyText"/>
        <w:numPr>
          <w:ilvl w:val="0"/>
          <w:numId w:val="18"/>
        </w:numPr>
        <w:spacing w:before="6"/>
        <w:rPr>
          <w:sz w:val="29"/>
        </w:rPr>
      </w:pPr>
      <w:r w:rsidRPr="00CC72DF">
        <w:rPr>
          <w:sz w:val="29"/>
        </w:rPr>
        <w:t>The clock was repaired by Raju.</w:t>
      </w:r>
    </w:p>
    <w:p w:rsidR="00CC72DF" w:rsidRPr="00CC72DF" w:rsidRDefault="00CC72DF" w:rsidP="00631B69">
      <w:pPr>
        <w:pStyle w:val="BodyText"/>
        <w:numPr>
          <w:ilvl w:val="0"/>
          <w:numId w:val="18"/>
        </w:numPr>
        <w:spacing w:before="6"/>
        <w:rPr>
          <w:sz w:val="29"/>
        </w:rPr>
      </w:pPr>
      <w:r w:rsidRPr="00CC72DF">
        <w:rPr>
          <w:sz w:val="29"/>
        </w:rPr>
        <w:t>He is sleeping in the room.</w:t>
      </w:r>
    </w:p>
    <w:p w:rsidR="00891363" w:rsidRPr="00CC72DF" w:rsidRDefault="00CC72DF" w:rsidP="00631B69">
      <w:pPr>
        <w:pStyle w:val="BodyText"/>
        <w:numPr>
          <w:ilvl w:val="0"/>
          <w:numId w:val="18"/>
        </w:numPr>
        <w:spacing w:before="6"/>
        <w:rPr>
          <w:sz w:val="29"/>
        </w:rPr>
      </w:pPr>
      <w:r w:rsidRPr="00CC72DF">
        <w:rPr>
          <w:sz w:val="29"/>
        </w:rPr>
        <w:t>My pet dog bit the postman</w:t>
      </w:r>
    </w:p>
    <w:p w:rsidR="00CC72DF" w:rsidRPr="00CC72DF" w:rsidRDefault="00631B69" w:rsidP="00631B69">
      <w:pPr>
        <w:pStyle w:val="BodyText"/>
        <w:numPr>
          <w:ilvl w:val="0"/>
          <w:numId w:val="19"/>
        </w:numPr>
        <w:spacing w:before="6"/>
        <w:rPr>
          <w:sz w:val="29"/>
        </w:rPr>
      </w:pPr>
      <w:r w:rsidRPr="00CC72DF">
        <w:rPr>
          <w:sz w:val="29"/>
        </w:rPr>
        <w:t>Identify the object, verb and subject in the sentence,</w:t>
      </w:r>
      <w:r w:rsidR="00CC72DF">
        <w:rPr>
          <w:sz w:val="29"/>
        </w:rPr>
        <w:t xml:space="preserve"> </w:t>
      </w:r>
      <w:r w:rsidR="00CC72DF" w:rsidRPr="00CC72DF">
        <w:rPr>
          <w:sz w:val="29"/>
        </w:rPr>
        <w:t>‘The car crashed into a tree.’</w:t>
      </w:r>
    </w:p>
    <w:p w:rsidR="00CC72DF" w:rsidRPr="00CC72DF" w:rsidRDefault="00CC72DF" w:rsidP="00CC72DF">
      <w:pPr>
        <w:pStyle w:val="BodyText"/>
        <w:spacing w:before="6"/>
        <w:rPr>
          <w:sz w:val="29"/>
        </w:rPr>
      </w:pPr>
      <w:r w:rsidRPr="00CC72DF">
        <w:rPr>
          <w:sz w:val="29"/>
        </w:rPr>
        <w:t>(a) Object: a tree; Verb: crashed; Subject: the car</w:t>
      </w:r>
    </w:p>
    <w:p w:rsidR="00CC72DF" w:rsidRPr="00CC72DF" w:rsidRDefault="00CC72DF" w:rsidP="00CC72DF">
      <w:pPr>
        <w:pStyle w:val="BodyText"/>
        <w:spacing w:before="6"/>
        <w:rPr>
          <w:sz w:val="29"/>
        </w:rPr>
      </w:pPr>
      <w:r w:rsidRPr="00CC72DF">
        <w:rPr>
          <w:sz w:val="29"/>
        </w:rPr>
        <w:t>(b) Object: The car; Verb: crashed; Subject: a tree</w:t>
      </w:r>
    </w:p>
    <w:p w:rsidR="00CC72DF" w:rsidRPr="00CC72DF" w:rsidRDefault="00CC72DF" w:rsidP="00CC72DF">
      <w:pPr>
        <w:pStyle w:val="BodyText"/>
        <w:spacing w:before="6"/>
        <w:rPr>
          <w:sz w:val="29"/>
        </w:rPr>
      </w:pPr>
      <w:r w:rsidRPr="00CC72DF">
        <w:rPr>
          <w:sz w:val="29"/>
        </w:rPr>
        <w:t>(c) Object: crashed; Verb: the tree; Subject: the car</w:t>
      </w:r>
    </w:p>
    <w:p w:rsidR="00CC72DF" w:rsidRPr="00CC72DF" w:rsidRDefault="00CC72DF" w:rsidP="00CC72DF">
      <w:pPr>
        <w:pStyle w:val="BodyText"/>
        <w:spacing w:before="6"/>
        <w:rPr>
          <w:sz w:val="29"/>
        </w:rPr>
      </w:pPr>
      <w:r w:rsidRPr="00CC72DF">
        <w:rPr>
          <w:sz w:val="29"/>
        </w:rPr>
        <w:t>(d) Object: crashed; Verb: the car; Subject: the tree</w:t>
      </w:r>
    </w:p>
    <w:p w:rsidR="00CC72DF" w:rsidRPr="00CC72DF" w:rsidRDefault="00631B69" w:rsidP="00631B69">
      <w:pPr>
        <w:pStyle w:val="BodyText"/>
        <w:numPr>
          <w:ilvl w:val="0"/>
          <w:numId w:val="20"/>
        </w:numPr>
        <w:spacing w:before="6"/>
        <w:rPr>
          <w:sz w:val="29"/>
        </w:rPr>
      </w:pPr>
      <w:r w:rsidRPr="00CC72DF">
        <w:rPr>
          <w:sz w:val="29"/>
        </w:rPr>
        <w:t>Identify the indirect object in the sentence, ‘The band</w:t>
      </w:r>
      <w:r w:rsidR="00CC72DF">
        <w:rPr>
          <w:sz w:val="29"/>
        </w:rPr>
        <w:t xml:space="preserve"> </w:t>
      </w:r>
      <w:r w:rsidR="00CC72DF" w:rsidRPr="00CC72DF">
        <w:rPr>
          <w:sz w:val="29"/>
        </w:rPr>
        <w:t>played music for the audience.’</w:t>
      </w:r>
    </w:p>
    <w:p w:rsidR="00CC72DF" w:rsidRPr="00CC72DF" w:rsidRDefault="00CC72DF" w:rsidP="00CC72DF">
      <w:pPr>
        <w:pStyle w:val="BodyText"/>
        <w:spacing w:before="6"/>
        <w:rPr>
          <w:sz w:val="29"/>
        </w:rPr>
      </w:pPr>
      <w:r w:rsidRPr="00CC72DF">
        <w:rPr>
          <w:sz w:val="29"/>
        </w:rPr>
        <w:t>(a) The band</w:t>
      </w:r>
    </w:p>
    <w:p w:rsidR="00CC72DF" w:rsidRPr="00CC72DF" w:rsidRDefault="00CC72DF" w:rsidP="00CC72DF">
      <w:pPr>
        <w:pStyle w:val="BodyText"/>
        <w:spacing w:before="6"/>
        <w:rPr>
          <w:sz w:val="29"/>
        </w:rPr>
      </w:pPr>
      <w:r w:rsidRPr="00CC72DF">
        <w:rPr>
          <w:sz w:val="29"/>
        </w:rPr>
        <w:t>(b) played</w:t>
      </w:r>
    </w:p>
    <w:p w:rsidR="00CC72DF" w:rsidRPr="00CC72DF" w:rsidRDefault="00CC72DF" w:rsidP="00CC72DF">
      <w:pPr>
        <w:pStyle w:val="BodyText"/>
        <w:spacing w:before="6"/>
        <w:rPr>
          <w:sz w:val="29"/>
        </w:rPr>
      </w:pPr>
      <w:r w:rsidRPr="00CC72DF">
        <w:rPr>
          <w:sz w:val="29"/>
        </w:rPr>
        <w:lastRenderedPageBreak/>
        <w:t>(c) music</w:t>
      </w:r>
    </w:p>
    <w:p w:rsidR="00CC72DF" w:rsidRPr="00CC72DF" w:rsidRDefault="00CC72DF" w:rsidP="00CC72DF">
      <w:pPr>
        <w:pStyle w:val="BodyText"/>
        <w:spacing w:before="6"/>
        <w:rPr>
          <w:sz w:val="29"/>
        </w:rPr>
      </w:pPr>
      <w:r w:rsidRPr="00CC72DF">
        <w:rPr>
          <w:sz w:val="29"/>
        </w:rPr>
        <w:t>(d) audience</w:t>
      </w:r>
    </w:p>
    <w:p w:rsidR="00CC72DF" w:rsidRPr="00CC72DF" w:rsidRDefault="00CC72DF" w:rsidP="00CC72DF">
      <w:pPr>
        <w:pStyle w:val="BodyText"/>
        <w:spacing w:before="6"/>
        <w:rPr>
          <w:sz w:val="29"/>
        </w:rPr>
      </w:pPr>
      <w:r w:rsidRPr="00CC72DF">
        <w:rPr>
          <w:b/>
          <w:bCs/>
          <w:sz w:val="29"/>
          <w:lang w:val="en-IN"/>
        </w:rPr>
        <w:t>B. Short answer questions</w:t>
      </w:r>
    </w:p>
    <w:p w:rsidR="00000000" w:rsidRPr="00CC72DF" w:rsidRDefault="00631B69" w:rsidP="00631B69">
      <w:pPr>
        <w:pStyle w:val="BodyText"/>
        <w:numPr>
          <w:ilvl w:val="1"/>
          <w:numId w:val="21"/>
        </w:numPr>
        <w:spacing w:before="6"/>
        <w:ind w:left="630" w:hanging="270"/>
        <w:rPr>
          <w:sz w:val="29"/>
        </w:rPr>
      </w:pPr>
      <w:r w:rsidRPr="00CC72DF">
        <w:rPr>
          <w:sz w:val="29"/>
        </w:rPr>
        <w:t xml:space="preserve">Write one sentence of each type—statement, question, </w:t>
      </w:r>
      <w:r w:rsidRPr="00CC72DF">
        <w:rPr>
          <w:sz w:val="29"/>
          <w:lang w:val="en-IN"/>
        </w:rPr>
        <w:t>exclamatory and order.</w:t>
      </w:r>
    </w:p>
    <w:p w:rsidR="00000000" w:rsidRPr="00CC72DF" w:rsidRDefault="00631B69" w:rsidP="00631B69">
      <w:pPr>
        <w:pStyle w:val="BodyText"/>
        <w:numPr>
          <w:ilvl w:val="1"/>
          <w:numId w:val="21"/>
        </w:numPr>
        <w:spacing w:before="6"/>
        <w:ind w:left="630" w:hanging="270"/>
        <w:rPr>
          <w:sz w:val="29"/>
        </w:rPr>
      </w:pPr>
      <w:r w:rsidRPr="00CC72DF">
        <w:rPr>
          <w:sz w:val="29"/>
        </w:rPr>
        <w:t xml:space="preserve">Which is your favourite festival? Write two paragraphs about your </w:t>
      </w:r>
      <w:r w:rsidRPr="00CC72DF">
        <w:rPr>
          <w:sz w:val="29"/>
        </w:rPr>
        <w:t xml:space="preserve">favourite festival. Each paragraph should have a minimum of four sentences. Make sure you follow all the rules about sentences and paragraphs </w:t>
      </w:r>
      <w:r w:rsidRPr="00CC72DF">
        <w:rPr>
          <w:sz w:val="29"/>
          <w:lang w:val="en-IN"/>
        </w:rPr>
        <w:t>you have learnt.</w:t>
      </w:r>
    </w:p>
    <w:p w:rsidR="00000000" w:rsidRPr="00CC72DF" w:rsidRDefault="00631B69" w:rsidP="00631B69">
      <w:pPr>
        <w:pStyle w:val="BodyText"/>
        <w:numPr>
          <w:ilvl w:val="1"/>
          <w:numId w:val="21"/>
        </w:numPr>
        <w:spacing w:before="6"/>
        <w:ind w:left="630" w:hanging="270"/>
        <w:rPr>
          <w:sz w:val="29"/>
        </w:rPr>
      </w:pPr>
      <w:r w:rsidRPr="00CC72DF">
        <w:rPr>
          <w:sz w:val="29"/>
        </w:rPr>
        <w:t>Practice speaking correct sentences with your classmates. Try and find the parts of sentences</w:t>
      </w:r>
      <w:r w:rsidRPr="00CC72DF">
        <w:rPr>
          <w:sz w:val="29"/>
        </w:rPr>
        <w:t xml:space="preserve"> which </w:t>
      </w:r>
      <w:r w:rsidRPr="00CC72DF">
        <w:rPr>
          <w:sz w:val="29"/>
          <w:lang w:val="en-IN"/>
        </w:rPr>
        <w:t>you use commonly.</w:t>
      </w:r>
    </w:p>
    <w:p w:rsidR="00CC72DF" w:rsidRPr="00CC72DF" w:rsidRDefault="00CC72DF" w:rsidP="00631B69">
      <w:pPr>
        <w:pStyle w:val="BodyText"/>
        <w:numPr>
          <w:ilvl w:val="0"/>
          <w:numId w:val="22"/>
        </w:numPr>
        <w:spacing w:before="6"/>
        <w:ind w:left="360"/>
        <w:rPr>
          <w:sz w:val="29"/>
        </w:rPr>
      </w:pPr>
      <w:r w:rsidRPr="00CC72DF">
        <w:rPr>
          <w:b/>
          <w:bCs/>
          <w:sz w:val="29"/>
        </w:rPr>
        <w:t>Subjective questions</w:t>
      </w:r>
    </w:p>
    <w:p w:rsidR="00CC72DF" w:rsidRPr="00CC72DF" w:rsidRDefault="00CC72DF" w:rsidP="00CC72DF">
      <w:pPr>
        <w:pStyle w:val="BodyText"/>
        <w:spacing w:before="6"/>
        <w:rPr>
          <w:sz w:val="29"/>
        </w:rPr>
      </w:pPr>
      <w:r w:rsidRPr="00CC72DF">
        <w:rPr>
          <w:sz w:val="29"/>
        </w:rPr>
        <w:t>1. Write two sentences of each type of sentence — statement, question, exclamatory and order.</w:t>
      </w:r>
    </w:p>
    <w:p w:rsidR="00CC72DF" w:rsidRPr="00CC72DF" w:rsidRDefault="00CC72DF" w:rsidP="00CC72DF">
      <w:pPr>
        <w:pStyle w:val="BodyText"/>
        <w:spacing w:before="6"/>
        <w:rPr>
          <w:sz w:val="29"/>
        </w:rPr>
      </w:pPr>
      <w:r w:rsidRPr="00CC72DF">
        <w:rPr>
          <w:sz w:val="29"/>
        </w:rPr>
        <w:t>2. Which is your favourite food, dish or cuisine? Write two paragraphs about your favourite food, dish or cuisine. Each paragraph should have a minimum of five sentences. Make sure you follow all the rules about sentences and paragraphs you have learnt.</w:t>
      </w:r>
    </w:p>
    <w:p w:rsidR="00CC72DF" w:rsidRPr="00CC72DF" w:rsidRDefault="00CC72DF" w:rsidP="00CC72DF">
      <w:pPr>
        <w:pStyle w:val="BodyText"/>
        <w:spacing w:before="6"/>
        <w:rPr>
          <w:sz w:val="29"/>
        </w:rPr>
      </w:pPr>
      <w:r w:rsidRPr="00CC72DF">
        <w:rPr>
          <w:sz w:val="29"/>
        </w:rPr>
        <w:t xml:space="preserve">3. Practice speaking in active and passive voice with your classmates. Also, try to identify the different parts of sentences while you speak. </w:t>
      </w:r>
    </w:p>
    <w:p w:rsidR="00891363" w:rsidRDefault="00891363" w:rsidP="00CC72DF">
      <w:pPr>
        <w:pStyle w:val="BodyText"/>
        <w:spacing w:before="6"/>
        <w:rPr>
          <w:sz w:val="29"/>
        </w:rPr>
      </w:pPr>
    </w:p>
    <w:p w:rsidR="00891363" w:rsidRDefault="00891363" w:rsidP="00891363">
      <w:pPr>
        <w:pStyle w:val="BodyText"/>
        <w:spacing w:before="6"/>
        <w:rPr>
          <w:sz w:val="29"/>
        </w:rPr>
      </w:pPr>
    </w:p>
    <w:p w:rsidR="00891363" w:rsidRDefault="00891363" w:rsidP="00891363">
      <w:pPr>
        <w:pStyle w:val="BodyText"/>
        <w:spacing w:before="6"/>
        <w:rPr>
          <w:sz w:val="29"/>
        </w:rPr>
      </w:pPr>
    </w:p>
    <w:sectPr w:rsidR="00891363" w:rsidSect="00B05057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300" w:bottom="360" w:left="1300" w:header="720" w:footer="1045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B69" w:rsidRDefault="00631B69">
      <w:r>
        <w:separator/>
      </w:r>
    </w:p>
  </w:endnote>
  <w:endnote w:type="continuationSeparator" w:id="1">
    <w:p w:rsidR="00631B69" w:rsidRDefault="00631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B69" w:rsidRDefault="00631B69">
      <w:r>
        <w:separator/>
      </w:r>
    </w:p>
  </w:footnote>
  <w:footnote w:type="continuationSeparator" w:id="1">
    <w:p w:rsidR="00631B69" w:rsidRDefault="00631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AA" w:rsidRDefault="005D52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073422" o:spid="_x0000_s4101" type="#_x0000_t75" style="position:absolute;margin-left:0;margin-top:0;width:481.5pt;height:312.95pt;z-index:-251657216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AA" w:rsidRDefault="005D52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073423" o:spid="_x0000_s4102" type="#_x0000_t75" style="position:absolute;margin-left:0;margin-top:0;width:481.5pt;height:312.95pt;z-index:-251656192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AA" w:rsidRDefault="005D52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073421" o:spid="_x0000_s4100" type="#_x0000_t75" style="position:absolute;margin-left:0;margin-top:0;width:481.5pt;height:312.95pt;z-index:-251658240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06D"/>
    <w:multiLevelType w:val="hybridMultilevel"/>
    <w:tmpl w:val="E78EB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A63773"/>
    <w:multiLevelType w:val="hybridMultilevel"/>
    <w:tmpl w:val="C548D1B8"/>
    <w:lvl w:ilvl="0" w:tplc="010A54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560D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408B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D85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EF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74F7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F09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C0FD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AAF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4782F"/>
    <w:multiLevelType w:val="hybridMultilevel"/>
    <w:tmpl w:val="EC54027E"/>
    <w:lvl w:ilvl="0" w:tplc="DAE063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A9C4C1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47887D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8F290A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36E58A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9C613D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5CAD54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26896F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ACC5BA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D7126"/>
    <w:multiLevelType w:val="hybridMultilevel"/>
    <w:tmpl w:val="FD80B738"/>
    <w:lvl w:ilvl="0" w:tplc="55A2A5F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848FC1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152ECB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BC805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102940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EE275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BACD3D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1BAD62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AAAE03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43608"/>
    <w:multiLevelType w:val="hybridMultilevel"/>
    <w:tmpl w:val="5090F3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3C264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24FE"/>
    <w:multiLevelType w:val="hybridMultilevel"/>
    <w:tmpl w:val="D9DA0AFC"/>
    <w:lvl w:ilvl="0" w:tplc="A1909C4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19A0AD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A94D0C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EF2969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9322D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1A2C27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03284B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B56220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9545C8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8E563F"/>
    <w:multiLevelType w:val="hybridMultilevel"/>
    <w:tmpl w:val="136ECFEE"/>
    <w:lvl w:ilvl="0" w:tplc="944A4E8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8F2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EA7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A6D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DC9E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CC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87B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A83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272990"/>
    <w:multiLevelType w:val="hybridMultilevel"/>
    <w:tmpl w:val="D9C26D4E"/>
    <w:lvl w:ilvl="0" w:tplc="97481646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31AF40A8"/>
    <w:multiLevelType w:val="hybridMultilevel"/>
    <w:tmpl w:val="82126546"/>
    <w:lvl w:ilvl="0" w:tplc="CC428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D4E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5674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9EA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0E6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9A97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388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D6A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028D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AD7E59"/>
    <w:multiLevelType w:val="hybridMultilevel"/>
    <w:tmpl w:val="E9863972"/>
    <w:lvl w:ilvl="0" w:tplc="282C6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44B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E854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87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EED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802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21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421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68B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CF032F"/>
    <w:multiLevelType w:val="hybridMultilevel"/>
    <w:tmpl w:val="F3464A16"/>
    <w:lvl w:ilvl="0" w:tplc="7C4846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DF2CFB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0AEA2A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540019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7CAEE9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B2C76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4CEFE2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936981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2D480D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B004EE"/>
    <w:multiLevelType w:val="hybridMultilevel"/>
    <w:tmpl w:val="27484E5C"/>
    <w:lvl w:ilvl="0" w:tplc="A5C2A5D0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5234C"/>
    <w:multiLevelType w:val="hybridMultilevel"/>
    <w:tmpl w:val="AFDC2496"/>
    <w:lvl w:ilvl="0" w:tplc="0EB8F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ED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EB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F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2B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6F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66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40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6F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87141A0"/>
    <w:multiLevelType w:val="hybridMultilevel"/>
    <w:tmpl w:val="CD3C0C3A"/>
    <w:lvl w:ilvl="0" w:tplc="54EAF0F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60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46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2A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62C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5A1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A6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64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28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4654C9"/>
    <w:multiLevelType w:val="hybridMultilevel"/>
    <w:tmpl w:val="C5282F3E"/>
    <w:lvl w:ilvl="0" w:tplc="A3B872B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E3A5C0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B1A2BA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998EE5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9782FA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ED40E0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661A7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404263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CB4A0F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E3E2D57"/>
    <w:multiLevelType w:val="hybridMultilevel"/>
    <w:tmpl w:val="2612F8CA"/>
    <w:lvl w:ilvl="0" w:tplc="E9F85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0E7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2F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D2B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A9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ED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E29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6D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C8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15072CC"/>
    <w:multiLevelType w:val="hybridMultilevel"/>
    <w:tmpl w:val="BB227F2E"/>
    <w:lvl w:ilvl="0" w:tplc="7130A7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38CA8B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01C294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A40C29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2FAC7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CB40A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07E28D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C50DEF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4ECC29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3141E6"/>
    <w:multiLevelType w:val="hybridMultilevel"/>
    <w:tmpl w:val="A7ACE820"/>
    <w:lvl w:ilvl="0" w:tplc="C0F875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ED0FB5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EA2422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33CB92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6645E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754B1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E20FE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4763C2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3D0B6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B45157"/>
    <w:multiLevelType w:val="hybridMultilevel"/>
    <w:tmpl w:val="91AE3602"/>
    <w:lvl w:ilvl="0" w:tplc="542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8E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85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468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7C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764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C05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C8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29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8012D37"/>
    <w:multiLevelType w:val="hybridMultilevel"/>
    <w:tmpl w:val="877E5F98"/>
    <w:lvl w:ilvl="0" w:tplc="C226C7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6ECD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002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464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EB1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C91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A0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3A0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46C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99050A"/>
    <w:multiLevelType w:val="hybridMultilevel"/>
    <w:tmpl w:val="1AC673CC"/>
    <w:lvl w:ilvl="0" w:tplc="DCBCC8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CFC97D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F927C4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814389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B60034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39A488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3EAE6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AAC071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742B3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591EB1"/>
    <w:multiLevelType w:val="hybridMultilevel"/>
    <w:tmpl w:val="34202302"/>
    <w:lvl w:ilvl="0" w:tplc="5DA26A6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2D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65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269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03C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0CE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080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048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E1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6"/>
  </w:num>
  <w:num w:numId="5">
    <w:abstractNumId w:val="19"/>
  </w:num>
  <w:num w:numId="6">
    <w:abstractNumId w:val="2"/>
  </w:num>
  <w:num w:numId="7">
    <w:abstractNumId w:val="5"/>
  </w:num>
  <w:num w:numId="8">
    <w:abstractNumId w:val="12"/>
  </w:num>
  <w:num w:numId="9">
    <w:abstractNumId w:val="18"/>
  </w:num>
  <w:num w:numId="10">
    <w:abstractNumId w:val="15"/>
  </w:num>
  <w:num w:numId="11">
    <w:abstractNumId w:val="9"/>
  </w:num>
  <w:num w:numId="12">
    <w:abstractNumId w:val="17"/>
  </w:num>
  <w:num w:numId="13">
    <w:abstractNumId w:val="1"/>
  </w:num>
  <w:num w:numId="14">
    <w:abstractNumId w:val="20"/>
  </w:num>
  <w:num w:numId="15">
    <w:abstractNumId w:val="21"/>
  </w:num>
  <w:num w:numId="16">
    <w:abstractNumId w:val="3"/>
  </w:num>
  <w:num w:numId="17">
    <w:abstractNumId w:val="7"/>
  </w:num>
  <w:num w:numId="18">
    <w:abstractNumId w:val="4"/>
  </w:num>
  <w:num w:numId="19">
    <w:abstractNumId w:val="6"/>
  </w:num>
  <w:num w:numId="20">
    <w:abstractNumId w:val="13"/>
  </w:num>
  <w:num w:numId="21">
    <w:abstractNumId w:val="0"/>
  </w:num>
  <w:num w:numId="22">
    <w:abstractNumId w:val="1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104D6"/>
    <w:rsid w:val="00005411"/>
    <w:rsid w:val="001D740D"/>
    <w:rsid w:val="002E5712"/>
    <w:rsid w:val="00337736"/>
    <w:rsid w:val="003458E3"/>
    <w:rsid w:val="0047548B"/>
    <w:rsid w:val="004C1B07"/>
    <w:rsid w:val="005D5207"/>
    <w:rsid w:val="00631B69"/>
    <w:rsid w:val="006D667A"/>
    <w:rsid w:val="007002F6"/>
    <w:rsid w:val="00743244"/>
    <w:rsid w:val="00746D38"/>
    <w:rsid w:val="008264B9"/>
    <w:rsid w:val="00891363"/>
    <w:rsid w:val="009E0B0B"/>
    <w:rsid w:val="00B05057"/>
    <w:rsid w:val="00B635AA"/>
    <w:rsid w:val="00CC72DF"/>
    <w:rsid w:val="00E104D6"/>
    <w:rsid w:val="00EF3405"/>
    <w:rsid w:val="00F1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44"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rsid w:val="00743244"/>
    <w:pPr>
      <w:spacing w:before="52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3244"/>
    <w:rPr>
      <w:sz w:val="24"/>
      <w:szCs w:val="24"/>
    </w:rPr>
  </w:style>
  <w:style w:type="paragraph" w:styleId="Title">
    <w:name w:val="Title"/>
    <w:basedOn w:val="Normal"/>
    <w:uiPriority w:val="10"/>
    <w:qFormat/>
    <w:rsid w:val="00743244"/>
    <w:pPr>
      <w:spacing w:before="57"/>
      <w:ind w:left="1553" w:right="1433"/>
      <w:jc w:val="center"/>
    </w:pPr>
    <w:rPr>
      <w:sz w:val="52"/>
      <w:szCs w:val="52"/>
      <w:u w:val="single" w:color="000000"/>
    </w:rPr>
  </w:style>
  <w:style w:type="paragraph" w:styleId="ListParagraph">
    <w:name w:val="List Paragraph"/>
    <w:basedOn w:val="Normal"/>
    <w:uiPriority w:val="34"/>
    <w:qFormat/>
    <w:rsid w:val="00743244"/>
    <w:pPr>
      <w:spacing w:line="242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743244"/>
  </w:style>
  <w:style w:type="paragraph" w:styleId="Header">
    <w:name w:val="header"/>
    <w:basedOn w:val="Normal"/>
    <w:link w:val="HeaderChar"/>
    <w:uiPriority w:val="99"/>
    <w:semiHidden/>
    <w:unhideWhenUsed/>
    <w:rsid w:val="00B63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5A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semiHidden/>
    <w:unhideWhenUsed/>
    <w:rsid w:val="00B63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5AA"/>
    <w:rPr>
      <w:rFonts w:ascii="Carlito" w:eastAsia="Carlito" w:hAnsi="Carlito" w:cs="Carlito"/>
    </w:rPr>
  </w:style>
  <w:style w:type="paragraph" w:styleId="NormalWeb">
    <w:name w:val="Normal (Web)"/>
    <w:basedOn w:val="Normal"/>
    <w:uiPriority w:val="99"/>
    <w:semiHidden/>
    <w:unhideWhenUsed/>
    <w:rsid w:val="00B050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B9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8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5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4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6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3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5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6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35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9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4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5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7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9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2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9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5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0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89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8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8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36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7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4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2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7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00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2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49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1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97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09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3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5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5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8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27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5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8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35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6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7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9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95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55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0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2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7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9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2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4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02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64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7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8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1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15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6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6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7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3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1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8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44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17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2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9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7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90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9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5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7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2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3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8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0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4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6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3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1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8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2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11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28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6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7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0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0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1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89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7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12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1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95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54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84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5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3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5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39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8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2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3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19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9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7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3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9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IT-ITeS Industry</vt:lpstr>
    </vt:vector>
  </TitlesOfParts>
  <Company/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IT-ITeS Industry</dc:title>
  <dc:creator>SWOYAN</dc:creator>
  <cp:lastModifiedBy>Windows User</cp:lastModifiedBy>
  <cp:revision>5</cp:revision>
  <dcterms:created xsi:type="dcterms:W3CDTF">2021-05-12T07:53:00Z</dcterms:created>
  <dcterms:modified xsi:type="dcterms:W3CDTF">2021-05-12T09:38:00Z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2021-04-26T00:00:00Z</vt:filetime>
  </property>
</Properties>
</file>