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17E0" w14:textId="77777777" w:rsidR="00193677" w:rsidRDefault="00193677">
      <w:pPr>
        <w:rPr>
          <w:rFonts w:ascii="Microsoft YaHei" w:eastAsia="Microsoft YaHei" w:hAnsi="Microsoft YaHei" w:cs="Microsoft YaHei"/>
        </w:rPr>
      </w:pPr>
    </w:p>
    <w:p w14:paraId="25DDA672" w14:textId="77777777" w:rsidR="00193677" w:rsidRDefault="00D36796">
      <w:pPr>
        <w:ind w:left="840"/>
        <w:rPr>
          <w:rFonts w:ascii="Imprint MT Shadow" w:eastAsia="Microsoft YaHei" w:hAnsi="Imprint MT Shadow" w:cs="Imprint MT Shadow"/>
          <w:b/>
          <w:bCs/>
          <w:sz w:val="44"/>
          <w:szCs w:val="44"/>
          <w:lang w:val="en-IN"/>
        </w:rPr>
      </w:pPr>
      <w:r>
        <w:rPr>
          <w:rFonts w:ascii="Imprint MT Shadow" w:eastAsia="Microsoft YaHei" w:hAnsi="Imprint MT Shadow" w:cs="Imprint MT Shadow"/>
          <w:b/>
          <w:bCs/>
          <w:sz w:val="44"/>
          <w:szCs w:val="44"/>
          <w:lang w:val="en-IN"/>
        </w:rPr>
        <w:t>Fill in the blanks:</w:t>
      </w:r>
    </w:p>
    <w:p w14:paraId="4347347D" w14:textId="77777777" w:rsidR="00193677" w:rsidRDefault="00D36796">
      <w:pPr>
        <w:ind w:left="840"/>
        <w:rPr>
          <w:rFonts w:ascii="Microsoft YaHei" w:eastAsia="Microsoft YaHei" w:hAnsi="Microsoft YaHei" w:cs="Microsoft YaHei"/>
          <w:sz w:val="44"/>
          <w:szCs w:val="44"/>
          <w:lang w:val="en-IN"/>
        </w:rPr>
      </w:pPr>
      <w:r>
        <w:rPr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56E8" wp14:editId="620D2F68">
                <wp:simplePos x="0" y="0"/>
                <wp:positionH relativeFrom="column">
                  <wp:posOffset>396240</wp:posOffset>
                </wp:positionH>
                <wp:positionV relativeFrom="paragraph">
                  <wp:posOffset>359410</wp:posOffset>
                </wp:positionV>
                <wp:extent cx="5994400" cy="996950"/>
                <wp:effectExtent l="6350" t="6350" r="6350" b="1270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996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3B472" w14:textId="77777777" w:rsidR="00193677" w:rsidRDefault="00D36796">
                            <w:pPr>
                              <w:rPr>
                                <w:rFonts w:ascii="Baskerville Old Face" w:eastAsia="Microsoft YaHei" w:hAnsi="Baskerville Old Face" w:cs="Baskerville Old Face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Baskerville Old Face" w:eastAsia="Microsoft YaHei" w:hAnsi="Baskerville Old Face" w:cs="Baskerville Old Face"/>
                                <w:sz w:val="32"/>
                                <w:szCs w:val="32"/>
                                <w:lang w:val="en-IN"/>
                              </w:rPr>
                              <w:t>carry       wash        recover      burn         walk</w:t>
                            </w:r>
                          </w:p>
                          <w:p w14:paraId="198E6EE7" w14:textId="77777777" w:rsidR="00193677" w:rsidRDefault="00D36796">
                            <w:pPr>
                              <w:rPr>
                                <w:rFonts w:ascii="Baskerville Old Face" w:eastAsia="Microsoft YaHei" w:hAnsi="Baskerville Old Face" w:cs="Baskerville Old Face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Baskerville Old Face" w:eastAsia="Microsoft YaHei" w:hAnsi="Baskerville Old Face" w:cs="Baskerville Old Face"/>
                                <w:sz w:val="32"/>
                                <w:szCs w:val="32"/>
                                <w:lang w:val="en-IN"/>
                              </w:rPr>
                              <w:t>tear        present      wait         colour       win</w:t>
                            </w:r>
                          </w:p>
                          <w:p w14:paraId="08416691" w14:textId="77777777" w:rsidR="00193677" w:rsidRDefault="001936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956E8" id="Rectangles 3" o:spid="_x0000_s1026" style="position:absolute;left:0;text-align:left;margin-left:31.2pt;margin-top:28.3pt;width:472pt;height:7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" fillcolor="#5b9bd5 [3204]" strokecolor="#1f4d78 [1604]" strokeweight="1pt">
                <v:textbox>
                  <w:txbxContent>
                    <w:p w14:paraId="6BE3B472" w14:textId="77777777" w:rsidR="00193677" w:rsidRDefault="00D36796">
                      <w:pPr>
                        <w:rPr>
                          <w:rFonts w:ascii="Baskerville Old Face" w:eastAsia="Microsoft YaHei" w:hAnsi="Baskerville Old Face" w:cs="Baskerville Old Face"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rFonts w:ascii="Baskerville Old Face" w:eastAsia="Microsoft YaHei" w:hAnsi="Baskerville Old Face" w:cs="Baskerville Old Face"/>
                          <w:sz w:val="32"/>
                          <w:szCs w:val="32"/>
                          <w:lang w:val="en-IN"/>
                        </w:rPr>
                        <w:t>carry       wash        recover      burn         walk</w:t>
                      </w:r>
                    </w:p>
                    <w:p w14:paraId="198E6EE7" w14:textId="77777777" w:rsidR="00193677" w:rsidRDefault="00D36796">
                      <w:pPr>
                        <w:rPr>
                          <w:rFonts w:ascii="Baskerville Old Face" w:eastAsia="Microsoft YaHei" w:hAnsi="Baskerville Old Face" w:cs="Baskerville Old Face"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rFonts w:ascii="Baskerville Old Face" w:eastAsia="Microsoft YaHei" w:hAnsi="Baskerville Old Face" w:cs="Baskerville Old Face"/>
                          <w:sz w:val="32"/>
                          <w:szCs w:val="32"/>
                          <w:lang w:val="en-IN"/>
                        </w:rPr>
                        <w:t>tear        present      wait         colour       win</w:t>
                      </w:r>
                    </w:p>
                    <w:p w14:paraId="08416691" w14:textId="77777777" w:rsidR="00193677" w:rsidRDefault="00193677"/>
                  </w:txbxContent>
                </v:textbox>
              </v:rect>
            </w:pict>
          </mc:Fallback>
        </mc:AlternateContent>
      </w:r>
    </w:p>
    <w:p w14:paraId="1DB5676B" w14:textId="77777777" w:rsidR="00193677" w:rsidRDefault="00193677">
      <w:pPr>
        <w:ind w:left="840"/>
        <w:rPr>
          <w:rFonts w:ascii="Microsoft YaHei" w:eastAsia="Microsoft YaHei" w:hAnsi="Microsoft YaHei" w:cs="Microsoft YaHei"/>
          <w:sz w:val="44"/>
          <w:szCs w:val="44"/>
          <w:lang w:val="en-IN"/>
        </w:rPr>
      </w:pPr>
    </w:p>
    <w:p w14:paraId="534D3CB3" w14:textId="77777777" w:rsidR="00193677" w:rsidRDefault="00193677">
      <w:pPr>
        <w:ind w:left="420"/>
        <w:rPr>
          <w:rFonts w:eastAsia="Microsoft YaHei" w:cs="Microsoft YaHei"/>
          <w:sz w:val="32"/>
          <w:szCs w:val="32"/>
          <w:lang w:val="en-IN"/>
        </w:rPr>
      </w:pPr>
    </w:p>
    <w:p w14:paraId="551E8E25" w14:textId="77777777" w:rsidR="00193677" w:rsidRDefault="00D36796">
      <w:pPr>
        <w:numPr>
          <w:ilvl w:val="0"/>
          <w:numId w:val="1"/>
        </w:numPr>
        <w:rPr>
          <w:rFonts w:ascii="Baskerville Old Face" w:eastAsia="Microsoft YaHei" w:hAnsi="Baskerville Old Face" w:cs="Baskerville Old Face"/>
          <w:sz w:val="36"/>
          <w:szCs w:val="36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The team was _______________ for the manager’s approval.</w:t>
      </w:r>
    </w:p>
    <w:p w14:paraId="10400998" w14:textId="77777777" w:rsidR="00193677" w:rsidRDefault="00D36796">
      <w:pPr>
        <w:numPr>
          <w:ilvl w:val="0"/>
          <w:numId w:val="1"/>
        </w:numPr>
        <w:rPr>
          <w:rFonts w:ascii="Baskerville Old Face" w:eastAsia="Microsoft YaHei" w:hAnsi="Baskerville Old Face" w:cs="Baskerville Old Face"/>
          <w:sz w:val="36"/>
          <w:szCs w:val="36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Do not write the number on that ____________ paper.</w:t>
      </w:r>
    </w:p>
    <w:p w14:paraId="03BCD221" w14:textId="77777777" w:rsidR="00193677" w:rsidRDefault="00D36796">
      <w:pPr>
        <w:numPr>
          <w:ilvl w:val="0"/>
          <w:numId w:val="1"/>
        </w:numPr>
        <w:rPr>
          <w:rFonts w:ascii="Baskerville Old Face" w:eastAsia="Microsoft YaHei" w:hAnsi="Baskerville Old Face" w:cs="Baskerville Old Face"/>
          <w:sz w:val="36"/>
          <w:szCs w:val="36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 xml:space="preserve">The </w:t>
      </w: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________ team would get a chance to meet Sania Mirza.</w:t>
      </w:r>
    </w:p>
    <w:p w14:paraId="7DD60185" w14:textId="77777777" w:rsidR="00193677" w:rsidRDefault="00D36796">
      <w:pPr>
        <w:numPr>
          <w:ilvl w:val="0"/>
          <w:numId w:val="1"/>
        </w:numPr>
        <w:rPr>
          <w:rFonts w:ascii="Baskerville Old Face" w:eastAsia="Microsoft YaHei" w:hAnsi="Baskerville Old Face" w:cs="Baskerville Old Face"/>
          <w:sz w:val="36"/>
          <w:szCs w:val="36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We could easily recognize the smell of the _________ cake from afar.</w:t>
      </w:r>
    </w:p>
    <w:p w14:paraId="16053ABD" w14:textId="77777777" w:rsidR="00193677" w:rsidRDefault="00D36796">
      <w:pPr>
        <w:numPr>
          <w:ilvl w:val="0"/>
          <w:numId w:val="1"/>
        </w:numPr>
        <w:rPr>
          <w:rFonts w:ascii="Baskerville Old Face" w:eastAsia="Microsoft YaHei" w:hAnsi="Baskerville Old Face" w:cs="Baskerville Old Face"/>
          <w:sz w:val="36"/>
          <w:szCs w:val="36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If ________ in an engaging manner, the presentation would garner more support.</w:t>
      </w:r>
    </w:p>
    <w:p w14:paraId="61AB1C08" w14:textId="77777777" w:rsidR="00193677" w:rsidRDefault="00D36796">
      <w:pPr>
        <w:numPr>
          <w:ilvl w:val="0"/>
          <w:numId w:val="1"/>
        </w:numPr>
        <w:rPr>
          <w:rFonts w:ascii="Baskerville Old Face" w:eastAsia="Microsoft YaHei" w:hAnsi="Baskerville Old Face" w:cs="Baskerville Old Face"/>
          <w:sz w:val="36"/>
          <w:szCs w:val="36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 xml:space="preserve">While _______ from dengue, Joel advised to </w:t>
      </w: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include more fruits in his diet.</w:t>
      </w:r>
    </w:p>
    <w:p w14:paraId="7C5F41A9" w14:textId="77777777" w:rsidR="00193677" w:rsidRDefault="00D36796">
      <w:pPr>
        <w:numPr>
          <w:ilvl w:val="0"/>
          <w:numId w:val="1"/>
        </w:numPr>
        <w:rPr>
          <w:rFonts w:ascii="Baskerville Old Face" w:eastAsia="Microsoft YaHei" w:hAnsi="Baskerville Old Face" w:cs="Baskerville Old Face"/>
          <w:sz w:val="36"/>
          <w:szCs w:val="36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_________ fabrics should not be ___________ with white clothes.</w:t>
      </w:r>
    </w:p>
    <w:p w14:paraId="40FBBFA2" w14:textId="77777777" w:rsidR="00C626BC" w:rsidRPr="00C626BC" w:rsidRDefault="00D36796">
      <w:pPr>
        <w:numPr>
          <w:ilvl w:val="0"/>
          <w:numId w:val="1"/>
        </w:numPr>
        <w:rPr>
          <w:rFonts w:eastAsia="Microsoft YaHei" w:cs="Microsoft YaHei"/>
          <w:sz w:val="32"/>
          <w:szCs w:val="32"/>
          <w:lang w:val="en-IN"/>
        </w:rPr>
      </w:pPr>
      <w:r>
        <w:rPr>
          <w:rFonts w:ascii="Baskerville Old Face" w:eastAsia="Microsoft YaHei" w:hAnsi="Baskerville Old Face" w:cs="Baskerville Old Face"/>
          <w:sz w:val="36"/>
          <w:szCs w:val="36"/>
          <w:lang w:val="en-IN"/>
        </w:rPr>
        <w:t>__________ the cardboard box, the magician walked towards the stage.</w:t>
      </w:r>
      <w:r>
        <w:rPr>
          <w:rFonts w:ascii="Baskerville Old Face" w:eastAsia="Microsoft YaHei" w:hAnsi="Baskerville Old Face" w:cs="Baskerville Old Face"/>
          <w:sz w:val="32"/>
          <w:szCs w:val="32"/>
          <w:lang w:val="en-IN"/>
        </w:rPr>
        <w:t xml:space="preserve"> </w:t>
      </w:r>
    </w:p>
    <w:p w14:paraId="59D41438" w14:textId="77777777" w:rsidR="00C626BC" w:rsidRDefault="00C626BC" w:rsidP="00C626BC">
      <w:pPr>
        <w:tabs>
          <w:tab w:val="left" w:pos="845"/>
        </w:tabs>
        <w:rPr>
          <w:rFonts w:ascii="Baskerville Old Face" w:eastAsia="Microsoft YaHei" w:hAnsi="Baskerville Old Face" w:cs="Baskerville Old Face"/>
          <w:sz w:val="32"/>
          <w:szCs w:val="32"/>
          <w:lang w:val="en-IN"/>
        </w:rPr>
      </w:pPr>
    </w:p>
    <w:p w14:paraId="1ED9DBAA" w14:textId="77777777" w:rsidR="00C626BC" w:rsidRDefault="00C626BC" w:rsidP="00C626BC">
      <w:pPr>
        <w:tabs>
          <w:tab w:val="left" w:pos="845"/>
        </w:tabs>
        <w:rPr>
          <w:rFonts w:ascii="Baskerville Old Face" w:eastAsia="Microsoft YaHei" w:hAnsi="Baskerville Old Face" w:cs="Baskerville Old Face"/>
          <w:sz w:val="32"/>
          <w:szCs w:val="32"/>
          <w:lang w:val="en-IN"/>
        </w:rPr>
      </w:pPr>
    </w:p>
    <w:p w14:paraId="17C596D1" w14:textId="77777777" w:rsidR="00C626BC" w:rsidRDefault="00C626BC" w:rsidP="00C626BC">
      <w:pPr>
        <w:tabs>
          <w:tab w:val="left" w:pos="845"/>
        </w:tabs>
        <w:rPr>
          <w:rFonts w:ascii="Baskerville Old Face" w:eastAsia="Microsoft YaHei" w:hAnsi="Baskerville Old Face" w:cs="Baskerville Old Face"/>
          <w:sz w:val="32"/>
          <w:szCs w:val="32"/>
          <w:lang w:val="en-IN"/>
        </w:rPr>
      </w:pPr>
    </w:p>
    <w:p w14:paraId="776B1012" w14:textId="77777777" w:rsidR="00C626BC" w:rsidRDefault="00C626BC" w:rsidP="00C626BC">
      <w:pPr>
        <w:tabs>
          <w:tab w:val="left" w:pos="845"/>
        </w:tabs>
        <w:rPr>
          <w:rFonts w:ascii="Baskerville Old Face" w:eastAsia="Microsoft YaHei" w:hAnsi="Baskerville Old Face" w:cs="Baskerville Old Face"/>
          <w:sz w:val="32"/>
          <w:szCs w:val="32"/>
          <w:lang w:val="en-IN"/>
        </w:rPr>
      </w:pPr>
    </w:p>
    <w:p w14:paraId="6D66D9AB" w14:textId="53944F67" w:rsidR="00193677" w:rsidRDefault="00C626BC" w:rsidP="00C626BC">
      <w:pPr>
        <w:tabs>
          <w:tab w:val="left" w:pos="845"/>
        </w:tabs>
        <w:rPr>
          <w:rFonts w:eastAsia="Microsoft YaHei" w:cs="Microsoft YaHei"/>
          <w:sz w:val="32"/>
          <w:szCs w:val="32"/>
          <w:lang w:val="en-IN"/>
        </w:rPr>
      </w:pPr>
      <w:r>
        <w:rPr>
          <w:rFonts w:eastAsia="Microsoft YaHei" w:cs="Microsoft YaHei"/>
          <w:sz w:val="32"/>
          <w:szCs w:val="32"/>
          <w:lang w:val="en-IN"/>
        </w:rPr>
        <w:t xml:space="preserve">                           </w:t>
      </w:r>
      <w:r>
        <w:rPr>
          <w:rFonts w:eastAsia="Microsoft YaHei" w:cs="Microsoft YaHei"/>
          <w:noProof/>
          <w:sz w:val="32"/>
          <w:szCs w:val="32"/>
          <w:lang w:val="en-IN"/>
        </w:rPr>
        <w:drawing>
          <wp:inline distT="0" distB="0" distL="0" distR="0" wp14:anchorId="3C0DCA79" wp14:editId="3CC17A07">
            <wp:extent cx="1162050" cy="1162050"/>
            <wp:effectExtent l="0" t="0" r="0" b="0"/>
            <wp:docPr id="2" name="Graphic 2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Butterfly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796">
        <w:rPr>
          <w:rFonts w:eastAsia="Microsoft YaHei" w:cs="Microsoft YaHei"/>
          <w:sz w:val="32"/>
          <w:szCs w:val="32"/>
          <w:lang w:val="en-IN"/>
        </w:rPr>
        <w:t xml:space="preserve"> </w:t>
      </w:r>
    </w:p>
    <w:sectPr w:rsidR="00193677">
      <w:headerReference w:type="default" r:id="rId10"/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66F1" w14:textId="77777777" w:rsidR="00D36796" w:rsidRDefault="00D36796">
      <w:r>
        <w:separator/>
      </w:r>
    </w:p>
  </w:endnote>
  <w:endnote w:type="continuationSeparator" w:id="0">
    <w:p w14:paraId="558EE48B" w14:textId="77777777" w:rsidR="00D36796" w:rsidRDefault="00D3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E262" w14:textId="77777777" w:rsidR="00D36796" w:rsidRDefault="00D36796">
      <w:r>
        <w:separator/>
      </w:r>
    </w:p>
  </w:footnote>
  <w:footnote w:type="continuationSeparator" w:id="0">
    <w:p w14:paraId="53762962" w14:textId="77777777" w:rsidR="00D36796" w:rsidRDefault="00D3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40C0" w14:textId="77777777" w:rsidR="00193677" w:rsidRDefault="00D36796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43DDA05" wp14:editId="63E1E38E">
          <wp:simplePos x="0" y="0"/>
          <wp:positionH relativeFrom="column">
            <wp:posOffset>-288290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" name="图片 1" descr="小清新简约花草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清新简约花草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ACE452"/>
    <w:multiLevelType w:val="singleLevel"/>
    <w:tmpl w:val="91ACE452"/>
    <w:lvl w:ilvl="0">
      <w:start w:val="1"/>
      <w:numFmt w:val="lowerLetter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066B53"/>
    <w:rsid w:val="00193677"/>
    <w:rsid w:val="00C626BC"/>
    <w:rsid w:val="00D36796"/>
    <w:rsid w:val="02B107CB"/>
    <w:rsid w:val="05870D68"/>
    <w:rsid w:val="0736167C"/>
    <w:rsid w:val="09B702C2"/>
    <w:rsid w:val="0F080025"/>
    <w:rsid w:val="14237094"/>
    <w:rsid w:val="1F7E320F"/>
    <w:rsid w:val="256236E0"/>
    <w:rsid w:val="328611A5"/>
    <w:rsid w:val="503E611F"/>
    <w:rsid w:val="50C733DD"/>
    <w:rsid w:val="569A1684"/>
    <w:rsid w:val="6668321A"/>
    <w:rsid w:val="68992271"/>
    <w:rsid w:val="6CE0158A"/>
    <w:rsid w:val="72066B53"/>
    <w:rsid w:val="77343E31"/>
    <w:rsid w:val="7E2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734A7"/>
  <w15:docId w15:val="{A123BB09-7DBA-41A4-A392-46733DBE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Viswo Vinita Samal</cp:lastModifiedBy>
  <cp:revision>2</cp:revision>
  <dcterms:created xsi:type="dcterms:W3CDTF">2016-05-16T09:04:00Z</dcterms:created>
  <dcterms:modified xsi:type="dcterms:W3CDTF">2021-07-19T17:34:00Z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