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ODM Public School, Bhubaneswar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Revision Questions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 xml:space="preserve">For 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History</w:t>
      </w:r>
    </w:p>
    <w:p w:rsidR="00A357E7" w:rsidRPr="00A357E7" w:rsidRDefault="00A357E7" w:rsidP="00A357E7">
      <w:pPr>
        <w:pStyle w:val="NormalWeb"/>
        <w:spacing w:before="0" w:beforeAutospacing="0" w:after="0" w:afterAutospacing="0"/>
      </w:pP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What do you mean by Doctrine of Lapse?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What do you mean by Subsidiary Alliance system?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What do you mean Annexation?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 xml:space="preserve">Who annexed </w:t>
      </w:r>
      <w:proofErr w:type="spellStart"/>
      <w:r>
        <w:rPr>
          <w:rFonts w:ascii="Calibri" w:hAnsi="Calibri"/>
          <w:color w:val="000000"/>
          <w:sz w:val="48"/>
          <w:szCs w:val="48"/>
        </w:rPr>
        <w:t>Awadh</w:t>
      </w:r>
      <w:proofErr w:type="spellEnd"/>
      <w:r>
        <w:rPr>
          <w:rFonts w:ascii="Calibri" w:hAnsi="Calibri"/>
          <w:color w:val="000000"/>
          <w:sz w:val="48"/>
          <w:szCs w:val="48"/>
        </w:rPr>
        <w:t xml:space="preserve"> in 1856?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Discuss and explain the different strategies of the British to acquire new territories in the country?</w:t>
      </w:r>
    </w:p>
    <w:sectPr w:rsidR="00A357E7" w:rsidSect="00442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223D"/>
    <w:multiLevelType w:val="multilevel"/>
    <w:tmpl w:val="617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357E7"/>
    <w:rsid w:val="0044220F"/>
    <w:rsid w:val="00A3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Sujata1</dc:creator>
  <cp:lastModifiedBy>Sujata1</cp:lastModifiedBy>
  <cp:revision>2</cp:revision>
  <dcterms:created xsi:type="dcterms:W3CDTF">2021-09-29T08:37:00Z</dcterms:created>
  <dcterms:modified xsi:type="dcterms:W3CDTF">2021-09-29T08:37:00Z</dcterms:modified>
</cp:coreProperties>
</file>