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ADA" w:rsidRPr="005612BC" w:rsidRDefault="005612BC" w:rsidP="005612BC">
      <w:pPr>
        <w:jc w:val="center"/>
        <w:rPr>
          <w:b/>
        </w:rPr>
      </w:pPr>
      <w:r w:rsidRPr="005612BC">
        <w:rPr>
          <w:b/>
        </w:rPr>
        <w:t>HOME WORK PROFIT, LOSS AND DISCOUNT</w:t>
      </w:r>
    </w:p>
    <w:p w:rsidR="005612BC" w:rsidRPr="005612BC" w:rsidRDefault="005612BC" w:rsidP="005612BC">
      <w:pPr>
        <w:pStyle w:val="ListParagraph"/>
        <w:numPr>
          <w:ilvl w:val="0"/>
          <w:numId w:val="1"/>
        </w:numPr>
        <w:rPr>
          <w:rFonts w:cstheme="minorHAnsi"/>
        </w:rPr>
      </w:pPr>
      <w:r w:rsidRPr="005612BC">
        <w:rPr>
          <w:rFonts w:cstheme="minorHAnsi"/>
          <w:bCs/>
          <w:color w:val="333333"/>
          <w:shd w:val="clear" w:color="auto" w:fill="FFFFFF"/>
        </w:rPr>
        <w:t>If a merchant offers a discount of 30% on the list price, then she makes a loss of 16%. What % profit or % loss will she make if she sells at a discount of 10% of the list price?</w:t>
      </w:r>
    </w:p>
    <w:p w:rsidR="005612BC" w:rsidRPr="005612BC" w:rsidRDefault="005612BC" w:rsidP="005612BC">
      <w:pPr>
        <w:pStyle w:val="ListParagraph"/>
        <w:numPr>
          <w:ilvl w:val="0"/>
          <w:numId w:val="1"/>
        </w:numPr>
        <w:rPr>
          <w:rFonts w:cstheme="minorHAnsi"/>
          <w:b/>
          <w:color w:val="000000" w:themeColor="text1"/>
        </w:rPr>
      </w:pPr>
      <w:r w:rsidRPr="005612BC">
        <w:rPr>
          <w:rFonts w:cstheme="minorHAnsi"/>
          <w:color w:val="000000" w:themeColor="text1"/>
          <w:shd w:val="clear" w:color="auto" w:fill="F8F8F8"/>
        </w:rPr>
        <w:t xml:space="preserve">A real estate agent sells two sites for </w:t>
      </w:r>
      <w:proofErr w:type="spellStart"/>
      <w:r w:rsidRPr="005612BC">
        <w:rPr>
          <w:rFonts w:cstheme="minorHAnsi"/>
          <w:color w:val="000000" w:themeColor="text1"/>
          <w:shd w:val="clear" w:color="auto" w:fill="F8F8F8"/>
        </w:rPr>
        <w:t>Rs</w:t>
      </w:r>
      <w:proofErr w:type="spellEnd"/>
      <w:r w:rsidRPr="005612BC">
        <w:rPr>
          <w:rFonts w:cstheme="minorHAnsi"/>
          <w:color w:val="000000" w:themeColor="text1"/>
          <w:shd w:val="clear" w:color="auto" w:fill="F8F8F8"/>
        </w:rPr>
        <w:t>. 18000 each. On one he gains 25% and on the other he loses 25 %. What is his loss or gain percent?</w:t>
      </w:r>
    </w:p>
    <w:p w:rsidR="005612BC" w:rsidRPr="005612BC" w:rsidRDefault="005612BC" w:rsidP="005612BC">
      <w:pPr>
        <w:pStyle w:val="ListParagraph"/>
        <w:numPr>
          <w:ilvl w:val="0"/>
          <w:numId w:val="1"/>
        </w:numPr>
        <w:rPr>
          <w:rFonts w:cstheme="minorHAnsi"/>
          <w:b/>
          <w:color w:val="000000" w:themeColor="text1"/>
        </w:rPr>
      </w:pPr>
      <w:r w:rsidRPr="005612BC">
        <w:rPr>
          <w:rFonts w:cstheme="minorHAnsi"/>
          <w:color w:val="000000" w:themeColor="text1"/>
          <w:shd w:val="clear" w:color="auto" w:fill="F8F8F8"/>
        </w:rPr>
        <w:t>If a retailer marks up his price by 30 % and then allows a 30 % discount, what is his percentage profit or loss?</w:t>
      </w:r>
    </w:p>
    <w:p w:rsidR="005612BC" w:rsidRPr="005612BC" w:rsidRDefault="005612BC" w:rsidP="005612BC">
      <w:pPr>
        <w:pStyle w:val="ListParagraph"/>
        <w:numPr>
          <w:ilvl w:val="0"/>
          <w:numId w:val="1"/>
        </w:numPr>
        <w:rPr>
          <w:rFonts w:cstheme="minorHAnsi"/>
          <w:b/>
          <w:color w:val="000000" w:themeColor="text1"/>
        </w:rPr>
      </w:pPr>
      <w:r>
        <w:rPr>
          <w:rFonts w:ascii="Open Sans" w:hAnsi="Open Sans" w:cs="Open Sans"/>
          <w:color w:val="666666"/>
          <w:sz w:val="21"/>
          <w:szCs w:val="21"/>
          <w:shd w:val="clear" w:color="auto" w:fill="FFFFFF"/>
        </w:rPr>
        <w:t> </w:t>
      </w:r>
      <w:r w:rsidRPr="005612BC">
        <w:rPr>
          <w:rFonts w:cstheme="minorHAnsi"/>
          <w:color w:val="000000" w:themeColor="text1"/>
          <w:sz w:val="21"/>
          <w:szCs w:val="21"/>
          <w:shd w:val="clear" w:color="auto" w:fill="FFFFFF"/>
        </w:rPr>
        <w:t xml:space="preserve">Bharat purchased 90 bags of cement at </w:t>
      </w:r>
      <w:proofErr w:type="spellStart"/>
      <w:r w:rsidRPr="005612BC">
        <w:rPr>
          <w:rFonts w:cstheme="minorHAnsi"/>
          <w:color w:val="000000" w:themeColor="text1"/>
          <w:sz w:val="21"/>
          <w:szCs w:val="21"/>
          <w:shd w:val="clear" w:color="auto" w:fill="FFFFFF"/>
        </w:rPr>
        <w:t>Rs</w:t>
      </w:r>
      <w:proofErr w:type="spellEnd"/>
      <w:r w:rsidRPr="005612BC">
        <w:rPr>
          <w:rFonts w:cstheme="minorHAnsi"/>
          <w:color w:val="000000" w:themeColor="text1"/>
          <w:sz w:val="21"/>
          <w:szCs w:val="21"/>
          <w:shd w:val="clear" w:color="auto" w:fill="FFFFFF"/>
        </w:rPr>
        <w:t>. 450 each. He sold 30 bags at 20% profit and 20 bags at 6% loss. At what rate per bag should the remainder he sold to gain a profit of 9% on whole transaction</w:t>
      </w:r>
      <w:r>
        <w:rPr>
          <w:rFonts w:cstheme="minorHAnsi"/>
          <w:color w:val="000000" w:themeColor="text1"/>
          <w:sz w:val="21"/>
          <w:szCs w:val="21"/>
          <w:shd w:val="clear" w:color="auto" w:fill="FFFFFF"/>
        </w:rPr>
        <w:t>.</w:t>
      </w:r>
    </w:p>
    <w:p w:rsidR="005612BC" w:rsidRPr="005612BC" w:rsidRDefault="005612BC" w:rsidP="005612BC">
      <w:pPr>
        <w:pStyle w:val="ListParagraph"/>
        <w:numPr>
          <w:ilvl w:val="0"/>
          <w:numId w:val="1"/>
        </w:numPr>
        <w:rPr>
          <w:rFonts w:cstheme="minorHAnsi"/>
          <w:b/>
          <w:color w:val="000000" w:themeColor="text1"/>
        </w:rPr>
      </w:pPr>
      <w:r w:rsidRPr="005612BC">
        <w:rPr>
          <w:rFonts w:cstheme="minorHAnsi"/>
          <w:color w:val="000000" w:themeColor="text1"/>
          <w:shd w:val="clear" w:color="auto" w:fill="FFFFFF"/>
        </w:rPr>
        <w:t xml:space="preserve">A dealer makes a profit of 20% even after giving a 10% discount on the advertised price of a scooter. If he makes a profit of </w:t>
      </w:r>
      <w:proofErr w:type="spellStart"/>
      <w:r w:rsidRPr="005612BC">
        <w:rPr>
          <w:rFonts w:cstheme="minorHAnsi"/>
          <w:color w:val="000000" w:themeColor="text1"/>
          <w:shd w:val="clear" w:color="auto" w:fill="FFFFFF"/>
        </w:rPr>
        <w:t>Rs</w:t>
      </w:r>
      <w:proofErr w:type="spellEnd"/>
      <w:r w:rsidRPr="005612BC">
        <w:rPr>
          <w:rFonts w:cstheme="minorHAnsi"/>
          <w:color w:val="000000" w:themeColor="text1"/>
          <w:shd w:val="clear" w:color="auto" w:fill="FFFFFF"/>
        </w:rPr>
        <w:t xml:space="preserve">. 7500 on the sale of the scooter, </w:t>
      </w:r>
      <w:proofErr w:type="gramStart"/>
      <w:r>
        <w:rPr>
          <w:rFonts w:cstheme="minorHAnsi"/>
          <w:color w:val="000000" w:themeColor="text1"/>
          <w:shd w:val="clear" w:color="auto" w:fill="FFFFFF"/>
        </w:rPr>
        <w:t>What</w:t>
      </w:r>
      <w:proofErr w:type="gramEnd"/>
      <w:r>
        <w:rPr>
          <w:rFonts w:cstheme="minorHAnsi"/>
          <w:color w:val="000000" w:themeColor="text1"/>
          <w:shd w:val="clear" w:color="auto" w:fill="FFFFFF"/>
        </w:rPr>
        <w:t xml:space="preserve"> is </w:t>
      </w:r>
      <w:r w:rsidRPr="005612BC">
        <w:rPr>
          <w:rFonts w:cstheme="minorHAnsi"/>
          <w:color w:val="000000" w:themeColor="text1"/>
          <w:shd w:val="clear" w:color="auto" w:fill="FFFFFF"/>
        </w:rPr>
        <w:t>the advertised price was</w:t>
      </w:r>
      <w:r>
        <w:rPr>
          <w:rFonts w:cstheme="minorHAnsi"/>
          <w:color w:val="000000" w:themeColor="text1"/>
          <w:shd w:val="clear" w:color="auto" w:fill="FFFFFF"/>
        </w:rPr>
        <w:t>?</w:t>
      </w:r>
      <w:bookmarkStart w:id="0" w:name="_GoBack"/>
      <w:bookmarkEnd w:id="0"/>
    </w:p>
    <w:sectPr w:rsidR="005612BC" w:rsidRPr="005612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55F83"/>
    <w:multiLevelType w:val="hybridMultilevel"/>
    <w:tmpl w:val="24FC5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49D"/>
    <w:rsid w:val="005612BC"/>
    <w:rsid w:val="00B8249D"/>
    <w:rsid w:val="00FF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2E25F8-8EA3-499E-A2CA-0C4830FED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1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2021-07-28T05:26:00Z</dcterms:created>
  <dcterms:modified xsi:type="dcterms:W3CDTF">2021-07-28T05:37:00Z</dcterms:modified>
</cp:coreProperties>
</file>