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CC" w:rsidRDefault="007726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726CC" w:rsidRDefault="009F2E68">
      <w:pPr>
        <w:rPr>
          <w:sz w:val="52"/>
          <w:szCs w:val="52"/>
        </w:rPr>
      </w:pPr>
      <w:r>
        <w:rPr>
          <w:sz w:val="32"/>
          <w:szCs w:val="32"/>
        </w:rPr>
        <w:t>Chapter- 1</w:t>
      </w:r>
      <w:r w:rsidR="00DF0C8B">
        <w:rPr>
          <w:sz w:val="32"/>
          <w:szCs w:val="32"/>
        </w:rPr>
        <w:t>1</w:t>
      </w:r>
      <w:r>
        <w:br/>
      </w:r>
      <w:r w:rsidR="00CC0150">
        <w:rPr>
          <w:sz w:val="52"/>
          <w:szCs w:val="52"/>
        </w:rPr>
        <w:t>L</w:t>
      </w:r>
      <w:r w:rsidR="00F875C9">
        <w:rPr>
          <w:sz w:val="52"/>
          <w:szCs w:val="52"/>
        </w:rPr>
        <w:t>ight : Human Eye And The Colourful World</w:t>
      </w:r>
    </w:p>
    <w:p w:rsidR="007726CC" w:rsidRDefault="009F2E68">
      <w:pPr>
        <w:rPr>
          <w:b/>
          <w:color w:val="FF0000"/>
        </w:rPr>
      </w:pPr>
      <w:r>
        <w:rPr>
          <w:b/>
          <w:color w:val="FF0000"/>
        </w:rPr>
        <w:t>WORKSHEET</w:t>
      </w:r>
    </w:p>
    <w:p w:rsidR="00080756" w:rsidRPr="00080756" w:rsidRDefault="00080756" w:rsidP="00CC0150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Calibri" w:hAnsi="Calibri"/>
          <w:b/>
          <w:bCs/>
          <w:color w:val="000000" w:themeColor="text1"/>
        </w:rPr>
      </w:pPr>
      <w:r w:rsidRPr="00080756">
        <w:rPr>
          <w:rFonts w:ascii="Helvetica" w:hAnsi="Helvetica"/>
          <w:color w:val="222222"/>
          <w:shd w:val="clear" w:color="auto" w:fill="FFFFFF"/>
        </w:rPr>
        <w:t xml:space="preserve">Which phenomenon is responsible for making the path of light visible? </w:t>
      </w:r>
    </w:p>
    <w:p w:rsidR="00080756" w:rsidRPr="00080756" w:rsidRDefault="00080756" w:rsidP="00080756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Give an example of a phenomenon where Tyndall effect can be observed.</w:t>
      </w:r>
    </w:p>
    <w:p w:rsidR="00DD132E" w:rsidRPr="00780BBD" w:rsidRDefault="00DD132E" w:rsidP="00CC0150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Calibri" w:hAnsi="Calibri"/>
          <w:bCs/>
          <w:color w:val="000000" w:themeColor="text1"/>
          <w:sz w:val="28"/>
          <w:szCs w:val="28"/>
        </w:rPr>
      </w:pPr>
      <w:r w:rsidRPr="00780BBD">
        <w:rPr>
          <w:rFonts w:ascii="Calibri" w:hAnsi="Calibri"/>
          <w:bCs/>
          <w:color w:val="000000" w:themeColor="text1"/>
          <w:sz w:val="28"/>
          <w:szCs w:val="28"/>
        </w:rPr>
        <w:t>State the characteristics of the image formed by a plane mirror.</w:t>
      </w:r>
    </w:p>
    <w:p w:rsidR="00080756" w:rsidRPr="00080756" w:rsidRDefault="00080756" w:rsidP="00080756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What is the function of retina in the human eye?</w:t>
      </w:r>
    </w:p>
    <w:p w:rsidR="00DD132E" w:rsidRPr="00780BBD" w:rsidRDefault="00DD132E" w:rsidP="00CC0150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Calibri" w:hAnsi="Calibri"/>
          <w:bCs/>
          <w:color w:val="000000" w:themeColor="text1"/>
          <w:sz w:val="28"/>
          <w:szCs w:val="28"/>
        </w:rPr>
      </w:pPr>
      <w:r w:rsidRPr="00780BBD">
        <w:rPr>
          <w:rFonts w:ascii="Calibri" w:hAnsi="Calibri"/>
          <w:bCs/>
          <w:color w:val="000000" w:themeColor="text1"/>
          <w:sz w:val="28"/>
          <w:szCs w:val="28"/>
        </w:rPr>
        <w:t>What type of reflection of light takes place from a cinema screen?</w:t>
      </w:r>
    </w:p>
    <w:p w:rsidR="00DD132E" w:rsidRPr="00780BBD" w:rsidRDefault="00DD132E" w:rsidP="00CC0150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Calibri" w:hAnsi="Calibri"/>
          <w:bCs/>
          <w:color w:val="000000" w:themeColor="text1"/>
          <w:sz w:val="28"/>
          <w:szCs w:val="28"/>
        </w:rPr>
      </w:pPr>
      <w:r w:rsidRPr="00780BBD">
        <w:rPr>
          <w:rFonts w:ascii="Calibri" w:hAnsi="Calibri"/>
          <w:bCs/>
          <w:color w:val="000000" w:themeColor="text1"/>
          <w:sz w:val="28"/>
          <w:szCs w:val="28"/>
        </w:rPr>
        <w:t>Find the angle of reflection when the angle of incidence is 30</w:t>
      </w:r>
      <w:r w:rsidRPr="00780BBD">
        <w:rPr>
          <w:rFonts w:ascii="Calibri" w:hAnsi="Calibri"/>
          <w:bCs/>
          <w:color w:val="000000" w:themeColor="text1"/>
          <w:sz w:val="28"/>
          <w:szCs w:val="28"/>
          <w:vertAlign w:val="superscript"/>
        </w:rPr>
        <w:t>0</w:t>
      </w:r>
      <w:r w:rsidRPr="00780BBD">
        <w:rPr>
          <w:rFonts w:ascii="Calibri" w:hAnsi="Calibri"/>
          <w:bCs/>
          <w:color w:val="000000" w:themeColor="text1"/>
          <w:sz w:val="28"/>
          <w:szCs w:val="28"/>
        </w:rPr>
        <w:t>.</w:t>
      </w:r>
    </w:p>
    <w:p w:rsidR="00080756" w:rsidRDefault="00080756" w:rsidP="00080756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What is iris? What is its function?</w:t>
      </w:r>
      <w:r w:rsidRPr="00080756">
        <w:rPr>
          <w:rFonts w:ascii="Helvetica" w:hAnsi="Helvetica"/>
          <w:color w:val="222222"/>
          <w:sz w:val="24"/>
          <w:szCs w:val="24"/>
        </w:rPr>
        <w:br/>
      </w: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Or</w:t>
      </w:r>
      <w:r w:rsidRPr="00080756">
        <w:rPr>
          <w:rFonts w:ascii="Helvetica" w:hAnsi="Helvetica"/>
          <w:color w:val="222222"/>
          <w:sz w:val="24"/>
          <w:szCs w:val="24"/>
        </w:rPr>
        <w:br/>
      </w: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Write the function of iris in the human eye.</w:t>
      </w:r>
    </w:p>
    <w:p w:rsidR="00080756" w:rsidRDefault="00080756" w:rsidP="00080756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To an astronaut why does the sky appear dark instead of blue</w:t>
      </w:r>
      <w:r>
        <w:rPr>
          <w:rFonts w:ascii="Helvetica" w:hAnsi="Helvetica"/>
          <w:color w:val="222222"/>
          <w:sz w:val="24"/>
          <w:szCs w:val="24"/>
          <w:shd w:val="clear" w:color="auto" w:fill="FFFFFF"/>
        </w:rPr>
        <w:t>?</w:t>
      </w:r>
    </w:p>
    <w:p w:rsidR="00080756" w:rsidRPr="0028686A" w:rsidRDefault="00080756" w:rsidP="00080756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z w:val="30"/>
          <w:szCs w:val="30"/>
          <w:shd w:val="clear" w:color="auto" w:fill="FFFFFF"/>
        </w:rPr>
      </w:pP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Draw a ray diagram to show the refraction of light through a glass prism. Mark on it</w:t>
      </w:r>
      <w:r w:rsidRPr="00080756">
        <w:rPr>
          <w:rFonts w:ascii="Helvetica" w:hAnsi="Helvetica"/>
          <w:color w:val="222222"/>
          <w:sz w:val="24"/>
          <w:szCs w:val="24"/>
        </w:rPr>
        <w:br/>
      </w: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(a) the incident ray</w:t>
      </w:r>
      <w:r w:rsidRPr="00080756">
        <w:rPr>
          <w:rFonts w:ascii="Helvetica" w:hAnsi="Helvetica"/>
          <w:color w:val="222222"/>
          <w:sz w:val="24"/>
          <w:szCs w:val="24"/>
        </w:rPr>
        <w:br/>
      </w: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(b) the emergent ray</w:t>
      </w:r>
      <w:r w:rsidRPr="00080756">
        <w:rPr>
          <w:rFonts w:ascii="Helvetica" w:hAnsi="Helvetica"/>
          <w:color w:val="222222"/>
          <w:sz w:val="24"/>
          <w:szCs w:val="24"/>
        </w:rPr>
        <w:br/>
      </w: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(c) the angle of deviation</w:t>
      </w:r>
      <w:r w:rsidRPr="0028686A">
        <w:rPr>
          <w:rFonts w:ascii="Helvetica" w:hAnsi="Helvetica"/>
          <w:color w:val="222222"/>
          <w:sz w:val="30"/>
          <w:szCs w:val="30"/>
          <w:shd w:val="clear" w:color="auto" w:fill="FFFFFF"/>
        </w:rPr>
        <w:t>.</w:t>
      </w:r>
    </w:p>
    <w:p w:rsidR="00080756" w:rsidRPr="00080756" w:rsidRDefault="00080756" w:rsidP="00080756">
      <w:pPr>
        <w:pStyle w:val="ListParagraph"/>
        <w:numPr>
          <w:ilvl w:val="0"/>
          <w:numId w:val="1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80756">
        <w:rPr>
          <w:rFonts w:ascii="Helvetica" w:hAnsi="Helvetica"/>
          <w:color w:val="222222"/>
          <w:sz w:val="24"/>
          <w:szCs w:val="24"/>
          <w:shd w:val="clear" w:color="auto" w:fill="FFFFFF"/>
        </w:rPr>
        <w:t>A person suffering from an eye – defect uses lenses of power -1D to correct the defect. Name the defect is suffering from and the nature of lens to be used to correct it.</w:t>
      </w:r>
    </w:p>
    <w:p w:rsidR="00080756" w:rsidRPr="00080756" w:rsidRDefault="00080756" w:rsidP="0060083D">
      <w:pPr>
        <w:pStyle w:val="ListParagraph"/>
        <w:rPr>
          <w:rFonts w:ascii="Helvetica" w:hAnsi="Helvetica"/>
          <w:color w:val="222222"/>
          <w:sz w:val="24"/>
          <w:szCs w:val="24"/>
          <w:shd w:val="clear" w:color="auto" w:fill="FFFFFF"/>
        </w:rPr>
      </w:pPr>
    </w:p>
    <w:p w:rsidR="00CC0150" w:rsidRPr="00D25E13" w:rsidRDefault="00CC0150" w:rsidP="00CC0150">
      <w:pPr>
        <w:pStyle w:val="NormalWeb"/>
        <w:spacing w:before="0" w:beforeAutospacing="0" w:after="200" w:afterAutospacing="0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C0150" w:rsidRPr="00D25E13" w:rsidRDefault="00CC0150">
      <w:pPr>
        <w:rPr>
          <w:b/>
          <w:color w:val="FF0000"/>
        </w:rPr>
      </w:pPr>
    </w:p>
    <w:p w:rsidR="007726CC" w:rsidRPr="00D25E13" w:rsidRDefault="007726CC">
      <w:pPr>
        <w:rPr>
          <w:b/>
          <w:color w:val="FF0000"/>
        </w:rPr>
      </w:pPr>
    </w:p>
    <w:p w:rsidR="007726CC" w:rsidRPr="00D25E13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p w:rsidR="007726CC" w:rsidRDefault="007726CC"/>
    <w:sectPr w:rsidR="007726CC" w:rsidSect="0077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316" w:rsidRDefault="00700316" w:rsidP="007726CC">
      <w:pPr>
        <w:spacing w:after="0" w:line="240" w:lineRule="auto"/>
      </w:pPr>
      <w:r>
        <w:separator/>
      </w:r>
    </w:p>
  </w:endnote>
  <w:endnote w:type="continuationSeparator" w:id="1">
    <w:p w:rsidR="00700316" w:rsidRDefault="00700316" w:rsidP="007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CC" w:rsidRDefault="007726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CC" w:rsidRDefault="009F2E68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ODM Educational GroupPage </w:t>
    </w:r>
    <w:r w:rsidR="00E506ED">
      <w:rPr>
        <w:color w:val="000000"/>
      </w:rPr>
      <w:fldChar w:fldCharType="begin"/>
    </w:r>
    <w:r>
      <w:rPr>
        <w:color w:val="000000"/>
      </w:rPr>
      <w:instrText>PAGE</w:instrText>
    </w:r>
    <w:r w:rsidR="00E506ED">
      <w:rPr>
        <w:color w:val="000000"/>
      </w:rPr>
      <w:fldChar w:fldCharType="separate"/>
    </w:r>
    <w:r w:rsidR="004F5422">
      <w:rPr>
        <w:noProof/>
        <w:color w:val="000000"/>
      </w:rPr>
      <w:t>1</w:t>
    </w:r>
    <w:r w:rsidR="00E506ED">
      <w:rPr>
        <w:color w:val="000000"/>
      </w:rPr>
      <w:fldChar w:fldCharType="end"/>
    </w:r>
  </w:p>
  <w:p w:rsidR="007726CC" w:rsidRDefault="007726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CC" w:rsidRDefault="007726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316" w:rsidRDefault="00700316" w:rsidP="007726CC">
      <w:pPr>
        <w:spacing w:after="0" w:line="240" w:lineRule="auto"/>
      </w:pPr>
      <w:r>
        <w:separator/>
      </w:r>
    </w:p>
  </w:footnote>
  <w:footnote w:type="continuationSeparator" w:id="1">
    <w:p w:rsidR="00700316" w:rsidRDefault="00700316" w:rsidP="0077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CC" w:rsidRDefault="00E50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CC" w:rsidRDefault="007726CC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9590" w:type="dxa"/>
      <w:tblLayout w:type="fixed"/>
      <w:tblLook w:val="0400"/>
    </w:tblPr>
    <w:tblGrid>
      <w:gridCol w:w="6055"/>
      <w:gridCol w:w="3535"/>
    </w:tblGrid>
    <w:tr w:rsidR="007726CC">
      <w:tc>
        <w:tcPr>
          <w:tcW w:w="6055" w:type="dxa"/>
          <w:tcBorders>
            <w:bottom w:val="single" w:sz="4" w:space="0" w:color="000000"/>
          </w:tcBorders>
          <w:vAlign w:val="bottom"/>
        </w:tcPr>
        <w:p w:rsidR="007726CC" w:rsidRDefault="009F2E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color w:val="76923C"/>
              <w:sz w:val="24"/>
              <w:szCs w:val="24"/>
            </w:rPr>
          </w:pPr>
          <w:r>
            <w:rPr>
              <w:b/>
              <w:color w:val="76923C"/>
              <w:sz w:val="24"/>
              <w:szCs w:val="24"/>
            </w:rPr>
            <w:t>[</w:t>
          </w:r>
          <w:r w:rsidR="00F875C9">
            <w:rPr>
              <w:b/>
              <w:smallCaps/>
              <w:color w:val="000000"/>
              <w:sz w:val="24"/>
              <w:szCs w:val="24"/>
            </w:rPr>
            <w:t>Light:human eye and the colourful world</w:t>
          </w:r>
          <w:r>
            <w:rPr>
              <w:b/>
              <w:color w:val="76923C"/>
              <w:sz w:val="24"/>
              <w:szCs w:val="24"/>
            </w:rPr>
            <w:t>]</w:t>
          </w:r>
        </w:p>
      </w:tc>
      <w:tc>
        <w:tcPr>
          <w:tcW w:w="3535" w:type="dxa"/>
          <w:tcBorders>
            <w:bottom w:val="single" w:sz="4" w:space="0" w:color="943734"/>
          </w:tcBorders>
          <w:shd w:val="clear" w:color="auto" w:fill="943734"/>
          <w:vAlign w:val="bottom"/>
        </w:tcPr>
        <w:p w:rsidR="007726CC" w:rsidRDefault="00CC0150" w:rsidP="00CC01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FFFFFF"/>
            </w:rPr>
          </w:pPr>
          <w:r>
            <w:rPr>
              <w:color w:val="FFFFFF"/>
            </w:rPr>
            <w:t>| PHYSICS</w:t>
          </w:r>
          <w:r w:rsidR="009F2E68">
            <w:rPr>
              <w:color w:val="FFFFFF"/>
            </w:rPr>
            <w:t xml:space="preserve">| Worksheet  </w:t>
          </w:r>
          <w:r>
            <w:rPr>
              <w:color w:val="FFFFFF"/>
            </w:rPr>
            <w:t>NO.1</w:t>
          </w:r>
        </w:p>
      </w:tc>
    </w:tr>
  </w:tbl>
  <w:p w:rsidR="007726CC" w:rsidRDefault="007726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CC" w:rsidRDefault="00E50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4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F1399"/>
    <w:multiLevelType w:val="hybridMultilevel"/>
    <w:tmpl w:val="0BBC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0784"/>
    <w:multiLevelType w:val="hybridMultilevel"/>
    <w:tmpl w:val="76D6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726CC"/>
    <w:rsid w:val="00080756"/>
    <w:rsid w:val="000F7724"/>
    <w:rsid w:val="001C7924"/>
    <w:rsid w:val="002800A7"/>
    <w:rsid w:val="00320C6F"/>
    <w:rsid w:val="00357F5F"/>
    <w:rsid w:val="003D00B7"/>
    <w:rsid w:val="00427C79"/>
    <w:rsid w:val="004F5422"/>
    <w:rsid w:val="0052295E"/>
    <w:rsid w:val="005932F3"/>
    <w:rsid w:val="0060083D"/>
    <w:rsid w:val="00700316"/>
    <w:rsid w:val="007726CC"/>
    <w:rsid w:val="00780BBD"/>
    <w:rsid w:val="00920C72"/>
    <w:rsid w:val="009F2E68"/>
    <w:rsid w:val="00C15C65"/>
    <w:rsid w:val="00CC0150"/>
    <w:rsid w:val="00D25E13"/>
    <w:rsid w:val="00DD132E"/>
    <w:rsid w:val="00DF0C8B"/>
    <w:rsid w:val="00E506ED"/>
    <w:rsid w:val="00F875C9"/>
    <w:rsid w:val="00FC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paragraph" w:styleId="Heading1">
    <w:name w:val="heading 1"/>
    <w:basedOn w:val="normal0"/>
    <w:next w:val="normal0"/>
    <w:rsid w:val="007726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726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726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726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726C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726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726CC"/>
  </w:style>
  <w:style w:type="paragraph" w:styleId="Title">
    <w:name w:val="Title"/>
    <w:basedOn w:val="normal0"/>
    <w:next w:val="normal0"/>
    <w:rsid w:val="007726CC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"/>
    <w:rsid w:val="00027C6E"/>
    <w:pPr>
      <w:spacing w:after="160" w:line="259" w:lineRule="auto"/>
    </w:pPr>
    <w:rPr>
      <w:lang w:val="en-IN"/>
    </w:rPr>
  </w:style>
  <w:style w:type="paragraph" w:styleId="Subtitle">
    <w:name w:val="Subtitle"/>
    <w:basedOn w:val="Normal"/>
    <w:next w:val="Normal"/>
    <w:rsid w:val="007726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26CC"/>
    <w:tblPr>
      <w:tblStyleRowBandSize w:val="1"/>
      <w:tblStyleColBandSize w:val="1"/>
      <w:tblInd w:w="0" w:type="dxa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/Bm4uDLEOCYg+Mn/Ogvjz5pRxw==">AMUW2mWwBfC9GAtfIZYVYc8sQYGb3dkElF4dG93JzWaNwkSBkS7IAOmvpXcG5hxEzuM3tPWCbGoQlLch6Kg5lHssvOeDCxDq6lDHnyzRndnuRe7skDEPtIM=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SWOYAN</dc:creator>
  <cp:lastModifiedBy>SAI</cp:lastModifiedBy>
  <cp:revision>10</cp:revision>
  <dcterms:created xsi:type="dcterms:W3CDTF">2020-06-25T04:38:00Z</dcterms:created>
  <dcterms:modified xsi:type="dcterms:W3CDTF">2021-05-23T02:38:00Z</dcterms:modified>
</cp:coreProperties>
</file>