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18B470B5" w:rsidR="00062860" w:rsidRPr="007C447D" w:rsidRDefault="00062860" w:rsidP="00FE7C6C">
      <w:pPr>
        <w:spacing w:after="0"/>
        <w:ind w:left="360"/>
        <w:rPr>
          <w:rFonts w:cstheme="minorHAnsi"/>
          <w:b/>
          <w:bCs/>
          <w:sz w:val="28"/>
          <w:szCs w:val="28"/>
          <w:lang w:val="en-IN"/>
        </w:rPr>
      </w:pPr>
      <w:r w:rsidRPr="007C447D">
        <w:rPr>
          <w:rFonts w:cstheme="minorHAnsi"/>
          <w:b/>
          <w:bCs/>
          <w:sz w:val="28"/>
          <w:szCs w:val="28"/>
          <w:lang w:val="en-IN"/>
        </w:rPr>
        <w:t>Class: IX</w:t>
      </w:r>
    </w:p>
    <w:p w14:paraId="1C222F5F" w14:textId="283FCBBF" w:rsidR="00053ACC" w:rsidRPr="007C447D" w:rsidRDefault="005C7E90" w:rsidP="00FE7C6C">
      <w:pPr>
        <w:spacing w:after="0"/>
        <w:ind w:left="360"/>
        <w:rPr>
          <w:rFonts w:cstheme="minorHAnsi"/>
          <w:b/>
          <w:bCs/>
          <w:sz w:val="28"/>
          <w:szCs w:val="28"/>
          <w:lang w:val="en-IN"/>
        </w:rPr>
      </w:pPr>
      <w:r w:rsidRPr="007C447D">
        <w:rPr>
          <w:rFonts w:cstheme="minorHAnsi"/>
          <w:b/>
          <w:bCs/>
          <w:sz w:val="28"/>
          <w:szCs w:val="28"/>
          <w:lang w:val="en-IN"/>
        </w:rPr>
        <w:t>ANSWER THE FOLLOWING QUESTIONS</w:t>
      </w:r>
      <w:r w:rsidR="0010581F" w:rsidRPr="007C447D">
        <w:rPr>
          <w:rFonts w:cstheme="minorHAnsi"/>
          <w:b/>
          <w:bCs/>
          <w:sz w:val="28"/>
          <w:szCs w:val="28"/>
          <w:lang w:val="en-IN"/>
        </w:rPr>
        <w:tab/>
      </w:r>
      <w:r w:rsidR="0010581F" w:rsidRPr="007C447D">
        <w:rPr>
          <w:rFonts w:cstheme="minorHAnsi"/>
          <w:b/>
          <w:bCs/>
          <w:sz w:val="28"/>
          <w:szCs w:val="28"/>
          <w:lang w:val="en-IN"/>
        </w:rPr>
        <w:tab/>
      </w:r>
      <w:r w:rsidR="0010581F" w:rsidRPr="007C447D">
        <w:rPr>
          <w:rFonts w:cstheme="minorHAnsi"/>
          <w:b/>
          <w:bCs/>
          <w:sz w:val="28"/>
          <w:szCs w:val="28"/>
          <w:lang w:val="en-IN"/>
        </w:rPr>
        <w:tab/>
      </w:r>
      <w:r w:rsidR="0010581F" w:rsidRPr="007C447D">
        <w:rPr>
          <w:rFonts w:cstheme="minorHAnsi"/>
          <w:b/>
          <w:bCs/>
          <w:sz w:val="28"/>
          <w:szCs w:val="28"/>
          <w:lang w:val="en-IN"/>
        </w:rPr>
        <w:tab/>
        <w:t>Total Mark: 30</w:t>
      </w:r>
    </w:p>
    <w:p w14:paraId="32781BD4" w14:textId="3357DEA0" w:rsidR="00B602DA" w:rsidRPr="007C447D" w:rsidRDefault="00B602DA" w:rsidP="00FE7C6C">
      <w:pPr>
        <w:spacing w:after="0"/>
        <w:ind w:left="360"/>
        <w:rPr>
          <w:rFonts w:cstheme="minorHAnsi"/>
          <w:sz w:val="28"/>
          <w:szCs w:val="28"/>
          <w:lang w:val="en-IN"/>
        </w:rPr>
      </w:pPr>
      <w:r w:rsidRPr="007C447D">
        <w:rPr>
          <w:rFonts w:cstheme="minorHAnsi"/>
          <w:sz w:val="28"/>
          <w:szCs w:val="28"/>
          <w:lang w:val="en-IN"/>
        </w:rPr>
        <w:t>(1 mark each question)</w:t>
      </w:r>
    </w:p>
    <w:p w14:paraId="0F24D9A0" w14:textId="77777777" w:rsidR="00062860" w:rsidRPr="007C447D" w:rsidRDefault="00062860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Which of the following is NOT an element of communication within the communication process cycle?</w:t>
      </w:r>
    </w:p>
    <w:p w14:paraId="34C1BC3D" w14:textId="77777777" w:rsidR="00062860" w:rsidRPr="007C447D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Channel</w:t>
      </w:r>
    </w:p>
    <w:p w14:paraId="3C0FCFA4" w14:textId="0A3BD75D" w:rsidR="00062860" w:rsidRPr="007C447D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Receiver</w:t>
      </w:r>
    </w:p>
    <w:p w14:paraId="459DAB35" w14:textId="77777777" w:rsidR="00062860" w:rsidRPr="007C447D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Sender                                         </w:t>
      </w:r>
    </w:p>
    <w:p w14:paraId="768CCA39" w14:textId="77777777" w:rsidR="004371B5" w:rsidRPr="007C447D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Time</w:t>
      </w:r>
    </w:p>
    <w:p w14:paraId="19A3C2E9" w14:textId="455E92E9" w:rsidR="004371B5" w:rsidRPr="007C447D" w:rsidRDefault="004371B5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Why do we send emails?</w:t>
      </w:r>
    </w:p>
    <w:p w14:paraId="3A792083" w14:textId="77777777" w:rsidR="004371B5" w:rsidRPr="007C447D" w:rsidRDefault="004371B5" w:rsidP="004D54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To reach on time</w:t>
      </w:r>
    </w:p>
    <w:p w14:paraId="53E12073" w14:textId="77777777" w:rsidR="004371B5" w:rsidRPr="007C447D" w:rsidRDefault="004371B5" w:rsidP="004D54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To share documents and files</w:t>
      </w:r>
    </w:p>
    <w:p w14:paraId="7EA6B3F7" w14:textId="77777777" w:rsidR="004371B5" w:rsidRPr="007C447D" w:rsidRDefault="004371B5" w:rsidP="004D54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To talk to each other</w:t>
      </w:r>
    </w:p>
    <w:p w14:paraId="390B98ED" w14:textId="77777777" w:rsidR="004371B5" w:rsidRPr="007C447D" w:rsidRDefault="004371B5" w:rsidP="004D54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To meet each other</w:t>
      </w:r>
    </w:p>
    <w:p w14:paraId="3B8C1C92" w14:textId="7911C04F" w:rsidR="004371B5" w:rsidRPr="007C447D" w:rsidRDefault="004371B5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Which of these is not an appropriate non-verbal communication at work?</w:t>
      </w:r>
    </w:p>
    <w:p w14:paraId="0930E921" w14:textId="77777777" w:rsidR="004371B5" w:rsidRPr="007C447D" w:rsidRDefault="004371B5" w:rsidP="004D541F">
      <w:pPr>
        <w:pStyle w:val="ListParagraph"/>
        <w:numPr>
          <w:ilvl w:val="0"/>
          <w:numId w:val="3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Putting arm around a coworker’s shoulder</w:t>
      </w:r>
    </w:p>
    <w:p w14:paraId="346C5388" w14:textId="77777777" w:rsidR="004371B5" w:rsidRPr="007C447D" w:rsidRDefault="004371B5" w:rsidP="004D541F">
      <w:pPr>
        <w:pStyle w:val="ListParagraph"/>
        <w:numPr>
          <w:ilvl w:val="0"/>
          <w:numId w:val="3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Shaking hands firmly</w:t>
      </w:r>
    </w:p>
    <w:p w14:paraId="3ACD5941" w14:textId="77777777" w:rsidR="004371B5" w:rsidRPr="007C447D" w:rsidRDefault="004371B5" w:rsidP="004D541F">
      <w:pPr>
        <w:pStyle w:val="ListParagraph"/>
        <w:numPr>
          <w:ilvl w:val="0"/>
          <w:numId w:val="3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Looking at the speaker with a smile</w:t>
      </w:r>
    </w:p>
    <w:p w14:paraId="72E5EC13" w14:textId="77777777" w:rsidR="004371B5" w:rsidRPr="007C447D" w:rsidRDefault="004371B5" w:rsidP="004D541F">
      <w:pPr>
        <w:pStyle w:val="ListParagraph"/>
        <w:numPr>
          <w:ilvl w:val="0"/>
          <w:numId w:val="3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Standing with an upright posture</w:t>
      </w:r>
    </w:p>
    <w:p w14:paraId="2C751FD7" w14:textId="77777777" w:rsidR="004371B5" w:rsidRPr="007C447D" w:rsidRDefault="004371B5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Identify the subject in the sentence, “The children played football.”</w:t>
      </w:r>
    </w:p>
    <w:p w14:paraId="24535300" w14:textId="77777777" w:rsidR="004371B5" w:rsidRPr="007C447D" w:rsidRDefault="004371B5" w:rsidP="004D54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The children</w:t>
      </w:r>
    </w:p>
    <w:p w14:paraId="2BA3DCF3" w14:textId="77777777" w:rsidR="004371B5" w:rsidRPr="007C447D" w:rsidRDefault="004371B5" w:rsidP="004D54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Children played</w:t>
      </w:r>
    </w:p>
    <w:p w14:paraId="30A08FF4" w14:textId="77777777" w:rsidR="00FE7C6C" w:rsidRPr="007C447D" w:rsidRDefault="004371B5" w:rsidP="004D54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Played</w:t>
      </w:r>
    </w:p>
    <w:p w14:paraId="2FB1BB69" w14:textId="77777777" w:rsidR="00FE7C6C" w:rsidRPr="007C447D" w:rsidRDefault="004371B5" w:rsidP="004D54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Football</w:t>
      </w:r>
    </w:p>
    <w:p w14:paraId="5F1C456B" w14:textId="4D50CC12" w:rsidR="00FE7C6C" w:rsidRPr="007C447D" w:rsidRDefault="00FE7C6C" w:rsidP="004D541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You say ‘Good Afternoon’ when it is ______________.</w:t>
      </w:r>
    </w:p>
    <w:p w14:paraId="1B7D34F0" w14:textId="77777777" w:rsidR="00FE7C6C" w:rsidRPr="007C447D" w:rsidRDefault="00FE7C6C" w:rsidP="00B602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10 am </w:t>
      </w:r>
    </w:p>
    <w:p w14:paraId="5AA00338" w14:textId="2C2088DE" w:rsidR="00FE7C6C" w:rsidRPr="007C447D" w:rsidRDefault="00FE7C6C" w:rsidP="00B602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11.59 am</w:t>
      </w:r>
    </w:p>
    <w:p w14:paraId="7378E443" w14:textId="77777777" w:rsidR="00FE7C6C" w:rsidRPr="007C447D" w:rsidRDefault="00FE7C6C" w:rsidP="00B602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6 pm </w:t>
      </w:r>
    </w:p>
    <w:p w14:paraId="47A86405" w14:textId="68006D95" w:rsidR="00FE7C6C" w:rsidRPr="007C447D" w:rsidRDefault="00FE7C6C" w:rsidP="00B602D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1 pm</w:t>
      </w:r>
    </w:p>
    <w:p w14:paraId="1F7FAC7D" w14:textId="77777777" w:rsidR="00FE7C6C" w:rsidRPr="007C447D" w:rsidRDefault="00FE7C6C" w:rsidP="004D541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Rahul gets feedback on his project work from his class teacher. Which of these options demonstrates positive attitude in this situation?</w:t>
      </w:r>
    </w:p>
    <w:p w14:paraId="0008EC04" w14:textId="77777777" w:rsidR="00FE7C6C" w:rsidRPr="007C447D" w:rsidRDefault="00FE7C6C" w:rsidP="004D54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Rahul ignores the feedback.</w:t>
      </w:r>
    </w:p>
    <w:p w14:paraId="7152F632" w14:textId="77777777" w:rsidR="00FE7C6C" w:rsidRPr="007C447D" w:rsidRDefault="00FE7C6C" w:rsidP="004D54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Rahul takes the feedback but does not use it.</w:t>
      </w:r>
    </w:p>
    <w:p w14:paraId="16BBC478" w14:textId="77777777" w:rsidR="00FE7C6C" w:rsidRPr="007C447D" w:rsidRDefault="00FE7C6C" w:rsidP="004D54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Rahul tells others that the teacher is wrong.</w:t>
      </w:r>
    </w:p>
    <w:p w14:paraId="3C6CEADD" w14:textId="77777777" w:rsidR="00FE7C6C" w:rsidRPr="007C447D" w:rsidRDefault="00FE7C6C" w:rsidP="004D54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Rahul learns from the feedback and makes his project work better.</w:t>
      </w:r>
    </w:p>
    <w:p w14:paraId="1766B5E4" w14:textId="77777777" w:rsidR="00FE7C6C" w:rsidRPr="007C447D" w:rsidRDefault="00FE7C6C" w:rsidP="00013198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lastRenderedPageBreak/>
        <w:t>Which of the following is not a self-management skill?</w:t>
      </w:r>
    </w:p>
    <w:p w14:paraId="5A5CAAEB" w14:textId="77777777" w:rsidR="00FE7C6C" w:rsidRPr="007C447D" w:rsidRDefault="00FE7C6C" w:rsidP="00B602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Problem solving</w:t>
      </w:r>
    </w:p>
    <w:p w14:paraId="3015D0F7" w14:textId="77777777" w:rsidR="00FE7C6C" w:rsidRPr="007C447D" w:rsidRDefault="00FE7C6C" w:rsidP="00B602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Bargaining</w:t>
      </w:r>
    </w:p>
    <w:p w14:paraId="4FFE542B" w14:textId="77777777" w:rsidR="00FE7C6C" w:rsidRPr="007C447D" w:rsidRDefault="00FE7C6C" w:rsidP="00B602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Understanding self</w:t>
      </w:r>
    </w:p>
    <w:p w14:paraId="5372CB86" w14:textId="300F5D27" w:rsidR="00B602DA" w:rsidRPr="007C447D" w:rsidRDefault="00FE7C6C" w:rsidP="00B602D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Confidence building</w:t>
      </w:r>
    </w:p>
    <w:p w14:paraId="141D9DE7" w14:textId="77777777" w:rsidR="00B602DA" w:rsidRPr="007C447D" w:rsidRDefault="00B602DA" w:rsidP="0001319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Grooming is a term associated with</w:t>
      </w:r>
    </w:p>
    <w:p w14:paraId="4F3F6FAC" w14:textId="77777777" w:rsidR="00B602DA" w:rsidRPr="007C447D" w:rsidRDefault="00B602DA" w:rsidP="000131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time management</w:t>
      </w:r>
    </w:p>
    <w:p w14:paraId="4FAC01A2" w14:textId="77777777" w:rsidR="00B602DA" w:rsidRPr="007C447D" w:rsidRDefault="00B602DA" w:rsidP="000131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problem solving</w:t>
      </w:r>
    </w:p>
    <w:p w14:paraId="14C79020" w14:textId="77777777" w:rsidR="00B602DA" w:rsidRPr="007C447D" w:rsidRDefault="00B602DA" w:rsidP="000131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neat and clean appearance</w:t>
      </w:r>
    </w:p>
    <w:p w14:paraId="46F0E129" w14:textId="77777777" w:rsidR="00B602DA" w:rsidRPr="007C447D" w:rsidRDefault="00B602DA" w:rsidP="000131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 xml:space="preserve">self-management </w:t>
      </w:r>
    </w:p>
    <w:p w14:paraId="4E2D4779" w14:textId="77777777" w:rsidR="00013198" w:rsidRPr="007C447D" w:rsidRDefault="00013198" w:rsidP="000131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218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What is the best way to start our day positively?</w:t>
      </w:r>
    </w:p>
    <w:p w14:paraId="3A1BDAE1" w14:textId="77777777" w:rsidR="00013198" w:rsidRPr="007C447D" w:rsidRDefault="00013198" w:rsidP="000131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Think about all that can go wrong.</w:t>
      </w:r>
    </w:p>
    <w:p w14:paraId="59A8AF1F" w14:textId="77777777" w:rsidR="00013198" w:rsidRPr="007C447D" w:rsidRDefault="00013198" w:rsidP="000131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Think about the difficult test you will face during the day.</w:t>
      </w:r>
    </w:p>
    <w:p w14:paraId="375319BF" w14:textId="77777777" w:rsidR="00013198" w:rsidRPr="007C447D" w:rsidRDefault="00013198" w:rsidP="000131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Think about all your accomplishment so far and feel good about it.</w:t>
      </w:r>
    </w:p>
    <w:p w14:paraId="0A0F73EE" w14:textId="0CCD6503" w:rsidR="00013198" w:rsidRPr="007C447D" w:rsidRDefault="00013198" w:rsidP="000131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Think about the traffic on the road and feel stressed.</w:t>
      </w:r>
    </w:p>
    <w:p w14:paraId="1743B8E3" w14:textId="77777777" w:rsidR="00013198" w:rsidRPr="007C447D" w:rsidRDefault="00013198" w:rsidP="00FC6EE6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Which of the following is a quality of a self - confident person?</w:t>
      </w:r>
    </w:p>
    <w:p w14:paraId="1C18AB11" w14:textId="77777777" w:rsidR="00013198" w:rsidRPr="007C447D" w:rsidRDefault="00013198" w:rsidP="00FC6EE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Patient</w:t>
      </w:r>
    </w:p>
    <w:p w14:paraId="79677367" w14:textId="77777777" w:rsidR="00013198" w:rsidRPr="007C447D" w:rsidRDefault="00013198" w:rsidP="00FC6EE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Compassionate</w:t>
      </w:r>
    </w:p>
    <w:p w14:paraId="10C33A85" w14:textId="77777777" w:rsidR="00013198" w:rsidRPr="007C447D" w:rsidRDefault="00013198" w:rsidP="00FC6EE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Committed</w:t>
      </w:r>
    </w:p>
    <w:p w14:paraId="2CA8BCC9" w14:textId="77777777" w:rsidR="00013198" w:rsidRPr="007C447D" w:rsidRDefault="00013198" w:rsidP="00FC6EE6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7C447D">
        <w:rPr>
          <w:rFonts w:cstheme="minorHAnsi"/>
          <w:color w:val="000000"/>
          <w:sz w:val="28"/>
          <w:szCs w:val="28"/>
        </w:rPr>
        <w:t>Passionate</w:t>
      </w:r>
    </w:p>
    <w:p w14:paraId="50F897B3" w14:textId="77777777" w:rsidR="00FC6EE6" w:rsidRPr="007C447D" w:rsidRDefault="00FC6EE6" w:rsidP="00FC6EE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Which part of the home screen is visible on all pages?</w:t>
      </w:r>
    </w:p>
    <w:p w14:paraId="1EF46AE5" w14:textId="752632EC" w:rsidR="00FC6EE6" w:rsidRPr="007C447D" w:rsidRDefault="00FC6EE6" w:rsidP="00FC6EE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Status bar</w:t>
      </w:r>
    </w:p>
    <w:p w14:paraId="4BA023EE" w14:textId="6A0FBCFC" w:rsidR="00FC6EE6" w:rsidRPr="007C447D" w:rsidRDefault="00FC6EE6" w:rsidP="00FC6EE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Main icon area</w:t>
      </w:r>
    </w:p>
    <w:p w14:paraId="69556E73" w14:textId="5A58F88C" w:rsidR="00FC6EE6" w:rsidRPr="007C447D" w:rsidRDefault="00FC6EE6" w:rsidP="00FC6EE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Dock</w:t>
      </w:r>
    </w:p>
    <w:p w14:paraId="3EA8D3AB" w14:textId="27665224" w:rsidR="00013198" w:rsidRPr="007C447D" w:rsidRDefault="00FC6EE6" w:rsidP="00FC6EE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Clock</w:t>
      </w:r>
    </w:p>
    <w:p w14:paraId="3F2DC04F" w14:textId="1C43117C" w:rsidR="00FC6EE6" w:rsidRPr="007C447D" w:rsidRDefault="00FC6EE6" w:rsidP="00FC6EE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What does GPS stand for?</w:t>
      </w:r>
    </w:p>
    <w:p w14:paraId="40B6DADB" w14:textId="62B94EDA" w:rsidR="00FC6EE6" w:rsidRPr="007C447D" w:rsidRDefault="00FC6EE6" w:rsidP="00FC6EE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Global Positioning System</w:t>
      </w:r>
    </w:p>
    <w:p w14:paraId="3436FF25" w14:textId="7E4A01C3" w:rsidR="00FC6EE6" w:rsidRPr="007C447D" w:rsidRDefault="00FC6EE6" w:rsidP="00FC6EE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Global Payment System</w:t>
      </w:r>
    </w:p>
    <w:p w14:paraId="1B69EF5F" w14:textId="133AB3BB" w:rsidR="00FC6EE6" w:rsidRPr="007C447D" w:rsidRDefault="00FC6EE6" w:rsidP="00FC6EE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Global Program System</w:t>
      </w:r>
    </w:p>
    <w:p w14:paraId="0AB63E3B" w14:textId="5DE04E2D" w:rsidR="00FC6EE6" w:rsidRPr="007C447D" w:rsidRDefault="00FC6EE6" w:rsidP="00FC6EE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Global Pointing System</w:t>
      </w:r>
    </w:p>
    <w:p w14:paraId="234173B6" w14:textId="3EFAA1C2" w:rsidR="00EE502B" w:rsidRPr="007C447D" w:rsidRDefault="00EE502B" w:rsidP="00042B8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There is a talent contest in your town. For participating in the audition, you have to send a recording of a song. What would you connect to your computer to record your song?</w:t>
      </w:r>
    </w:p>
    <w:p w14:paraId="37701BCB" w14:textId="07B3C67A" w:rsidR="00EE502B" w:rsidRPr="007C447D" w:rsidRDefault="00EE502B" w:rsidP="00EE502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Keyboard</w:t>
      </w:r>
    </w:p>
    <w:p w14:paraId="55023C31" w14:textId="554D2957" w:rsidR="00EE502B" w:rsidRPr="007C447D" w:rsidRDefault="00EE502B" w:rsidP="00EE502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Microphone</w:t>
      </w:r>
    </w:p>
    <w:p w14:paraId="51CBFCD1" w14:textId="6153805E" w:rsidR="00EE502B" w:rsidRPr="007C447D" w:rsidRDefault="00EE502B" w:rsidP="00EE502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Scanner</w:t>
      </w:r>
    </w:p>
    <w:p w14:paraId="01240B90" w14:textId="4B8DECC2" w:rsidR="00FC6EE6" w:rsidRPr="007C447D" w:rsidRDefault="00EE502B" w:rsidP="00EE502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lastRenderedPageBreak/>
        <w:t>Mouse</w:t>
      </w:r>
    </w:p>
    <w:p w14:paraId="21324E97" w14:textId="25B05B7B" w:rsidR="00EE502B" w:rsidRPr="007C447D" w:rsidRDefault="00EE502B" w:rsidP="00E0167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Which of the following is a valid file extension for Notepad file? Tick </w:t>
      </w:r>
      <w:proofErr w:type="gramStart"/>
      <w:r w:rsidRPr="007C447D">
        <w:rPr>
          <w:rFonts w:cstheme="minorHAnsi"/>
          <w:sz w:val="28"/>
          <w:szCs w:val="28"/>
        </w:rPr>
        <w:t>mark</w:t>
      </w:r>
      <w:proofErr w:type="gramEnd"/>
      <w:r w:rsidRPr="007C447D">
        <w:rPr>
          <w:rFonts w:cstheme="minorHAnsi"/>
          <w:sz w:val="28"/>
          <w:szCs w:val="28"/>
        </w:rPr>
        <w:t xml:space="preserve"> the correct answer.</w:t>
      </w:r>
    </w:p>
    <w:p w14:paraId="1B906FA6" w14:textId="5246FCA1" w:rsidR="00EE502B" w:rsidRPr="007C447D" w:rsidRDefault="00EE502B" w:rsidP="00EE502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.jpg</w:t>
      </w:r>
    </w:p>
    <w:p w14:paraId="245928AF" w14:textId="7821B0F0" w:rsidR="00EE502B" w:rsidRPr="007C447D" w:rsidRDefault="00EE502B" w:rsidP="00EE502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.doc</w:t>
      </w:r>
    </w:p>
    <w:p w14:paraId="73DAE60A" w14:textId="707B81C9" w:rsidR="00EE502B" w:rsidRPr="007C447D" w:rsidRDefault="00EE502B" w:rsidP="00EE502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.text</w:t>
      </w:r>
    </w:p>
    <w:p w14:paraId="4E0DCEF2" w14:textId="4B1C9490" w:rsidR="00FC6EE6" w:rsidRPr="007C447D" w:rsidRDefault="00EE502B" w:rsidP="00EE502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.txt</w:t>
      </w:r>
    </w:p>
    <w:p w14:paraId="227C2CC2" w14:textId="227D9C4B" w:rsidR="00817993" w:rsidRPr="007C447D" w:rsidRDefault="00846D0D" w:rsidP="00846D0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Shortcut key to copy any text is</w:t>
      </w:r>
    </w:p>
    <w:p w14:paraId="47E1A1AB" w14:textId="76CFFB26" w:rsidR="00846D0D" w:rsidRPr="007C447D" w:rsidRDefault="00846D0D" w:rsidP="00846D0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CTRL + C</w:t>
      </w:r>
    </w:p>
    <w:p w14:paraId="516620E7" w14:textId="01AF0CB1" w:rsidR="00846D0D" w:rsidRPr="007C447D" w:rsidRDefault="00846D0D" w:rsidP="00846D0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CTRL + B</w:t>
      </w:r>
    </w:p>
    <w:p w14:paraId="560931E8" w14:textId="4A8C233B" w:rsidR="00846D0D" w:rsidRPr="007C447D" w:rsidRDefault="00846D0D" w:rsidP="00846D0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>CTRL + N</w:t>
      </w:r>
    </w:p>
    <w:p w14:paraId="39CC7204" w14:textId="1A29EF12" w:rsidR="00846D0D" w:rsidRPr="007C447D" w:rsidRDefault="00846D0D" w:rsidP="00846D0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CTRL + </w:t>
      </w:r>
      <w:r w:rsidR="000145F5" w:rsidRPr="007C447D">
        <w:rPr>
          <w:rFonts w:cstheme="minorHAnsi"/>
          <w:sz w:val="28"/>
          <w:szCs w:val="28"/>
        </w:rPr>
        <w:t>P</w:t>
      </w:r>
    </w:p>
    <w:p w14:paraId="23E2DDDD" w14:textId="1F24F382" w:rsidR="00846D0D" w:rsidRPr="007C447D" w:rsidRDefault="00846D0D" w:rsidP="000145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79E85CF" w14:textId="2B918A69" w:rsidR="00707BCD" w:rsidRPr="007C447D" w:rsidRDefault="00707BCD" w:rsidP="00707BC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447D">
        <w:rPr>
          <w:rFonts w:cstheme="minorHAnsi"/>
          <w:sz w:val="28"/>
          <w:szCs w:val="28"/>
        </w:rPr>
        <w:t xml:space="preserve">ICT stands </w:t>
      </w:r>
      <w:proofErr w:type="gramStart"/>
      <w:r w:rsidRPr="007C447D">
        <w:rPr>
          <w:rFonts w:cstheme="minorHAnsi"/>
          <w:sz w:val="28"/>
          <w:szCs w:val="28"/>
        </w:rPr>
        <w:t>for :</w:t>
      </w:r>
      <w:proofErr w:type="gramEnd"/>
    </w:p>
    <w:p w14:paraId="26BD5CFD" w14:textId="311DA7AC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 xml:space="preserve">a. </w:t>
      </w: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Information and Communication Technology</w:t>
      </w:r>
    </w:p>
    <w:p w14:paraId="49A5281B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Information and Communication Terminology</w:t>
      </w:r>
    </w:p>
    <w:p w14:paraId="6000779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Information and Common Technology</w:t>
      </w:r>
    </w:p>
    <w:p w14:paraId="0CF999C8" w14:textId="5E47F4E9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Information to Communication Technology</w:t>
      </w:r>
    </w:p>
    <w:p w14:paraId="48C6C359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color w:val="3A3A3A"/>
          <w:sz w:val="28"/>
          <w:szCs w:val="28"/>
          <w:bdr w:val="none" w:sz="0" w:space="0" w:color="auto" w:frame="1"/>
        </w:rPr>
        <w:t xml:space="preserve">17.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Raw facts and figures is called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__________________</w:t>
      </w:r>
    </w:p>
    <w:p w14:paraId="0C411928" w14:textId="0DC8975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 xml:space="preserve">  </w:t>
      </w: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ab/>
      </w: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Information</w:t>
      </w:r>
    </w:p>
    <w:p w14:paraId="386ED59E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processed data</w:t>
      </w:r>
    </w:p>
    <w:p w14:paraId="0F05F02F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Data</w:t>
      </w:r>
    </w:p>
    <w:p w14:paraId="71DBF01F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1EFA0281" w14:textId="19AD5D6F" w:rsidR="00707BCD" w:rsidRPr="007C447D" w:rsidRDefault="00707BCD" w:rsidP="00707BCD">
      <w:pPr>
        <w:pStyle w:val="Heading2"/>
        <w:shd w:val="clear" w:color="auto" w:fill="FFFFFF"/>
        <w:spacing w:before="0" w:beforeAutospacing="0" w:after="30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18. </w:t>
      </w:r>
      <w:proofErr w:type="spellStart"/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ITeS</w:t>
      </w:r>
      <w:proofErr w:type="spellEnd"/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 is also called __________________that cover the entire operations which exploit Information Technology for improving the efficiency of an organisation.</w:t>
      </w:r>
    </w:p>
    <w:p w14:paraId="783EC3E9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web-enabled services</w:t>
      </w:r>
    </w:p>
    <w:p w14:paraId="1AEEB290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remote services</w:t>
      </w:r>
    </w:p>
    <w:p w14:paraId="52450DF6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both of the above</w:t>
      </w:r>
    </w:p>
    <w:p w14:paraId="3E35736E" w14:textId="5894AE85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4C247E75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color w:val="3A3A3A"/>
          <w:sz w:val="28"/>
          <w:szCs w:val="28"/>
          <w:bdr w:val="none" w:sz="0" w:space="0" w:color="auto" w:frame="1"/>
        </w:rPr>
        <w:t xml:space="preserve">19.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MNCs have their headquarters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_______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India.</w:t>
      </w:r>
    </w:p>
    <w:p w14:paraId="2F1434C8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Outside</w:t>
      </w:r>
    </w:p>
    <w:p w14:paraId="3539B42C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Inside</w:t>
      </w:r>
    </w:p>
    <w:p w14:paraId="01C1DBD2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None of the above</w:t>
      </w:r>
    </w:p>
    <w:p w14:paraId="24C47CA4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30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20.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Barcode on a book makes it easier for the library ______________</w:t>
      </w:r>
    </w:p>
    <w:p w14:paraId="20EE6052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 xml:space="preserve">a. to a keep </w:t>
      </w:r>
      <w:proofErr w:type="gramStart"/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track</w:t>
      </w:r>
      <w:proofErr w:type="gramEnd"/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 xml:space="preserve"> of books.</w:t>
      </w:r>
    </w:p>
    <w:p w14:paraId="73F1DAD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lastRenderedPageBreak/>
        <w:t>b. to check availability of a specific book</w:t>
      </w:r>
    </w:p>
    <w:p w14:paraId="20664F84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Both of the above</w:t>
      </w:r>
    </w:p>
    <w:p w14:paraId="10053EEB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56298B10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21.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Special keys labelled F1 to F12 is called </w:t>
      </w:r>
      <w:r w:rsidRPr="007C447D">
        <w:rPr>
          <w:rStyle w:val="Strong"/>
          <w:rFonts w:asciiTheme="minorHAnsi" w:hAnsiTheme="minorHAnsi" w:cstheme="minorHAnsi"/>
          <w:i/>
          <w:iCs/>
          <w:color w:val="3A3A3A"/>
          <w:sz w:val="28"/>
          <w:szCs w:val="28"/>
          <w:bdr w:val="none" w:sz="0" w:space="0" w:color="auto" w:frame="1"/>
        </w:rPr>
        <w:t>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_______________</w:t>
      </w:r>
    </w:p>
    <w:p w14:paraId="12C8CEEA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Return keys</w:t>
      </w:r>
    </w:p>
    <w:p w14:paraId="3CB6A247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Function keys</w:t>
      </w:r>
    </w:p>
    <w:p w14:paraId="457C4B45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Ctrl keys</w:t>
      </w:r>
    </w:p>
    <w:p w14:paraId="4C6068D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223D1562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22.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Numeric keypad contains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_____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____________</w:t>
      </w:r>
    </w:p>
    <w:p w14:paraId="1C6A08C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numbers 0 to 9</w:t>
      </w:r>
    </w:p>
    <w:p w14:paraId="2AE05CCB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addition (+), subtraction (–), multiplication (*) and division (/) symbols</w:t>
      </w:r>
    </w:p>
    <w:p w14:paraId="7C5493AF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a decimal point (.)</w:t>
      </w:r>
    </w:p>
    <w:p w14:paraId="53B2ACC4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All of the above</w:t>
      </w:r>
    </w:p>
    <w:p w14:paraId="090F9D71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23.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Alphabets ___________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are home keys for the left hand.</w:t>
      </w:r>
    </w:p>
    <w:p w14:paraId="3717B68B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ASDF</w:t>
      </w:r>
    </w:p>
    <w:p w14:paraId="23C2B8B5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ASD</w:t>
      </w:r>
    </w:p>
    <w:p w14:paraId="0034B2C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ZXCV</w:t>
      </w:r>
    </w:p>
    <w:p w14:paraId="00BC1B0C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QWER</w:t>
      </w:r>
    </w:p>
    <w:p w14:paraId="126534AF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24.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Alphabets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___________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are home keys for the right hand.</w:t>
      </w:r>
    </w:p>
    <w:p w14:paraId="4FA2DBF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LKJ</w:t>
      </w:r>
    </w:p>
    <w:p w14:paraId="35DE5E84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(semi-colon) LKJ</w:t>
      </w:r>
    </w:p>
    <w:p w14:paraId="2EDCAD1E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POIU</w:t>
      </w:r>
    </w:p>
    <w:p w14:paraId="62EA3675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504574DB" w14:textId="77777777" w:rsidR="00707BCD" w:rsidRPr="007C447D" w:rsidRDefault="00707BCD" w:rsidP="00707BC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25.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On a computer keyboard, keys ‘F’ and ‘J’ are called _____________</w:t>
      </w:r>
      <w:r w:rsidRPr="007C447D">
        <w:rPr>
          <w:rStyle w:val="Strong"/>
          <w:rFonts w:asciiTheme="minorHAnsi" w:hAnsiTheme="minorHAnsi" w:cstheme="minorHAnsi"/>
          <w:i/>
          <w:iCs/>
          <w:color w:val="3A3A3A"/>
          <w:sz w:val="28"/>
          <w:szCs w:val="28"/>
          <w:bdr w:val="none" w:sz="0" w:space="0" w:color="auto" w:frame="1"/>
        </w:rPr>
        <w:t>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for left and right hand, respectively</w:t>
      </w:r>
    </w:p>
    <w:p w14:paraId="13A0E0DC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Corner Keys</w:t>
      </w:r>
    </w:p>
    <w:p w14:paraId="1DDF0F99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Guide keys</w:t>
      </w:r>
    </w:p>
    <w:p w14:paraId="1166127D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Sub Keys</w:t>
      </w:r>
    </w:p>
    <w:p w14:paraId="13DFF7D7" w14:textId="77777777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Home Keys</w:t>
      </w:r>
    </w:p>
    <w:p w14:paraId="7ED47B4C" w14:textId="77777777" w:rsidR="007C447D" w:rsidRPr="007C447D" w:rsidRDefault="007C447D" w:rsidP="007C447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26.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Letters, reports, thesis, manuscripts etc. are examples of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</w:t>
      </w:r>
    </w:p>
    <w:p w14:paraId="388B15CF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Documentation</w:t>
      </w:r>
    </w:p>
    <w:p w14:paraId="4AD08223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Documents</w:t>
      </w:r>
    </w:p>
    <w:p w14:paraId="3C1D4DAF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Both of the above</w:t>
      </w:r>
    </w:p>
    <w:p w14:paraId="4B3A0BAA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081F4976" w14:textId="77777777" w:rsidR="007C447D" w:rsidRPr="007C447D" w:rsidRDefault="007C447D" w:rsidP="007C447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27.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 is the use of computer software to enter, edit, format, store, retrieve and print the document.</w:t>
      </w:r>
    </w:p>
    <w:p w14:paraId="3351EDA3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Word processing</w:t>
      </w:r>
    </w:p>
    <w:p w14:paraId="691661C6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lastRenderedPageBreak/>
        <w:t>b. Word processor</w:t>
      </w:r>
    </w:p>
    <w:p w14:paraId="1AB1E7C9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Documentation</w:t>
      </w:r>
    </w:p>
    <w:p w14:paraId="3615D15A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1159C7DE" w14:textId="77777777" w:rsidR="007C447D" w:rsidRPr="007C447D" w:rsidRDefault="007C447D" w:rsidP="007C447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28.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A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 is a computer application used for edit, format, store, retrieve and print the document.</w:t>
      </w:r>
    </w:p>
    <w:p w14:paraId="3C5556D5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Word Processing</w:t>
      </w:r>
    </w:p>
    <w:p w14:paraId="30F0F249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Digital Documentation</w:t>
      </w:r>
    </w:p>
    <w:p w14:paraId="268BAA3F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Word Processor</w:t>
      </w:r>
    </w:p>
    <w:p w14:paraId="570EF08D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46456BBF" w14:textId="77777777" w:rsidR="007C447D" w:rsidRPr="007C447D" w:rsidRDefault="007C447D" w:rsidP="007C447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29.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In typewriter, if any typing error occurs then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__________</w:t>
      </w:r>
    </w:p>
    <w:p w14:paraId="70434A5D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it can be easily rectified</w:t>
      </w:r>
    </w:p>
    <w:p w14:paraId="6088B2AA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needs to use special eraser</w:t>
      </w:r>
    </w:p>
    <w:p w14:paraId="773B1EB6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whole sheet is required to be typed again</w:t>
      </w:r>
    </w:p>
    <w:p w14:paraId="32162F18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21D473D5" w14:textId="77777777" w:rsidR="007C447D" w:rsidRPr="007C447D" w:rsidRDefault="007C447D" w:rsidP="007C447D">
      <w:pPr>
        <w:pStyle w:val="Heading2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</w:pP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 xml:space="preserve">30. 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Advantages of Electronic Typewriter is/are </w:t>
      </w:r>
      <w:r w:rsidRPr="007C447D">
        <w:rPr>
          <w:rStyle w:val="Emphasis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__</w:t>
      </w:r>
      <w:r w:rsidRPr="007C447D">
        <w:rPr>
          <w:rFonts w:asciiTheme="minorHAnsi" w:hAnsiTheme="minorHAnsi" w:cstheme="minorHAnsi"/>
          <w:b w:val="0"/>
          <w:bCs w:val="0"/>
          <w:color w:val="3A3A3A"/>
          <w:sz w:val="28"/>
          <w:szCs w:val="28"/>
        </w:rPr>
        <w:t>______</w:t>
      </w:r>
    </w:p>
    <w:p w14:paraId="6E6C748A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a. It is possible to make changes in the content.</w:t>
      </w:r>
    </w:p>
    <w:p w14:paraId="51BFBAE2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b. We can make multiple copies with minor changes.</w:t>
      </w:r>
    </w:p>
    <w:p w14:paraId="4371478B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c. Both of the above</w:t>
      </w:r>
    </w:p>
    <w:p w14:paraId="6BD2785C" w14:textId="77777777" w:rsidR="007C447D" w:rsidRPr="007C447D" w:rsidRDefault="007C447D" w:rsidP="007C44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  <w:r w:rsidRPr="007C447D">
        <w:rPr>
          <w:rStyle w:val="Strong"/>
          <w:rFonts w:asciiTheme="minorHAnsi" w:hAnsiTheme="minorHAnsi" w:cstheme="minorHAnsi"/>
          <w:b w:val="0"/>
          <w:bCs w:val="0"/>
          <w:color w:val="3A3A3A"/>
          <w:sz w:val="28"/>
          <w:szCs w:val="28"/>
          <w:bdr w:val="none" w:sz="0" w:space="0" w:color="auto" w:frame="1"/>
        </w:rPr>
        <w:t>d. None of the above</w:t>
      </w:r>
    </w:p>
    <w:p w14:paraId="5AF7F95C" w14:textId="04604B99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</w:p>
    <w:p w14:paraId="098B7440" w14:textId="239A0D5E" w:rsidR="00707BCD" w:rsidRPr="007C447D" w:rsidRDefault="00707BCD" w:rsidP="00707B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A3A3A"/>
          <w:sz w:val="28"/>
          <w:szCs w:val="28"/>
        </w:rPr>
      </w:pPr>
    </w:p>
    <w:p w14:paraId="0977B909" w14:textId="3A9F007C" w:rsidR="00707BCD" w:rsidRPr="007C447D" w:rsidRDefault="00707BCD" w:rsidP="00707BC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sectPr w:rsidR="00707BCD" w:rsidRPr="007C447D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8BA8" w14:textId="77777777" w:rsidR="00342AB7" w:rsidRDefault="00342AB7" w:rsidP="0064510D">
      <w:pPr>
        <w:spacing w:after="0" w:line="240" w:lineRule="auto"/>
      </w:pPr>
      <w:r>
        <w:separator/>
      </w:r>
    </w:p>
  </w:endnote>
  <w:endnote w:type="continuationSeparator" w:id="0">
    <w:p w14:paraId="516F4A44" w14:textId="77777777" w:rsidR="00342AB7" w:rsidRDefault="00342AB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F42F" w14:textId="77777777" w:rsidR="00342AB7" w:rsidRDefault="00342AB7" w:rsidP="0064510D">
      <w:pPr>
        <w:spacing w:after="0" w:line="240" w:lineRule="auto"/>
      </w:pPr>
      <w:r>
        <w:separator/>
      </w:r>
    </w:p>
  </w:footnote>
  <w:footnote w:type="continuationSeparator" w:id="0">
    <w:p w14:paraId="728D540B" w14:textId="77777777" w:rsidR="00342AB7" w:rsidRDefault="00342AB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342AB7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071C44FC" w:rsidR="00053ACC" w:rsidRDefault="00053ACC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C7E90">
                <w:rPr>
                  <w:b/>
                  <w:bCs/>
                  <w:caps/>
                  <w:sz w:val="24"/>
                  <w:szCs w:val="24"/>
                </w:rPr>
                <w:t>HOLIDAY WORK SHEET (</w:t>
              </w:r>
              <w:r w:rsidR="00062860">
                <w:rPr>
                  <w:b/>
                  <w:bCs/>
                  <w:caps/>
                  <w:sz w:val="24"/>
                  <w:szCs w:val="24"/>
                </w:rPr>
                <w:t>UNIT</w:t>
              </w:r>
              <w:r w:rsidR="005C7E90">
                <w:rPr>
                  <w:b/>
                  <w:bCs/>
                  <w:caps/>
                  <w:sz w:val="24"/>
                  <w:szCs w:val="24"/>
                </w:rPr>
                <w:t xml:space="preserve">1 TO </w:t>
              </w:r>
              <w:r w:rsidR="00062860">
                <w:rPr>
                  <w:b/>
                  <w:bCs/>
                  <w:caps/>
                  <w:sz w:val="24"/>
                  <w:szCs w:val="24"/>
                </w:rPr>
                <w:t>UNIT3 PART A &amp; PArt B</w:t>
              </w:r>
              <w:r w:rsidR="005C7E90">
                <w:rPr>
                  <w:b/>
                  <w:bCs/>
                  <w:caps/>
                  <w:sz w:val="24"/>
                  <w:szCs w:val="24"/>
                </w:rPr>
                <w:t>)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5DF864F5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SUBJECT NAME| </w:t>
              </w:r>
              <w:proofErr w:type="gramStart"/>
              <w:r>
                <w:rPr>
                  <w:color w:val="FFFFFF" w:themeColor="background1"/>
                </w:rPr>
                <w:t>IT</w:t>
              </w:r>
              <w:r w:rsidR="00062860">
                <w:rPr>
                  <w:color w:val="FFFFFF" w:themeColor="background1"/>
                </w:rPr>
                <w:t>(</w:t>
              </w:r>
              <w:proofErr w:type="gramEnd"/>
              <w:r w:rsidR="00062860">
                <w:rPr>
                  <w:color w:val="FFFFFF" w:themeColor="background1"/>
                </w:rPr>
                <w:t>402)</w:t>
              </w:r>
              <w:r>
                <w:rPr>
                  <w:color w:val="FFFFFF" w:themeColor="background1"/>
                </w:rPr>
                <w:t xml:space="preserve"> WORK SHEET</w:t>
              </w:r>
            </w:p>
          </w:tc>
        </w:sdtContent>
      </w:sdt>
    </w:tr>
  </w:tbl>
  <w:p w14:paraId="3310ECBE" w14:textId="5C8F0B23" w:rsidR="00053ACC" w:rsidRDefault="00342AB7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342AB7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13D37"/>
    <w:multiLevelType w:val="hybridMultilevel"/>
    <w:tmpl w:val="97D0778C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36"/>
  </w:num>
  <w:num w:numId="5">
    <w:abstractNumId w:val="11"/>
  </w:num>
  <w:num w:numId="6">
    <w:abstractNumId w:val="21"/>
  </w:num>
  <w:num w:numId="7">
    <w:abstractNumId w:val="13"/>
  </w:num>
  <w:num w:numId="8">
    <w:abstractNumId w:val="3"/>
  </w:num>
  <w:num w:numId="9">
    <w:abstractNumId w:val="34"/>
  </w:num>
  <w:num w:numId="10">
    <w:abstractNumId w:val="0"/>
  </w:num>
  <w:num w:numId="11">
    <w:abstractNumId w:val="29"/>
  </w:num>
  <w:num w:numId="12">
    <w:abstractNumId w:val="19"/>
  </w:num>
  <w:num w:numId="13">
    <w:abstractNumId w:val="31"/>
  </w:num>
  <w:num w:numId="14">
    <w:abstractNumId w:val="9"/>
  </w:num>
  <w:num w:numId="15">
    <w:abstractNumId w:val="8"/>
  </w:num>
  <w:num w:numId="16">
    <w:abstractNumId w:val="4"/>
  </w:num>
  <w:num w:numId="17">
    <w:abstractNumId w:val="22"/>
  </w:num>
  <w:num w:numId="18">
    <w:abstractNumId w:val="5"/>
  </w:num>
  <w:num w:numId="19">
    <w:abstractNumId w:val="26"/>
  </w:num>
  <w:num w:numId="20">
    <w:abstractNumId w:val="30"/>
  </w:num>
  <w:num w:numId="21">
    <w:abstractNumId w:val="23"/>
  </w:num>
  <w:num w:numId="22">
    <w:abstractNumId w:val="15"/>
  </w:num>
  <w:num w:numId="23">
    <w:abstractNumId w:val="12"/>
  </w:num>
  <w:num w:numId="24">
    <w:abstractNumId w:val="1"/>
  </w:num>
  <w:num w:numId="25">
    <w:abstractNumId w:val="24"/>
  </w:num>
  <w:num w:numId="26">
    <w:abstractNumId w:val="14"/>
  </w:num>
  <w:num w:numId="27">
    <w:abstractNumId w:val="25"/>
  </w:num>
  <w:num w:numId="28">
    <w:abstractNumId w:val="32"/>
  </w:num>
  <w:num w:numId="29">
    <w:abstractNumId w:val="35"/>
  </w:num>
  <w:num w:numId="30">
    <w:abstractNumId w:val="16"/>
  </w:num>
  <w:num w:numId="31">
    <w:abstractNumId w:val="33"/>
  </w:num>
  <w:num w:numId="32">
    <w:abstractNumId w:val="6"/>
  </w:num>
  <w:num w:numId="33">
    <w:abstractNumId w:val="28"/>
  </w:num>
  <w:num w:numId="34">
    <w:abstractNumId w:val="18"/>
  </w:num>
  <w:num w:numId="35">
    <w:abstractNumId w:val="20"/>
  </w:num>
  <w:num w:numId="36">
    <w:abstractNumId w:val="17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F4B47"/>
    <w:rsid w:val="0010581F"/>
    <w:rsid w:val="00120BCB"/>
    <w:rsid w:val="00133042"/>
    <w:rsid w:val="00174407"/>
    <w:rsid w:val="00181B60"/>
    <w:rsid w:val="00200726"/>
    <w:rsid w:val="002A0CDC"/>
    <w:rsid w:val="003253F3"/>
    <w:rsid w:val="00342AB7"/>
    <w:rsid w:val="00377AC5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85714"/>
    <w:rsid w:val="00707BCD"/>
    <w:rsid w:val="007C447D"/>
    <w:rsid w:val="00817993"/>
    <w:rsid w:val="00846D0D"/>
    <w:rsid w:val="00880F7F"/>
    <w:rsid w:val="0095184C"/>
    <w:rsid w:val="00954541"/>
    <w:rsid w:val="009565FA"/>
    <w:rsid w:val="009D587E"/>
    <w:rsid w:val="00A37B05"/>
    <w:rsid w:val="00AB6F5D"/>
    <w:rsid w:val="00B602DA"/>
    <w:rsid w:val="00BD0C74"/>
    <w:rsid w:val="00C21FC8"/>
    <w:rsid w:val="00C31AC1"/>
    <w:rsid w:val="00C50268"/>
    <w:rsid w:val="00CF3792"/>
    <w:rsid w:val="00D62480"/>
    <w:rsid w:val="00EE502B"/>
    <w:rsid w:val="00F81BB1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2">
    <w:name w:val="heading 2"/>
    <w:basedOn w:val="Normal"/>
    <w:link w:val="Heading2Char"/>
    <w:uiPriority w:val="9"/>
    <w:qFormat/>
    <w:rsid w:val="00707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7BC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70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07BCD"/>
    <w:rPr>
      <w:b/>
      <w:bCs/>
    </w:rPr>
  </w:style>
  <w:style w:type="character" w:styleId="Emphasis">
    <w:name w:val="Emphasis"/>
    <w:basedOn w:val="DefaultParagraphFont"/>
    <w:uiPriority w:val="20"/>
    <w:qFormat/>
    <w:rsid w:val="00707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5005A"/>
    <w:rsid w:val="00520740"/>
    <w:rsid w:val="007232BE"/>
    <w:rsid w:val="007B1BA4"/>
    <w:rsid w:val="007F79BD"/>
    <w:rsid w:val="00802C6F"/>
    <w:rsid w:val="00874F63"/>
    <w:rsid w:val="00AC2A5B"/>
    <w:rsid w:val="00C673AD"/>
    <w:rsid w:val="00CB1861"/>
    <w:rsid w:val="00DB6DD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IT(402) WORK 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 TO UNIT3 PART A &amp; PArt B)</vt:lpstr>
    </vt:vector>
  </TitlesOfParts>
  <Company>Hewlett-Packard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 TO UNIT3 PART A &amp; PArt B)</dc:title>
  <dc:creator>SWOYAN</dc:creator>
  <cp:lastModifiedBy>Ashish Ray</cp:lastModifiedBy>
  <cp:revision>7</cp:revision>
  <cp:lastPrinted>2021-10-09T07:02:00Z</cp:lastPrinted>
  <dcterms:created xsi:type="dcterms:W3CDTF">2021-10-11T03:51:00Z</dcterms:created>
  <dcterms:modified xsi:type="dcterms:W3CDTF">2021-10-11T07:00:00Z</dcterms:modified>
</cp:coreProperties>
</file>